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D2" w:rsidRPr="00DF56D2" w:rsidRDefault="00DF56D2" w:rsidP="00DF56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6D2">
        <w:rPr>
          <w:rFonts w:ascii="Times New Roman" w:hAnsi="Times New Roman" w:cs="Times New Roman"/>
          <w:sz w:val="28"/>
          <w:szCs w:val="28"/>
        </w:rPr>
        <w:t>Заключение</w:t>
      </w:r>
    </w:p>
    <w:p w:rsidR="00DF56D2" w:rsidRPr="00DF56D2" w:rsidRDefault="00DF56D2" w:rsidP="00DF56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6D2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DF56D2" w:rsidRPr="00DF56D2" w:rsidRDefault="00DF56D2" w:rsidP="00DF56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6D2">
        <w:rPr>
          <w:rFonts w:ascii="Times New Roman" w:hAnsi="Times New Roman" w:cs="Times New Roman"/>
          <w:sz w:val="28"/>
          <w:szCs w:val="28"/>
        </w:rPr>
        <w:t>по вопросу рассмотрения инициативы Собрания депутатов Себежского района о преобразовании городского поселения «Идрица»</w:t>
      </w:r>
    </w:p>
    <w:p w:rsidR="00DF56D2" w:rsidRPr="00DF56D2" w:rsidRDefault="00DF56D2" w:rsidP="00DF5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6D2" w:rsidRPr="00DF56D2" w:rsidRDefault="00DF56D2" w:rsidP="00DF5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6D2">
        <w:rPr>
          <w:rFonts w:ascii="Times New Roman" w:hAnsi="Times New Roman" w:cs="Times New Roman"/>
          <w:sz w:val="28"/>
          <w:szCs w:val="28"/>
        </w:rPr>
        <w:t>24 января 2020года                                                              п. Идрица</w:t>
      </w:r>
    </w:p>
    <w:p w:rsidR="00DF56D2" w:rsidRDefault="00DF56D2" w:rsidP="00DF56D2">
      <w:pPr>
        <w:ind w:firstLine="709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DF56D2" w:rsidRPr="00DF56D2" w:rsidRDefault="00DF56D2" w:rsidP="00DF56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D2">
        <w:rPr>
          <w:rStyle w:val="normaltextrun"/>
          <w:rFonts w:ascii="Times New Roman" w:hAnsi="Times New Roman" w:cs="Times New Roman"/>
          <w:bCs/>
          <w:sz w:val="28"/>
          <w:szCs w:val="28"/>
        </w:rPr>
        <w:t>Тема публичных слушаний</w:t>
      </w:r>
      <w:r w:rsidRPr="00DF56D2">
        <w:rPr>
          <w:rStyle w:val="normaltextrun"/>
          <w:rFonts w:ascii="Times New Roman" w:hAnsi="Times New Roman" w:cs="Times New Roman"/>
          <w:sz w:val="28"/>
          <w:szCs w:val="28"/>
        </w:rPr>
        <w:t xml:space="preserve">: </w:t>
      </w:r>
      <w:r w:rsidRPr="00DF56D2">
        <w:rPr>
          <w:rFonts w:ascii="Times New Roman" w:hAnsi="Times New Roman" w:cs="Times New Roman"/>
          <w:sz w:val="28"/>
          <w:szCs w:val="28"/>
        </w:rPr>
        <w:t>рассмотрение инициативы депутатов  Собрания депутатов Себежского района о преобразовании городского поселения «Идрица»</w:t>
      </w:r>
    </w:p>
    <w:p w:rsidR="00DF56D2" w:rsidRPr="00DF56D2" w:rsidRDefault="00DF56D2" w:rsidP="00DF56D2">
      <w:pPr>
        <w:pStyle w:val="paragraph"/>
        <w:spacing w:before="0" w:beforeAutospacing="0" w:after="0" w:afterAutospacing="0"/>
        <w:ind w:firstLine="373"/>
        <w:jc w:val="both"/>
        <w:textAlignment w:val="baseline"/>
        <w:rPr>
          <w:sz w:val="8"/>
          <w:szCs w:val="8"/>
        </w:rPr>
      </w:pPr>
      <w:r w:rsidRPr="00DF56D2">
        <w:rPr>
          <w:rStyle w:val="eop"/>
          <w:sz w:val="28"/>
          <w:szCs w:val="28"/>
        </w:rPr>
        <w:t> </w:t>
      </w:r>
    </w:p>
    <w:p w:rsidR="00DF56D2" w:rsidRPr="00DF56D2" w:rsidRDefault="00DF56D2" w:rsidP="00DF56D2">
      <w:pPr>
        <w:pStyle w:val="paragraph"/>
        <w:shd w:val="clear" w:color="auto" w:fill="FFFFFF"/>
        <w:spacing w:before="0" w:beforeAutospacing="0" w:after="0" w:afterAutospacing="0"/>
        <w:ind w:firstLine="373"/>
        <w:jc w:val="both"/>
        <w:textAlignment w:val="baseline"/>
        <w:rPr>
          <w:sz w:val="8"/>
          <w:szCs w:val="8"/>
        </w:rPr>
      </w:pPr>
      <w:r w:rsidRPr="00DF56D2">
        <w:rPr>
          <w:rStyle w:val="normaltextrun"/>
          <w:bCs/>
          <w:sz w:val="28"/>
          <w:szCs w:val="28"/>
        </w:rPr>
        <w:t>Инициатор публичных слушаний</w:t>
      </w:r>
      <w:r w:rsidRPr="00DF56D2">
        <w:rPr>
          <w:rStyle w:val="normaltextrun"/>
          <w:sz w:val="28"/>
          <w:szCs w:val="28"/>
        </w:rPr>
        <w:t>: </w:t>
      </w:r>
      <w:r w:rsidRPr="00DF56D2">
        <w:rPr>
          <w:rStyle w:val="normaltextrun"/>
          <w:color w:val="222222"/>
          <w:sz w:val="28"/>
          <w:szCs w:val="28"/>
        </w:rPr>
        <w:t>Глава городского поселения «Идрица».</w:t>
      </w:r>
      <w:r w:rsidRPr="00DF56D2">
        <w:rPr>
          <w:rStyle w:val="eop"/>
          <w:sz w:val="28"/>
          <w:szCs w:val="28"/>
        </w:rPr>
        <w:t> </w:t>
      </w:r>
    </w:p>
    <w:p w:rsidR="00DF56D2" w:rsidRPr="00DF56D2" w:rsidRDefault="00DF56D2" w:rsidP="00DF56D2">
      <w:pPr>
        <w:pStyle w:val="paragraph"/>
        <w:spacing w:before="0" w:beforeAutospacing="0" w:after="0" w:afterAutospacing="0"/>
        <w:ind w:firstLine="373"/>
        <w:jc w:val="both"/>
        <w:textAlignment w:val="baseline"/>
        <w:rPr>
          <w:sz w:val="8"/>
          <w:szCs w:val="8"/>
        </w:rPr>
      </w:pPr>
      <w:r w:rsidRPr="00DF56D2">
        <w:rPr>
          <w:rStyle w:val="normaltextrun"/>
          <w:bCs/>
          <w:sz w:val="28"/>
          <w:szCs w:val="28"/>
        </w:rPr>
        <w:t> Дата проведения</w:t>
      </w:r>
      <w:r w:rsidRPr="00DF56D2">
        <w:rPr>
          <w:rStyle w:val="normaltextrun"/>
          <w:sz w:val="28"/>
          <w:szCs w:val="28"/>
        </w:rPr>
        <w:t>: 24.01.2020 год.</w:t>
      </w:r>
      <w:r w:rsidRPr="00DF56D2">
        <w:rPr>
          <w:rStyle w:val="eop"/>
          <w:sz w:val="28"/>
          <w:szCs w:val="28"/>
        </w:rPr>
        <w:t> </w:t>
      </w:r>
    </w:p>
    <w:p w:rsidR="00DF56D2" w:rsidRPr="00DF56D2" w:rsidRDefault="00DF56D2" w:rsidP="00DF56D2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  <w:r w:rsidRPr="00DF56D2">
        <w:rPr>
          <w:rStyle w:val="normaltextrun"/>
          <w:rFonts w:ascii="Times New Roman" w:hAnsi="Times New Roman" w:cs="Times New Roman"/>
          <w:sz w:val="28"/>
          <w:szCs w:val="28"/>
        </w:rPr>
        <w:t xml:space="preserve">В результате обсуждения и </w:t>
      </w:r>
      <w:r w:rsidRPr="00DF56D2">
        <w:rPr>
          <w:rFonts w:ascii="Times New Roman" w:hAnsi="Times New Roman" w:cs="Times New Roman"/>
          <w:sz w:val="28"/>
          <w:szCs w:val="28"/>
        </w:rPr>
        <w:t>рассмотрения инициативы депутатов  Собрания депутатов Себежского района о преобразовании городского поселения «Идрица»</w:t>
      </w:r>
      <w:r w:rsidRPr="00DF56D2">
        <w:rPr>
          <w:rStyle w:val="normaltextrun"/>
          <w:rFonts w:ascii="Times New Roman" w:hAnsi="Times New Roman" w:cs="Times New Roman"/>
          <w:sz w:val="28"/>
          <w:szCs w:val="28"/>
        </w:rPr>
        <w:t>, принято </w:t>
      </w:r>
      <w:r w:rsidRPr="00DF56D2">
        <w:rPr>
          <w:rStyle w:val="normaltextrun"/>
          <w:rFonts w:ascii="Times New Roman" w:hAnsi="Times New Roman" w:cs="Times New Roman"/>
          <w:bCs/>
          <w:sz w:val="28"/>
          <w:szCs w:val="28"/>
        </w:rPr>
        <w:t>решение:</w:t>
      </w:r>
      <w:r w:rsidRPr="00DF56D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DF56D2" w:rsidRPr="00DF56D2" w:rsidRDefault="00DF56D2" w:rsidP="00DF56D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6D2">
        <w:rPr>
          <w:rStyle w:val="normaltextrun"/>
          <w:sz w:val="28"/>
          <w:szCs w:val="28"/>
        </w:rPr>
        <w:t>1. Провести сессию Собрания депутатов городского поселения «Идрица»  и  вынести решение о целесообразности преобразования городского поселения «Идрица» и вхождении его в Себежский муниципальный округ.</w:t>
      </w:r>
    </w:p>
    <w:p w:rsidR="00DF56D2" w:rsidRPr="00DF56D2" w:rsidRDefault="00DF56D2" w:rsidP="00DF56D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8"/>
          <w:szCs w:val="8"/>
        </w:rPr>
      </w:pPr>
      <w:r w:rsidRPr="00DF56D2">
        <w:rPr>
          <w:rStyle w:val="normaltextrun"/>
          <w:bCs/>
          <w:sz w:val="28"/>
          <w:szCs w:val="28"/>
        </w:rPr>
        <w:t>2</w:t>
      </w:r>
      <w:r w:rsidRPr="00DF56D2">
        <w:rPr>
          <w:rStyle w:val="normaltextrun"/>
          <w:sz w:val="28"/>
          <w:szCs w:val="28"/>
        </w:rPr>
        <w:t>. Обнародовать настоящий итоговый документ (заключение о результатах публичных слушаний) в соответствии с Порядком опубликования (обнародования) муниципальных правовых актов органов местного самоуправления городского поселения «Идрица» </w:t>
      </w:r>
      <w:r w:rsidRPr="00DF56D2">
        <w:rPr>
          <w:rStyle w:val="normaltextrun"/>
          <w:color w:val="000000"/>
          <w:sz w:val="28"/>
          <w:szCs w:val="28"/>
        </w:rPr>
        <w:t>путем размещения его в </w:t>
      </w:r>
      <w:r w:rsidRPr="00DF56D2">
        <w:rPr>
          <w:rStyle w:val="normaltextrun"/>
          <w:sz w:val="28"/>
          <w:szCs w:val="28"/>
        </w:rPr>
        <w:t>  </w:t>
      </w:r>
      <w:proofErr w:type="spellStart"/>
      <w:r w:rsidRPr="00DF56D2">
        <w:rPr>
          <w:rStyle w:val="spellingerror"/>
          <w:sz w:val="28"/>
          <w:szCs w:val="28"/>
        </w:rPr>
        <w:t>Идрицкой</w:t>
      </w:r>
      <w:proofErr w:type="spellEnd"/>
      <w:r w:rsidRPr="00DF56D2">
        <w:rPr>
          <w:rStyle w:val="normaltextrun"/>
          <w:sz w:val="28"/>
          <w:szCs w:val="28"/>
        </w:rPr>
        <w:t> библиотеке-филиале МБУК «РКЦ» и  на официальном сайте Администрации городского поселения «Идрица» в сети Интернет.</w:t>
      </w:r>
      <w:r w:rsidRPr="00DF56D2">
        <w:rPr>
          <w:rStyle w:val="eop"/>
          <w:sz w:val="28"/>
          <w:szCs w:val="28"/>
        </w:rPr>
        <w:t> </w:t>
      </w:r>
    </w:p>
    <w:p w:rsidR="00DF56D2" w:rsidRPr="00DF56D2" w:rsidRDefault="00DF56D2" w:rsidP="00DF56D2">
      <w:pPr>
        <w:pStyle w:val="paragraph"/>
        <w:spacing w:before="0" w:beforeAutospacing="0" w:after="0" w:afterAutospacing="0"/>
        <w:ind w:firstLine="373"/>
        <w:jc w:val="both"/>
        <w:textAlignment w:val="baseline"/>
        <w:rPr>
          <w:sz w:val="8"/>
          <w:szCs w:val="8"/>
        </w:rPr>
      </w:pPr>
      <w:r w:rsidRPr="00DF56D2">
        <w:rPr>
          <w:rStyle w:val="eop"/>
          <w:sz w:val="28"/>
          <w:szCs w:val="28"/>
        </w:rPr>
        <w:t> </w:t>
      </w:r>
    </w:p>
    <w:p w:rsidR="00DF56D2" w:rsidRPr="00DF56D2" w:rsidRDefault="00DF56D2" w:rsidP="00DF56D2">
      <w:pPr>
        <w:pStyle w:val="paragraph"/>
        <w:spacing w:before="0" w:beforeAutospacing="0" w:after="0" w:afterAutospacing="0"/>
        <w:ind w:firstLine="373"/>
        <w:jc w:val="both"/>
        <w:textAlignment w:val="baseline"/>
        <w:rPr>
          <w:sz w:val="8"/>
          <w:szCs w:val="8"/>
        </w:rPr>
      </w:pPr>
      <w:r w:rsidRPr="00DF56D2">
        <w:rPr>
          <w:rStyle w:val="eop"/>
          <w:sz w:val="28"/>
          <w:szCs w:val="28"/>
        </w:rPr>
        <w:t> </w:t>
      </w:r>
    </w:p>
    <w:p w:rsidR="00DF56D2" w:rsidRPr="00DF56D2" w:rsidRDefault="00DF56D2" w:rsidP="00DF56D2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F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6D2" w:rsidRPr="00DF56D2" w:rsidRDefault="00DF56D2" w:rsidP="00DF56D2">
      <w:pPr>
        <w:jc w:val="both"/>
        <w:rPr>
          <w:rFonts w:ascii="Times New Roman" w:hAnsi="Times New Roman" w:cs="Times New Roman"/>
          <w:sz w:val="28"/>
          <w:szCs w:val="28"/>
        </w:rPr>
      </w:pPr>
      <w:r w:rsidRPr="00DF56D2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     А.В. </w:t>
      </w:r>
      <w:proofErr w:type="spellStart"/>
      <w:r w:rsidRPr="00DF56D2">
        <w:rPr>
          <w:rFonts w:ascii="Times New Roman" w:hAnsi="Times New Roman" w:cs="Times New Roman"/>
          <w:sz w:val="28"/>
          <w:szCs w:val="28"/>
        </w:rPr>
        <w:t>Завилейский</w:t>
      </w:r>
      <w:proofErr w:type="spellEnd"/>
    </w:p>
    <w:p w:rsidR="00DF56D2" w:rsidRDefault="00DF56D2" w:rsidP="00DF56D2">
      <w:pPr>
        <w:jc w:val="both"/>
        <w:rPr>
          <w:sz w:val="28"/>
          <w:szCs w:val="28"/>
        </w:rPr>
      </w:pPr>
    </w:p>
    <w:p w:rsidR="00330C68" w:rsidRDefault="00330C68"/>
    <w:sectPr w:rsidR="0033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6D2"/>
    <w:rsid w:val="00330C68"/>
    <w:rsid w:val="00D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F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F56D2"/>
  </w:style>
  <w:style w:type="character" w:customStyle="1" w:styleId="spellingerror">
    <w:name w:val="spellingerror"/>
    <w:basedOn w:val="a0"/>
    <w:rsid w:val="00DF56D2"/>
  </w:style>
  <w:style w:type="character" w:customStyle="1" w:styleId="eop">
    <w:name w:val="eop"/>
    <w:basedOn w:val="a0"/>
    <w:rsid w:val="00DF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3</cp:revision>
  <dcterms:created xsi:type="dcterms:W3CDTF">2020-02-03T08:51:00Z</dcterms:created>
  <dcterms:modified xsi:type="dcterms:W3CDTF">2020-02-03T08:52:00Z</dcterms:modified>
</cp:coreProperties>
</file>