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F2B9A" w14:textId="77777777" w:rsidR="00427F70" w:rsidRPr="00427F70" w:rsidRDefault="00427F70" w:rsidP="00427F70">
      <w:pPr>
        <w:jc w:val="center"/>
        <w:outlineLvl w:val="0"/>
        <w:rPr>
          <w:rFonts w:eastAsia="Calibri"/>
          <w:sz w:val="28"/>
          <w:szCs w:val="28"/>
          <w:lang w:eastAsia="en-US"/>
        </w:rPr>
      </w:pPr>
      <w:r w:rsidRPr="00427F70">
        <w:rPr>
          <w:rFonts w:eastAsia="Calibri"/>
          <w:sz w:val="28"/>
          <w:szCs w:val="28"/>
          <w:lang w:eastAsia="en-US"/>
        </w:rPr>
        <w:t>ПСКОВСКАЯ ОБЛАСТЬ</w:t>
      </w:r>
    </w:p>
    <w:p w14:paraId="3E56A237" w14:textId="77777777" w:rsidR="00427F70" w:rsidRPr="00427F70" w:rsidRDefault="00427F70" w:rsidP="00427F70">
      <w:pPr>
        <w:jc w:val="center"/>
        <w:outlineLvl w:val="0"/>
        <w:rPr>
          <w:rFonts w:eastAsia="Calibri"/>
          <w:sz w:val="28"/>
          <w:szCs w:val="28"/>
          <w:lang w:eastAsia="en-US"/>
        </w:rPr>
      </w:pPr>
      <w:r w:rsidRPr="00427F70">
        <w:rPr>
          <w:rFonts w:eastAsia="Calibri"/>
          <w:sz w:val="28"/>
          <w:szCs w:val="28"/>
          <w:lang w:eastAsia="en-US"/>
        </w:rPr>
        <w:t>СЕБЕЖСКИЙ РАЙОН</w:t>
      </w:r>
    </w:p>
    <w:p w14:paraId="5A8563F3" w14:textId="77777777" w:rsidR="00427F70" w:rsidRPr="00427F70" w:rsidRDefault="00427F70" w:rsidP="00427F70">
      <w:pPr>
        <w:jc w:val="center"/>
        <w:outlineLvl w:val="0"/>
        <w:rPr>
          <w:rFonts w:eastAsia="Calibri"/>
          <w:b/>
          <w:sz w:val="28"/>
          <w:szCs w:val="28"/>
          <w:lang w:eastAsia="en-US"/>
        </w:rPr>
      </w:pPr>
      <w:r w:rsidRPr="00427F70">
        <w:rPr>
          <w:rFonts w:eastAsia="Calibri"/>
          <w:b/>
          <w:sz w:val="28"/>
          <w:szCs w:val="28"/>
          <w:lang w:eastAsia="en-US"/>
        </w:rPr>
        <w:t xml:space="preserve">СОБРАНИЕ ДЕПУТАТОВ ГОРОДСКОГО ПОСЕЛЕНИЯ </w:t>
      </w:r>
    </w:p>
    <w:p w14:paraId="4A5842AF" w14:textId="77777777" w:rsidR="00427F70" w:rsidRPr="00427F70" w:rsidRDefault="00427F70" w:rsidP="00427F70">
      <w:pPr>
        <w:jc w:val="center"/>
        <w:rPr>
          <w:rFonts w:eastAsia="Calibri"/>
          <w:b/>
          <w:sz w:val="28"/>
          <w:szCs w:val="28"/>
          <w:lang w:eastAsia="en-US"/>
        </w:rPr>
      </w:pPr>
      <w:r w:rsidRPr="00427F70">
        <w:rPr>
          <w:rFonts w:eastAsia="Calibri"/>
          <w:b/>
          <w:sz w:val="28"/>
          <w:szCs w:val="28"/>
          <w:lang w:eastAsia="en-US"/>
        </w:rPr>
        <w:t>«ИДРИЦА»</w:t>
      </w:r>
    </w:p>
    <w:p w14:paraId="37031282" w14:textId="77777777" w:rsidR="00427F70" w:rsidRPr="00427F70" w:rsidRDefault="00427F70" w:rsidP="00427F70">
      <w:pPr>
        <w:jc w:val="center"/>
        <w:rPr>
          <w:rFonts w:eastAsia="Calibri"/>
          <w:b/>
          <w:sz w:val="32"/>
          <w:szCs w:val="32"/>
          <w:lang w:eastAsia="en-US"/>
        </w:rPr>
      </w:pPr>
    </w:p>
    <w:p w14:paraId="0BE9E464" w14:textId="4842FDD3" w:rsidR="00427F70" w:rsidRDefault="00427F70" w:rsidP="00427F70">
      <w:pPr>
        <w:jc w:val="center"/>
        <w:outlineLvl w:val="0"/>
        <w:rPr>
          <w:rFonts w:eastAsia="Calibri"/>
          <w:b/>
          <w:sz w:val="32"/>
          <w:szCs w:val="32"/>
          <w:lang w:eastAsia="en-US"/>
        </w:rPr>
      </w:pPr>
      <w:r w:rsidRPr="00427F70">
        <w:rPr>
          <w:rFonts w:eastAsia="Calibri"/>
          <w:b/>
          <w:sz w:val="32"/>
          <w:szCs w:val="32"/>
          <w:lang w:eastAsia="en-US"/>
        </w:rPr>
        <w:t>РЕШЕНИЕ</w:t>
      </w:r>
    </w:p>
    <w:p w14:paraId="4D1059A0" w14:textId="77777777" w:rsidR="0036419F" w:rsidRPr="00427F70" w:rsidRDefault="0036419F" w:rsidP="00427F70">
      <w:pPr>
        <w:jc w:val="center"/>
        <w:outlineLvl w:val="0"/>
        <w:rPr>
          <w:rFonts w:eastAsia="Calibri"/>
          <w:b/>
          <w:sz w:val="32"/>
          <w:szCs w:val="32"/>
          <w:lang w:eastAsia="en-US"/>
        </w:rPr>
      </w:pPr>
    </w:p>
    <w:p w14:paraId="26EB77AB" w14:textId="77777777" w:rsidR="00427F70" w:rsidRPr="00427F70" w:rsidRDefault="00427F70" w:rsidP="00427F70">
      <w:pPr>
        <w:jc w:val="center"/>
        <w:rPr>
          <w:rFonts w:eastAsia="Calibri"/>
          <w:b/>
          <w:sz w:val="28"/>
          <w:szCs w:val="28"/>
          <w:lang w:eastAsia="en-US"/>
        </w:rPr>
      </w:pPr>
    </w:p>
    <w:p w14:paraId="7392BF2F" w14:textId="1A9D0DC8" w:rsidR="009A7BDB" w:rsidRPr="009A7BDB" w:rsidRDefault="009A7BDB" w:rsidP="009A7BDB">
      <w:pPr>
        <w:rPr>
          <w:rFonts w:eastAsia="Calibri"/>
          <w:sz w:val="28"/>
          <w:szCs w:val="28"/>
          <w:lang w:eastAsia="en-US"/>
        </w:rPr>
      </w:pPr>
      <w:r w:rsidRPr="009A7BDB">
        <w:rPr>
          <w:rFonts w:eastAsia="Calibri"/>
          <w:sz w:val="28"/>
          <w:szCs w:val="28"/>
          <w:lang w:eastAsia="en-US"/>
        </w:rPr>
        <w:t>от 04.05.2023 г.  № 8</w:t>
      </w:r>
      <w:r w:rsidR="0000551C">
        <w:rPr>
          <w:rFonts w:eastAsia="Calibri"/>
          <w:sz w:val="28"/>
          <w:szCs w:val="28"/>
          <w:lang w:eastAsia="en-US"/>
        </w:rPr>
        <w:t>8</w:t>
      </w:r>
      <w:r w:rsidRPr="009A7BDB">
        <w:rPr>
          <w:rFonts w:eastAsia="Calibri"/>
          <w:sz w:val="28"/>
          <w:szCs w:val="28"/>
          <w:lang w:eastAsia="en-US"/>
        </w:rPr>
        <w:t xml:space="preserve"> </w:t>
      </w:r>
      <w:r w:rsidRPr="009A7BDB">
        <w:rPr>
          <w:rFonts w:eastAsia="Calibri"/>
          <w:sz w:val="28"/>
          <w:szCs w:val="28"/>
          <w:u w:val="single"/>
          <w:lang w:eastAsia="en-US"/>
        </w:rPr>
        <w:t xml:space="preserve">            </w:t>
      </w:r>
    </w:p>
    <w:p w14:paraId="4B7F7E80" w14:textId="6603EAFC" w:rsidR="009A7BDB" w:rsidRPr="00871ACA" w:rsidRDefault="009A7BDB" w:rsidP="009A7BDB">
      <w:pPr>
        <w:rPr>
          <w:rFonts w:eastAsia="Calibri"/>
          <w:sz w:val="28"/>
          <w:szCs w:val="28"/>
          <w:lang w:eastAsia="en-US"/>
        </w:rPr>
      </w:pPr>
      <w:r w:rsidRPr="009A7BDB">
        <w:rPr>
          <w:rFonts w:eastAsia="Calibri"/>
          <w:sz w:val="28"/>
          <w:szCs w:val="28"/>
          <w:lang w:eastAsia="en-US"/>
        </w:rPr>
        <w:t xml:space="preserve"> </w:t>
      </w:r>
      <w:r w:rsidRPr="00871ACA">
        <w:rPr>
          <w:rFonts w:eastAsia="Calibri"/>
          <w:sz w:val="28"/>
          <w:szCs w:val="28"/>
          <w:lang w:eastAsia="en-US"/>
        </w:rPr>
        <w:t xml:space="preserve">(принято на </w:t>
      </w:r>
      <w:r w:rsidRPr="009A7BDB">
        <w:rPr>
          <w:rFonts w:eastAsia="Calibri"/>
          <w:sz w:val="28"/>
          <w:szCs w:val="28"/>
          <w:lang w:eastAsia="en-US"/>
        </w:rPr>
        <w:t>двадцать третьей</w:t>
      </w:r>
      <w:r w:rsidRPr="00871ACA">
        <w:rPr>
          <w:rFonts w:eastAsia="Calibri"/>
          <w:sz w:val="28"/>
          <w:szCs w:val="28"/>
          <w:lang w:eastAsia="en-US"/>
        </w:rPr>
        <w:t xml:space="preserve"> сессии</w:t>
      </w:r>
    </w:p>
    <w:p w14:paraId="7524DF7F" w14:textId="77777777" w:rsidR="009A7BDB" w:rsidRPr="009A7BDB" w:rsidRDefault="009A7BDB" w:rsidP="009A7BDB">
      <w:pPr>
        <w:rPr>
          <w:rFonts w:eastAsia="Calibri"/>
          <w:sz w:val="28"/>
          <w:szCs w:val="28"/>
          <w:lang w:eastAsia="en-US"/>
        </w:rPr>
      </w:pPr>
      <w:r w:rsidRPr="009A7BDB">
        <w:rPr>
          <w:rFonts w:eastAsia="Calibri"/>
          <w:sz w:val="28"/>
          <w:szCs w:val="28"/>
          <w:lang w:eastAsia="en-US"/>
        </w:rPr>
        <w:t>Собрания депутатов городского</w:t>
      </w:r>
    </w:p>
    <w:p w14:paraId="229EF3AA" w14:textId="77777777" w:rsidR="009A7BDB" w:rsidRPr="009A7BDB" w:rsidRDefault="009A7BDB" w:rsidP="009A7BDB">
      <w:pPr>
        <w:rPr>
          <w:rFonts w:eastAsia="Calibri"/>
          <w:sz w:val="28"/>
          <w:szCs w:val="28"/>
          <w:lang w:eastAsia="en-US"/>
        </w:rPr>
      </w:pPr>
      <w:r w:rsidRPr="009A7BDB">
        <w:rPr>
          <w:rFonts w:eastAsia="Calibri"/>
          <w:sz w:val="28"/>
          <w:szCs w:val="28"/>
          <w:lang w:eastAsia="en-US"/>
        </w:rPr>
        <w:t>поселения «Идрица» первого созыва)</w:t>
      </w:r>
    </w:p>
    <w:p w14:paraId="5FBD5540" w14:textId="46F68338" w:rsidR="009A7BDB" w:rsidRPr="009A7BDB" w:rsidRDefault="009A7BDB" w:rsidP="009A7BDB">
      <w:pPr>
        <w:rPr>
          <w:rFonts w:eastAsia="Calibri"/>
          <w:sz w:val="28"/>
          <w:szCs w:val="28"/>
          <w:lang w:eastAsia="en-US"/>
        </w:rPr>
      </w:pPr>
    </w:p>
    <w:p w14:paraId="279A821A" w14:textId="77777777" w:rsidR="00427F70" w:rsidRPr="00427F70" w:rsidRDefault="00427F70" w:rsidP="009A7BDB">
      <w:pPr>
        <w:rPr>
          <w:color w:val="000000"/>
          <w:sz w:val="28"/>
          <w:szCs w:val="28"/>
        </w:rPr>
      </w:pPr>
    </w:p>
    <w:p w14:paraId="6D7DEBDF" w14:textId="77777777" w:rsidR="00427F70" w:rsidRPr="00427F70" w:rsidRDefault="00427F70" w:rsidP="00427F70">
      <w:pPr>
        <w:jc w:val="right"/>
        <w:rPr>
          <w:rFonts w:eastAsia="Calibri"/>
          <w:b/>
          <w:sz w:val="28"/>
          <w:szCs w:val="28"/>
          <w:lang w:eastAsia="en-US"/>
        </w:rPr>
      </w:pPr>
    </w:p>
    <w:p w14:paraId="12CEAE58" w14:textId="3F5AAE86" w:rsidR="00427F70" w:rsidRPr="005805C4" w:rsidRDefault="00427F70" w:rsidP="00427F70">
      <w:pPr>
        <w:ind w:right="3828"/>
        <w:jc w:val="both"/>
        <w:rPr>
          <w:rFonts w:eastAsia="Calibri"/>
          <w:b/>
          <w:bCs/>
          <w:sz w:val="28"/>
          <w:szCs w:val="28"/>
          <w:lang w:eastAsia="en-US"/>
        </w:rPr>
      </w:pPr>
      <w:bookmarkStart w:id="0" w:name="_Hlk133911827"/>
      <w:r w:rsidRPr="005805C4">
        <w:rPr>
          <w:rFonts w:eastAsia="Calibri"/>
          <w:b/>
          <w:bCs/>
          <w:sz w:val="28"/>
          <w:szCs w:val="28"/>
          <w:lang w:eastAsia="en-US"/>
        </w:rPr>
        <w:t>Об утверждении отчета об исполнении бюджета муниципального образования «Идрица» за 2022 год</w:t>
      </w:r>
    </w:p>
    <w:bookmarkEnd w:id="0"/>
    <w:p w14:paraId="1E0321D7" w14:textId="074B1E07" w:rsidR="00427F70" w:rsidRDefault="00427F70" w:rsidP="00427F70">
      <w:pPr>
        <w:jc w:val="both"/>
        <w:rPr>
          <w:rFonts w:eastAsia="Calibri"/>
          <w:b/>
          <w:sz w:val="28"/>
          <w:szCs w:val="28"/>
          <w:lang w:eastAsia="en-US"/>
        </w:rPr>
      </w:pPr>
    </w:p>
    <w:p w14:paraId="67CBB048" w14:textId="77777777" w:rsidR="0036419F" w:rsidRPr="00427F70" w:rsidRDefault="0036419F" w:rsidP="00427F70">
      <w:pPr>
        <w:jc w:val="both"/>
        <w:rPr>
          <w:rFonts w:eastAsia="Calibri"/>
          <w:b/>
          <w:sz w:val="28"/>
          <w:szCs w:val="28"/>
          <w:lang w:eastAsia="en-US"/>
        </w:rPr>
      </w:pPr>
    </w:p>
    <w:p w14:paraId="7935ED99" w14:textId="77777777" w:rsidR="00427F70" w:rsidRPr="00427F70" w:rsidRDefault="00427F70" w:rsidP="0036419F">
      <w:pPr>
        <w:ind w:firstLine="709"/>
        <w:jc w:val="both"/>
        <w:rPr>
          <w:rFonts w:eastAsia="Calibri"/>
          <w:sz w:val="28"/>
          <w:szCs w:val="28"/>
          <w:lang w:eastAsia="en-US"/>
        </w:rPr>
      </w:pPr>
      <w:r w:rsidRPr="00427F70">
        <w:rPr>
          <w:rFonts w:eastAsia="Calibri"/>
          <w:sz w:val="28"/>
          <w:szCs w:val="28"/>
          <w:lang w:eastAsia="en-US"/>
        </w:rPr>
        <w:t>В соответствии со статьей 264.6 Бюджетного кодекса Российской Федерации Собрание депутатов городского поселения «Идрица» решило:</w:t>
      </w:r>
    </w:p>
    <w:p w14:paraId="24E90523" w14:textId="59145684" w:rsidR="00427F70" w:rsidRPr="00427F70" w:rsidRDefault="00427F70" w:rsidP="0036419F">
      <w:pPr>
        <w:ind w:firstLine="709"/>
        <w:jc w:val="both"/>
        <w:rPr>
          <w:rFonts w:eastAsia="Calibri"/>
          <w:sz w:val="28"/>
          <w:szCs w:val="28"/>
          <w:lang w:eastAsia="en-US"/>
        </w:rPr>
      </w:pPr>
      <w:r w:rsidRPr="00427F70">
        <w:rPr>
          <w:rFonts w:eastAsia="Calibri"/>
          <w:sz w:val="28"/>
          <w:szCs w:val="28"/>
          <w:lang w:eastAsia="en-US"/>
        </w:rPr>
        <w:t xml:space="preserve">1. Утвердить отчет об исполнении бюджета муниципального образования «Идрица» (далее – бюджет поселения) за 2022 год по доходам в сумме </w:t>
      </w:r>
      <w:r w:rsidRPr="00427F70">
        <w:rPr>
          <w:rFonts w:eastAsia="Calibri"/>
          <w:b/>
          <w:sz w:val="28"/>
          <w:szCs w:val="28"/>
          <w:lang w:eastAsia="en-US"/>
        </w:rPr>
        <w:t>14 737,5</w:t>
      </w:r>
      <w:r w:rsidRPr="00427F70">
        <w:rPr>
          <w:rFonts w:eastAsia="Calibri"/>
          <w:sz w:val="28"/>
          <w:szCs w:val="28"/>
          <w:lang w:eastAsia="en-US"/>
        </w:rPr>
        <w:t xml:space="preserve"> тыс. рублей, по расходам в сумме </w:t>
      </w:r>
      <w:r w:rsidRPr="00427F70">
        <w:rPr>
          <w:rFonts w:eastAsia="Calibri"/>
          <w:b/>
          <w:sz w:val="28"/>
          <w:szCs w:val="28"/>
          <w:lang w:eastAsia="en-US"/>
        </w:rPr>
        <w:t>14 979,4</w:t>
      </w:r>
      <w:r w:rsidRPr="00427F70">
        <w:rPr>
          <w:color w:val="000000"/>
          <w:sz w:val="24"/>
          <w:szCs w:val="24"/>
        </w:rPr>
        <w:t xml:space="preserve"> </w:t>
      </w:r>
      <w:r w:rsidRPr="00427F70">
        <w:rPr>
          <w:rFonts w:eastAsia="Calibri"/>
          <w:sz w:val="28"/>
          <w:szCs w:val="28"/>
          <w:lang w:eastAsia="en-US"/>
        </w:rPr>
        <w:t xml:space="preserve">тыс. рублей, с дефицитом в сумме </w:t>
      </w:r>
      <w:r w:rsidRPr="00427F70">
        <w:rPr>
          <w:rFonts w:eastAsia="Calibri"/>
          <w:b/>
          <w:sz w:val="28"/>
          <w:szCs w:val="28"/>
          <w:lang w:eastAsia="en-US"/>
        </w:rPr>
        <w:t>241, 9</w:t>
      </w:r>
      <w:r w:rsidRPr="00427F70">
        <w:rPr>
          <w:rFonts w:eastAsia="Calibri"/>
          <w:sz w:val="28"/>
          <w:szCs w:val="28"/>
          <w:lang w:eastAsia="en-US"/>
        </w:rPr>
        <w:t xml:space="preserve"> тыс. рублей.</w:t>
      </w:r>
    </w:p>
    <w:p w14:paraId="1A76E19D" w14:textId="4E7E467E" w:rsidR="00427F70" w:rsidRPr="00427F70" w:rsidRDefault="00427F70" w:rsidP="0036419F">
      <w:pPr>
        <w:ind w:firstLine="709"/>
        <w:jc w:val="both"/>
        <w:rPr>
          <w:rFonts w:eastAsia="Calibri"/>
          <w:sz w:val="28"/>
          <w:szCs w:val="28"/>
          <w:lang w:eastAsia="en-US"/>
        </w:rPr>
      </w:pPr>
      <w:r w:rsidRPr="00427F70">
        <w:rPr>
          <w:rFonts w:eastAsia="Calibri"/>
          <w:sz w:val="28"/>
          <w:szCs w:val="28"/>
          <w:lang w:eastAsia="en-US"/>
        </w:rPr>
        <w:t>2. Утвердить исполнение бюджета поселения за 202</w:t>
      </w:r>
      <w:r w:rsidR="008C32BA">
        <w:rPr>
          <w:rFonts w:eastAsia="Calibri"/>
          <w:sz w:val="28"/>
          <w:szCs w:val="28"/>
          <w:lang w:eastAsia="en-US"/>
        </w:rPr>
        <w:t>2</w:t>
      </w:r>
      <w:r w:rsidRPr="00427F70">
        <w:rPr>
          <w:rFonts w:eastAsia="Calibri"/>
          <w:sz w:val="28"/>
          <w:szCs w:val="28"/>
          <w:lang w:eastAsia="en-US"/>
        </w:rPr>
        <w:t xml:space="preserve"> год:</w:t>
      </w:r>
    </w:p>
    <w:p w14:paraId="5DBA0BF7" w14:textId="77777777" w:rsidR="00427F70" w:rsidRPr="00427F70" w:rsidRDefault="00427F70" w:rsidP="0036419F">
      <w:pPr>
        <w:ind w:firstLine="709"/>
        <w:jc w:val="both"/>
        <w:outlineLvl w:val="0"/>
        <w:rPr>
          <w:rFonts w:eastAsia="Calibri"/>
          <w:sz w:val="28"/>
          <w:szCs w:val="28"/>
          <w:lang w:eastAsia="en-US"/>
        </w:rPr>
      </w:pPr>
      <w:r w:rsidRPr="00427F70">
        <w:rPr>
          <w:rFonts w:eastAsia="Calibri"/>
          <w:sz w:val="28"/>
          <w:szCs w:val="28"/>
          <w:lang w:eastAsia="en-US"/>
        </w:rPr>
        <w:t>2.1 по доходам:</w:t>
      </w:r>
    </w:p>
    <w:p w14:paraId="4569EAF5" w14:textId="77777777" w:rsidR="00427F70" w:rsidRPr="00427F70" w:rsidRDefault="00427F70" w:rsidP="0036419F">
      <w:pPr>
        <w:ind w:firstLine="709"/>
        <w:jc w:val="both"/>
        <w:rPr>
          <w:rFonts w:eastAsia="Calibri"/>
          <w:sz w:val="28"/>
          <w:szCs w:val="28"/>
          <w:lang w:eastAsia="en-US"/>
        </w:rPr>
      </w:pPr>
      <w:r w:rsidRPr="00427F70">
        <w:rPr>
          <w:rFonts w:eastAsia="Calibri"/>
          <w:sz w:val="28"/>
          <w:szCs w:val="28"/>
          <w:lang w:eastAsia="en-US"/>
        </w:rPr>
        <w:t>2.1.1 поступление доходов согласно приложению 1 к настоящему решению,</w:t>
      </w:r>
    </w:p>
    <w:p w14:paraId="0B6785E2" w14:textId="77777777" w:rsidR="00427F70" w:rsidRPr="00427F70" w:rsidRDefault="00427F70" w:rsidP="0036419F">
      <w:pPr>
        <w:ind w:firstLine="709"/>
        <w:jc w:val="both"/>
        <w:rPr>
          <w:rFonts w:eastAsia="Calibri"/>
          <w:sz w:val="28"/>
          <w:szCs w:val="28"/>
          <w:lang w:eastAsia="en-US"/>
        </w:rPr>
      </w:pPr>
      <w:r w:rsidRPr="00427F70">
        <w:rPr>
          <w:rFonts w:eastAsia="Calibri"/>
          <w:sz w:val="28"/>
          <w:szCs w:val="28"/>
          <w:lang w:eastAsia="en-US"/>
        </w:rPr>
        <w:t>2.1.2 поступление субвенций из бюджета муниципального образования «Себежский район» согласно приложению 2 к настоящему решению,</w:t>
      </w:r>
    </w:p>
    <w:p w14:paraId="1D87F084" w14:textId="77777777" w:rsidR="00427F70" w:rsidRPr="00427F70" w:rsidRDefault="00427F70" w:rsidP="0036419F">
      <w:pPr>
        <w:ind w:firstLine="709"/>
        <w:jc w:val="both"/>
        <w:rPr>
          <w:rFonts w:eastAsia="Calibri"/>
          <w:sz w:val="28"/>
          <w:szCs w:val="28"/>
          <w:lang w:eastAsia="en-US"/>
        </w:rPr>
      </w:pPr>
      <w:r w:rsidRPr="00427F70">
        <w:rPr>
          <w:rFonts w:eastAsia="Calibri"/>
          <w:sz w:val="28"/>
          <w:szCs w:val="28"/>
          <w:lang w:eastAsia="en-US"/>
        </w:rPr>
        <w:t>2.1.3 поступление субсидий из областного бюджета согласно приложению 3 к настоящему решению,</w:t>
      </w:r>
    </w:p>
    <w:p w14:paraId="0322C163" w14:textId="77777777" w:rsidR="00427F70" w:rsidRPr="00427F70" w:rsidRDefault="00427F70" w:rsidP="0036419F">
      <w:pPr>
        <w:ind w:firstLine="709"/>
        <w:jc w:val="both"/>
        <w:outlineLvl w:val="0"/>
        <w:rPr>
          <w:rFonts w:eastAsia="Calibri"/>
          <w:sz w:val="28"/>
          <w:szCs w:val="28"/>
          <w:lang w:eastAsia="en-US"/>
        </w:rPr>
      </w:pPr>
      <w:r w:rsidRPr="00427F70">
        <w:rPr>
          <w:rFonts w:eastAsia="Calibri"/>
          <w:sz w:val="28"/>
          <w:szCs w:val="28"/>
          <w:lang w:eastAsia="en-US"/>
        </w:rPr>
        <w:t>2.2 по источникам финансирования:</w:t>
      </w:r>
    </w:p>
    <w:p w14:paraId="6761A6BD" w14:textId="77777777" w:rsidR="00427F70" w:rsidRPr="00427F70" w:rsidRDefault="00427F70" w:rsidP="0036419F">
      <w:pPr>
        <w:ind w:firstLine="709"/>
        <w:jc w:val="both"/>
        <w:rPr>
          <w:rFonts w:eastAsia="Calibri"/>
          <w:sz w:val="28"/>
          <w:szCs w:val="28"/>
          <w:lang w:eastAsia="en-US"/>
        </w:rPr>
      </w:pPr>
      <w:r w:rsidRPr="00427F70">
        <w:rPr>
          <w:rFonts w:eastAsia="Calibri"/>
          <w:sz w:val="28"/>
          <w:szCs w:val="28"/>
          <w:lang w:eastAsia="en-US"/>
        </w:rPr>
        <w:t xml:space="preserve">2.2.1 </w:t>
      </w:r>
      <w:r w:rsidRPr="00427F70">
        <w:rPr>
          <w:rFonts w:eastAsia="Calibri"/>
          <w:sz w:val="28"/>
          <w:szCs w:val="28"/>
          <w:lang w:eastAsia="en-US"/>
        </w:rPr>
        <w:tab/>
        <w:t xml:space="preserve">исполнение </w:t>
      </w:r>
      <w:r w:rsidRPr="00427F70">
        <w:rPr>
          <w:rFonts w:eastAsia="Calibri"/>
          <w:color w:val="000000"/>
          <w:sz w:val="28"/>
          <w:szCs w:val="28"/>
          <w:lang w:eastAsia="en-US"/>
        </w:rPr>
        <w:t>источников внутреннего финансирования дефицита</w:t>
      </w:r>
      <w:r w:rsidRPr="00427F70">
        <w:rPr>
          <w:rFonts w:eastAsia="Calibri"/>
          <w:sz w:val="28"/>
          <w:szCs w:val="28"/>
          <w:lang w:eastAsia="en-US"/>
        </w:rPr>
        <w:t xml:space="preserve"> согласно приложению 4 к настоящему решению,</w:t>
      </w:r>
    </w:p>
    <w:p w14:paraId="28468E36" w14:textId="77777777" w:rsidR="00427F70" w:rsidRPr="00427F70" w:rsidRDefault="00427F70" w:rsidP="0036419F">
      <w:pPr>
        <w:tabs>
          <w:tab w:val="left" w:pos="2227"/>
        </w:tabs>
        <w:ind w:firstLine="709"/>
        <w:jc w:val="both"/>
        <w:rPr>
          <w:rFonts w:eastAsia="Calibri"/>
          <w:sz w:val="28"/>
          <w:szCs w:val="28"/>
          <w:lang w:eastAsia="en-US"/>
        </w:rPr>
      </w:pPr>
      <w:r w:rsidRPr="00427F70">
        <w:rPr>
          <w:rFonts w:eastAsia="Calibri"/>
          <w:sz w:val="28"/>
          <w:szCs w:val="28"/>
          <w:lang w:eastAsia="en-US"/>
        </w:rPr>
        <w:t>2.2.2 исполнение Программы внутренних заимствований согласно приложению 5 к настоящему решению,</w:t>
      </w:r>
    </w:p>
    <w:p w14:paraId="35CA672A" w14:textId="77777777" w:rsidR="00427F70" w:rsidRPr="00427F70" w:rsidRDefault="00427F70" w:rsidP="0036419F">
      <w:pPr>
        <w:tabs>
          <w:tab w:val="left" w:pos="2227"/>
        </w:tabs>
        <w:ind w:firstLine="709"/>
        <w:jc w:val="both"/>
        <w:rPr>
          <w:rFonts w:eastAsia="Calibri"/>
          <w:sz w:val="28"/>
          <w:szCs w:val="28"/>
          <w:lang w:eastAsia="en-US"/>
        </w:rPr>
      </w:pPr>
      <w:r w:rsidRPr="00427F70">
        <w:rPr>
          <w:rFonts w:eastAsia="Calibri"/>
          <w:sz w:val="28"/>
          <w:szCs w:val="28"/>
          <w:lang w:eastAsia="en-US"/>
        </w:rPr>
        <w:t>2.2.3 структуру муниципального долга согласно приложению 6 к настоящему решению,</w:t>
      </w:r>
    </w:p>
    <w:p w14:paraId="30E47CEB" w14:textId="77777777" w:rsidR="00427F70" w:rsidRPr="00427F70" w:rsidRDefault="00427F70" w:rsidP="0036419F">
      <w:pPr>
        <w:tabs>
          <w:tab w:val="left" w:pos="2227"/>
        </w:tabs>
        <w:ind w:firstLine="709"/>
        <w:jc w:val="both"/>
        <w:outlineLvl w:val="0"/>
        <w:rPr>
          <w:rFonts w:eastAsia="Calibri"/>
          <w:sz w:val="28"/>
          <w:szCs w:val="28"/>
          <w:lang w:eastAsia="en-US"/>
        </w:rPr>
      </w:pPr>
      <w:r w:rsidRPr="00427F70">
        <w:rPr>
          <w:rFonts w:eastAsia="Calibri"/>
          <w:sz w:val="28"/>
          <w:szCs w:val="28"/>
          <w:lang w:eastAsia="en-US"/>
        </w:rPr>
        <w:t>2.3 по расходам:</w:t>
      </w:r>
    </w:p>
    <w:p w14:paraId="489901DC" w14:textId="77777777" w:rsidR="00427F70" w:rsidRPr="00427F70" w:rsidRDefault="00427F70" w:rsidP="0036419F">
      <w:pPr>
        <w:tabs>
          <w:tab w:val="left" w:pos="2227"/>
        </w:tabs>
        <w:ind w:firstLine="709"/>
        <w:jc w:val="both"/>
        <w:rPr>
          <w:rFonts w:eastAsia="Calibri"/>
          <w:sz w:val="28"/>
          <w:szCs w:val="28"/>
          <w:lang w:eastAsia="en-US"/>
        </w:rPr>
      </w:pPr>
      <w:r w:rsidRPr="00427F70">
        <w:rPr>
          <w:rFonts w:eastAsia="Calibri"/>
          <w:sz w:val="28"/>
          <w:szCs w:val="28"/>
          <w:lang w:eastAsia="en-US"/>
        </w:rPr>
        <w:t xml:space="preserve">2.3.1 предоставление иных межбюджетных трансфертов из бюджета поселения на осуществление части полномочий по решению вопросов </w:t>
      </w:r>
      <w:r w:rsidRPr="00427F70">
        <w:rPr>
          <w:rFonts w:eastAsia="Calibri"/>
          <w:sz w:val="28"/>
          <w:szCs w:val="28"/>
          <w:lang w:eastAsia="en-US"/>
        </w:rPr>
        <w:lastRenderedPageBreak/>
        <w:t>местного значения в соответствии с заключенными соглашениями согласно приложению 7 к настоящему решению,</w:t>
      </w:r>
    </w:p>
    <w:p w14:paraId="30E9417F" w14:textId="77777777" w:rsidR="00427F70" w:rsidRPr="00427F70" w:rsidRDefault="00427F70" w:rsidP="0036419F">
      <w:pPr>
        <w:tabs>
          <w:tab w:val="left" w:pos="2227"/>
        </w:tabs>
        <w:ind w:firstLine="709"/>
        <w:jc w:val="both"/>
        <w:rPr>
          <w:rFonts w:eastAsia="Calibri"/>
          <w:sz w:val="28"/>
          <w:szCs w:val="28"/>
          <w:lang w:eastAsia="en-US"/>
        </w:rPr>
      </w:pPr>
      <w:r w:rsidRPr="00427F70">
        <w:rPr>
          <w:rFonts w:eastAsia="Calibri"/>
          <w:sz w:val="28"/>
          <w:szCs w:val="28"/>
          <w:lang w:eastAsia="en-US"/>
        </w:rPr>
        <w:t>2.3.2 исполнение объема</w:t>
      </w:r>
      <w:r w:rsidRPr="00427F70">
        <w:rPr>
          <w:rFonts w:eastAsia="Calibri"/>
          <w:bCs/>
          <w:sz w:val="28"/>
          <w:szCs w:val="28"/>
          <w:lang w:eastAsia="en-US"/>
        </w:rPr>
        <w:t xml:space="preserve"> </w:t>
      </w:r>
      <w:r w:rsidRPr="00427F70">
        <w:rPr>
          <w:rFonts w:eastAsia="Calibri"/>
          <w:sz w:val="28"/>
          <w:szCs w:val="28"/>
          <w:lang w:eastAsia="en-US"/>
        </w:rPr>
        <w:t>бюджетных ассигнований муниципального дорожного фонда «Себеж</w:t>
      </w:r>
      <w:r w:rsidRPr="00427F70">
        <w:rPr>
          <w:rFonts w:eastAsia="Calibri"/>
          <w:bCs/>
          <w:sz w:val="28"/>
          <w:szCs w:val="28"/>
          <w:lang w:eastAsia="en-US"/>
        </w:rPr>
        <w:t>»</w:t>
      </w:r>
      <w:r w:rsidRPr="00427F70">
        <w:rPr>
          <w:rFonts w:eastAsia="Calibri"/>
          <w:sz w:val="28"/>
          <w:szCs w:val="28"/>
          <w:lang w:eastAsia="en-US"/>
        </w:rPr>
        <w:t xml:space="preserve"> согласно приложению 8 к настоящему решению,</w:t>
      </w:r>
    </w:p>
    <w:p w14:paraId="7F82602D" w14:textId="77777777" w:rsidR="00427F70" w:rsidRPr="00427F70" w:rsidRDefault="00427F70" w:rsidP="0036419F">
      <w:pPr>
        <w:tabs>
          <w:tab w:val="left" w:pos="2227"/>
        </w:tabs>
        <w:ind w:firstLine="709"/>
        <w:jc w:val="both"/>
        <w:rPr>
          <w:rFonts w:eastAsia="Calibri"/>
          <w:sz w:val="28"/>
          <w:szCs w:val="28"/>
          <w:lang w:eastAsia="en-US"/>
        </w:rPr>
      </w:pPr>
      <w:r w:rsidRPr="00427F70">
        <w:rPr>
          <w:rFonts w:eastAsia="Calibri"/>
          <w:sz w:val="28"/>
          <w:szCs w:val="28"/>
          <w:lang w:eastAsia="en-US"/>
        </w:rPr>
        <w:t xml:space="preserve">2.3.3 </w:t>
      </w:r>
      <w:r w:rsidRPr="00427F70">
        <w:rPr>
          <w:rFonts w:eastAsia="Calibri"/>
          <w:color w:val="000000"/>
          <w:sz w:val="28"/>
          <w:szCs w:val="28"/>
          <w:lang w:eastAsia="en-US"/>
        </w:rPr>
        <w:t xml:space="preserve">исполнение расходов по ведомственной структуре расходов </w:t>
      </w:r>
      <w:r w:rsidRPr="00427F70">
        <w:rPr>
          <w:rFonts w:eastAsia="Calibri"/>
          <w:sz w:val="28"/>
          <w:szCs w:val="28"/>
          <w:lang w:eastAsia="en-US"/>
        </w:rPr>
        <w:t>согласно приложению 9 к настоящему решению,</w:t>
      </w:r>
    </w:p>
    <w:p w14:paraId="47B0A3A5" w14:textId="77777777" w:rsidR="00427F70" w:rsidRPr="00427F70" w:rsidRDefault="00427F70" w:rsidP="0036419F">
      <w:pPr>
        <w:tabs>
          <w:tab w:val="left" w:pos="2227"/>
        </w:tabs>
        <w:ind w:firstLine="709"/>
        <w:jc w:val="both"/>
        <w:rPr>
          <w:rFonts w:eastAsia="Calibri"/>
          <w:sz w:val="28"/>
          <w:szCs w:val="28"/>
          <w:lang w:eastAsia="en-US"/>
        </w:rPr>
      </w:pPr>
      <w:r w:rsidRPr="00427F70">
        <w:rPr>
          <w:rFonts w:eastAsia="Calibri"/>
          <w:sz w:val="28"/>
          <w:szCs w:val="28"/>
          <w:lang w:eastAsia="en-US"/>
        </w:rPr>
        <w:t xml:space="preserve">2.3.4 </w:t>
      </w:r>
      <w:r w:rsidRPr="00427F70">
        <w:rPr>
          <w:rFonts w:eastAsia="Calibri"/>
          <w:color w:val="000000"/>
          <w:sz w:val="28"/>
          <w:szCs w:val="28"/>
          <w:lang w:eastAsia="en-US"/>
        </w:rPr>
        <w:t>исполнение</w:t>
      </w:r>
      <w:r w:rsidRPr="00427F70">
        <w:rPr>
          <w:rFonts w:eastAsia="Calibri"/>
          <w:sz w:val="28"/>
          <w:szCs w:val="28"/>
          <w:lang w:eastAsia="en-US"/>
        </w:rPr>
        <w:t xml:space="preserve"> расходов по разделам и подразделам, целевым статьям, группам видов расходов классификации расходов согласно приложению 10 к настоящему решению,</w:t>
      </w:r>
    </w:p>
    <w:p w14:paraId="5E82D02C" w14:textId="77777777" w:rsidR="00427F70" w:rsidRPr="00427F70" w:rsidRDefault="00427F70" w:rsidP="0036419F">
      <w:pPr>
        <w:tabs>
          <w:tab w:val="left" w:pos="2227"/>
        </w:tabs>
        <w:ind w:firstLine="709"/>
        <w:jc w:val="both"/>
        <w:rPr>
          <w:rFonts w:eastAsia="Calibri"/>
          <w:sz w:val="28"/>
          <w:szCs w:val="28"/>
          <w:lang w:eastAsia="en-US"/>
        </w:rPr>
      </w:pPr>
      <w:r w:rsidRPr="00427F70">
        <w:rPr>
          <w:rFonts w:eastAsia="Calibri"/>
          <w:sz w:val="28"/>
          <w:szCs w:val="28"/>
          <w:lang w:eastAsia="en-US"/>
        </w:rPr>
        <w:t>2.3.5 исполнение расходов по целевым статьям (муниципальным программа и непрограммным направлениям деятельности), группам видов расходов классификации расходов согласно приложению 11 к настоящему решению,</w:t>
      </w:r>
    </w:p>
    <w:p w14:paraId="5B792304" w14:textId="77777777" w:rsidR="00427F70" w:rsidRPr="00427F70" w:rsidRDefault="00427F70" w:rsidP="0036419F">
      <w:pPr>
        <w:tabs>
          <w:tab w:val="left" w:pos="2227"/>
        </w:tabs>
        <w:ind w:firstLine="709"/>
        <w:jc w:val="both"/>
        <w:rPr>
          <w:rFonts w:eastAsia="Calibri"/>
          <w:sz w:val="28"/>
          <w:szCs w:val="28"/>
          <w:lang w:eastAsia="en-US"/>
        </w:rPr>
      </w:pPr>
      <w:r w:rsidRPr="00427F70">
        <w:rPr>
          <w:rFonts w:eastAsia="Calibri"/>
          <w:sz w:val="28"/>
          <w:szCs w:val="28"/>
          <w:lang w:eastAsia="en-US"/>
        </w:rPr>
        <w:t>2.3.6 исполнение расходов по бюджетным ассигнованиям на предоставление субсидий, грантов юридическим лицам, индивидуальным предпринимателям, физическим лицам - производителям товаров, работ, услуг согласно приложению 12 к настоящему решению,</w:t>
      </w:r>
    </w:p>
    <w:p w14:paraId="51413408" w14:textId="77777777" w:rsidR="00427F70" w:rsidRPr="00427F70" w:rsidRDefault="00427F70" w:rsidP="0036419F">
      <w:pPr>
        <w:spacing w:before="120"/>
        <w:ind w:firstLine="709"/>
        <w:contextualSpacing/>
        <w:jc w:val="both"/>
        <w:rPr>
          <w:rFonts w:eastAsia="Calibri"/>
          <w:color w:val="000000"/>
          <w:sz w:val="28"/>
          <w:szCs w:val="28"/>
          <w:lang w:eastAsia="en-US"/>
        </w:rPr>
      </w:pPr>
      <w:r w:rsidRPr="00427F70">
        <w:rPr>
          <w:rFonts w:eastAsia="Calibri"/>
          <w:sz w:val="28"/>
          <w:szCs w:val="28"/>
          <w:lang w:eastAsia="en-US"/>
        </w:rPr>
        <w:t xml:space="preserve">3. </w:t>
      </w:r>
      <w:r w:rsidRPr="00427F70">
        <w:rPr>
          <w:rFonts w:eastAsia="Calibri"/>
          <w:color w:val="000000"/>
          <w:sz w:val="28"/>
          <w:szCs w:val="28"/>
          <w:lang w:eastAsia="en-US"/>
        </w:rPr>
        <w:t>Настоящее решение вступает в силу после его официального опубликования.</w:t>
      </w:r>
    </w:p>
    <w:p w14:paraId="4D76001B" w14:textId="77777777" w:rsidR="00427F70" w:rsidRPr="00427F70" w:rsidRDefault="00427F70" w:rsidP="0036419F">
      <w:pPr>
        <w:ind w:firstLine="709"/>
        <w:jc w:val="both"/>
        <w:rPr>
          <w:rFonts w:eastAsia="Calibri"/>
          <w:sz w:val="28"/>
          <w:szCs w:val="28"/>
          <w:lang w:eastAsia="en-US"/>
        </w:rPr>
      </w:pPr>
      <w:r w:rsidRPr="00427F70">
        <w:rPr>
          <w:rFonts w:eastAsia="Calibri"/>
          <w:sz w:val="28"/>
          <w:szCs w:val="28"/>
          <w:lang w:eastAsia="en-US"/>
        </w:rPr>
        <w:t xml:space="preserve">4. </w:t>
      </w:r>
      <w:r w:rsidRPr="00427F70">
        <w:rPr>
          <w:color w:val="000000"/>
          <w:sz w:val="28"/>
          <w:szCs w:val="28"/>
        </w:rPr>
        <w:t>Обнародовать настоящее решение путем размещения в установленном Федеральным законодательством порядке.</w:t>
      </w:r>
    </w:p>
    <w:p w14:paraId="42EEE68C" w14:textId="77777777" w:rsidR="00427F70" w:rsidRPr="00427F70" w:rsidRDefault="00427F70" w:rsidP="0036419F">
      <w:pPr>
        <w:ind w:firstLine="709"/>
        <w:jc w:val="both"/>
        <w:rPr>
          <w:rFonts w:eastAsia="Calibri"/>
          <w:sz w:val="28"/>
          <w:szCs w:val="28"/>
          <w:lang w:eastAsia="en-US"/>
        </w:rPr>
      </w:pPr>
    </w:p>
    <w:p w14:paraId="620F616C" w14:textId="77777777" w:rsidR="00427F70" w:rsidRPr="00427F70" w:rsidRDefault="00427F70" w:rsidP="0036419F">
      <w:pPr>
        <w:ind w:firstLine="709"/>
        <w:jc w:val="both"/>
        <w:rPr>
          <w:color w:val="000000"/>
          <w:sz w:val="28"/>
          <w:szCs w:val="28"/>
        </w:rPr>
      </w:pPr>
    </w:p>
    <w:p w14:paraId="031960E7" w14:textId="77777777" w:rsidR="00427F70" w:rsidRPr="00427F70" w:rsidRDefault="00427F70" w:rsidP="00427F70">
      <w:pPr>
        <w:tabs>
          <w:tab w:val="left" w:pos="7700"/>
        </w:tabs>
        <w:jc w:val="both"/>
        <w:rPr>
          <w:color w:val="000000"/>
          <w:sz w:val="28"/>
          <w:szCs w:val="28"/>
        </w:rPr>
      </w:pPr>
      <w:r w:rsidRPr="00427F70">
        <w:rPr>
          <w:color w:val="000000"/>
          <w:sz w:val="28"/>
          <w:szCs w:val="28"/>
        </w:rPr>
        <w:t xml:space="preserve">Глава городского поселения «Идрица»                                Е.А. Сикорская      </w:t>
      </w:r>
    </w:p>
    <w:p w14:paraId="7FA72A46" w14:textId="77777777" w:rsidR="00427F70" w:rsidRPr="00427F70" w:rsidRDefault="00427F70" w:rsidP="00427F70">
      <w:pPr>
        <w:jc w:val="both"/>
        <w:rPr>
          <w:color w:val="000000"/>
          <w:sz w:val="28"/>
          <w:szCs w:val="28"/>
        </w:rPr>
      </w:pPr>
    </w:p>
    <w:p w14:paraId="2567E939" w14:textId="77777777" w:rsidR="00427F70" w:rsidRPr="00427F70" w:rsidRDefault="00427F70" w:rsidP="00427F70">
      <w:pPr>
        <w:pageBreakBefore/>
        <w:jc w:val="right"/>
        <w:outlineLvl w:val="0"/>
        <w:rPr>
          <w:rFonts w:eastAsia="Calibri"/>
          <w:sz w:val="28"/>
          <w:szCs w:val="28"/>
          <w:lang w:eastAsia="en-US"/>
        </w:rPr>
      </w:pPr>
      <w:r w:rsidRPr="00427F70">
        <w:rPr>
          <w:rFonts w:eastAsia="Calibri"/>
          <w:sz w:val="28"/>
          <w:szCs w:val="28"/>
          <w:lang w:eastAsia="en-US"/>
        </w:rPr>
        <w:lastRenderedPageBreak/>
        <w:t>ПРИЛОЖЕНИЕ 1</w:t>
      </w:r>
    </w:p>
    <w:p w14:paraId="2281C0FC" w14:textId="77777777" w:rsidR="0000551C" w:rsidRDefault="00427F70" w:rsidP="00427F70">
      <w:pPr>
        <w:ind w:right="-2"/>
        <w:jc w:val="right"/>
        <w:rPr>
          <w:rFonts w:eastAsia="Calibri"/>
          <w:sz w:val="28"/>
          <w:szCs w:val="28"/>
          <w:lang w:eastAsia="en-US"/>
        </w:rPr>
      </w:pPr>
      <w:bookmarkStart w:id="1" w:name="_Hlk134170503"/>
      <w:r w:rsidRPr="00427F70">
        <w:rPr>
          <w:rFonts w:eastAsia="Calibri"/>
          <w:sz w:val="28"/>
          <w:szCs w:val="28"/>
          <w:lang w:eastAsia="en-US"/>
        </w:rPr>
        <w:t>к решению Собрания депутатов</w:t>
      </w:r>
    </w:p>
    <w:p w14:paraId="1E6AF89D" w14:textId="7E6FCFBF" w:rsidR="00427F70" w:rsidRPr="00427F70" w:rsidRDefault="00427F70" w:rsidP="00427F70">
      <w:pPr>
        <w:ind w:right="-2"/>
        <w:jc w:val="right"/>
        <w:rPr>
          <w:rFonts w:eastAsia="Calibri"/>
          <w:sz w:val="28"/>
          <w:szCs w:val="28"/>
          <w:lang w:eastAsia="en-US"/>
        </w:rPr>
      </w:pPr>
      <w:r w:rsidRPr="00427F70">
        <w:rPr>
          <w:rFonts w:eastAsia="Calibri"/>
          <w:sz w:val="28"/>
          <w:szCs w:val="28"/>
          <w:lang w:eastAsia="en-US"/>
        </w:rPr>
        <w:t xml:space="preserve"> городского поселения «Идрица»</w:t>
      </w:r>
    </w:p>
    <w:p w14:paraId="16267D90" w14:textId="6A23E75D" w:rsidR="0000551C" w:rsidRPr="0000551C" w:rsidRDefault="0000551C" w:rsidP="0000551C">
      <w:pPr>
        <w:ind w:right="-2"/>
        <w:jc w:val="right"/>
        <w:rPr>
          <w:rFonts w:eastAsia="Calibri"/>
          <w:sz w:val="28"/>
          <w:szCs w:val="28"/>
          <w:lang w:eastAsia="en-US"/>
        </w:rPr>
      </w:pPr>
      <w:r w:rsidRPr="0000551C">
        <w:rPr>
          <w:rFonts w:eastAsia="Calibri"/>
          <w:sz w:val="28"/>
          <w:szCs w:val="28"/>
          <w:lang w:eastAsia="en-US"/>
        </w:rPr>
        <w:t>от 04.05.2023 г. №8</w:t>
      </w:r>
      <w:r>
        <w:rPr>
          <w:rFonts w:eastAsia="Calibri"/>
          <w:sz w:val="28"/>
          <w:szCs w:val="28"/>
          <w:lang w:eastAsia="en-US"/>
        </w:rPr>
        <w:t>8</w:t>
      </w:r>
    </w:p>
    <w:bookmarkEnd w:id="1"/>
    <w:p w14:paraId="3F35EC82" w14:textId="77777777" w:rsidR="00427F70" w:rsidRPr="00427F70" w:rsidRDefault="00427F70" w:rsidP="00427F70">
      <w:pPr>
        <w:ind w:right="-2"/>
        <w:jc w:val="right"/>
        <w:rPr>
          <w:rFonts w:eastAsia="Calibri"/>
          <w:sz w:val="24"/>
          <w:szCs w:val="24"/>
          <w:lang w:eastAsia="en-US"/>
        </w:rPr>
      </w:pPr>
    </w:p>
    <w:p w14:paraId="12BEFD83" w14:textId="77777777" w:rsidR="00427F70" w:rsidRPr="00427F70" w:rsidRDefault="00427F70" w:rsidP="00427F70">
      <w:pPr>
        <w:jc w:val="center"/>
        <w:rPr>
          <w:rFonts w:eastAsia="Calibri"/>
          <w:sz w:val="28"/>
          <w:szCs w:val="28"/>
          <w:lang w:eastAsia="en-US"/>
        </w:rPr>
      </w:pPr>
    </w:p>
    <w:p w14:paraId="44104C9A" w14:textId="77777777" w:rsidR="00427F70" w:rsidRPr="00427F70" w:rsidRDefault="00427F70" w:rsidP="00427F70">
      <w:pPr>
        <w:jc w:val="center"/>
        <w:outlineLvl w:val="0"/>
        <w:rPr>
          <w:rFonts w:eastAsia="Calibri"/>
          <w:sz w:val="28"/>
          <w:szCs w:val="28"/>
          <w:lang w:eastAsia="en-US"/>
        </w:rPr>
      </w:pPr>
      <w:r w:rsidRPr="00427F70">
        <w:rPr>
          <w:rFonts w:eastAsia="Calibri"/>
          <w:sz w:val="28"/>
          <w:szCs w:val="28"/>
          <w:lang w:eastAsia="en-US"/>
        </w:rPr>
        <w:t>Поступление доходов</w:t>
      </w:r>
    </w:p>
    <w:p w14:paraId="40578AC2" w14:textId="77777777" w:rsidR="00427F70" w:rsidRPr="00427F70" w:rsidRDefault="00427F70" w:rsidP="00427F70">
      <w:pPr>
        <w:jc w:val="center"/>
        <w:rPr>
          <w:rFonts w:eastAsia="Calibri"/>
          <w:sz w:val="28"/>
          <w:szCs w:val="28"/>
          <w:lang w:eastAsia="en-US"/>
        </w:rPr>
      </w:pPr>
      <w:r w:rsidRPr="00427F70">
        <w:rPr>
          <w:rFonts w:eastAsia="Calibri"/>
          <w:sz w:val="28"/>
          <w:szCs w:val="28"/>
          <w:lang w:eastAsia="en-US"/>
        </w:rPr>
        <w:t>в бюджет городского поселения «Идрица»</w:t>
      </w:r>
    </w:p>
    <w:p w14:paraId="79731402" w14:textId="77777777" w:rsidR="00427F70" w:rsidRPr="00427F70" w:rsidRDefault="00427F70" w:rsidP="00427F70">
      <w:pPr>
        <w:jc w:val="center"/>
        <w:rPr>
          <w:rFonts w:eastAsia="Calibri"/>
          <w:sz w:val="28"/>
          <w:szCs w:val="28"/>
          <w:lang w:eastAsia="en-US"/>
        </w:rPr>
      </w:pPr>
      <w:r w:rsidRPr="00427F70">
        <w:rPr>
          <w:rFonts w:eastAsia="Calibri"/>
          <w:sz w:val="28"/>
          <w:szCs w:val="28"/>
          <w:lang w:eastAsia="en-US"/>
        </w:rPr>
        <w:t>за 2022 год</w:t>
      </w:r>
    </w:p>
    <w:p w14:paraId="4ED38145" w14:textId="77777777" w:rsidR="00427F70" w:rsidRPr="00427F70" w:rsidRDefault="00427F70" w:rsidP="00427F70">
      <w:pPr>
        <w:jc w:val="center"/>
        <w:rPr>
          <w:rFonts w:eastAsia="Calibri"/>
          <w:sz w:val="28"/>
          <w:szCs w:val="28"/>
          <w:lang w:eastAsia="en-US"/>
        </w:rPr>
      </w:pPr>
    </w:p>
    <w:tbl>
      <w:tblPr>
        <w:tblW w:w="5166" w:type="pct"/>
        <w:shd w:val="clear" w:color="auto" w:fill="FFFFFF"/>
        <w:tblLayout w:type="fixed"/>
        <w:tblLook w:val="04A0" w:firstRow="1" w:lastRow="0" w:firstColumn="1" w:lastColumn="0" w:noHBand="0" w:noVBand="1"/>
      </w:tblPr>
      <w:tblGrid>
        <w:gridCol w:w="3298"/>
        <w:gridCol w:w="2814"/>
        <w:gridCol w:w="1444"/>
        <w:gridCol w:w="1354"/>
        <w:gridCol w:w="832"/>
      </w:tblGrid>
      <w:tr w:rsidR="00427F70" w:rsidRPr="00427F70" w14:paraId="1730F8A3" w14:textId="77777777" w:rsidTr="00D63C46">
        <w:trPr>
          <w:trHeight w:val="284"/>
        </w:trPr>
        <w:tc>
          <w:tcPr>
            <w:tcW w:w="169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3130750" w14:textId="77777777" w:rsidR="00427F70" w:rsidRPr="00427F70" w:rsidRDefault="00427F70" w:rsidP="00427F70">
            <w:pPr>
              <w:jc w:val="center"/>
              <w:rPr>
                <w:rFonts w:eastAsia="Calibri"/>
                <w:color w:val="000000"/>
                <w:sz w:val="24"/>
                <w:szCs w:val="24"/>
                <w:lang w:eastAsia="en-US"/>
              </w:rPr>
            </w:pPr>
            <w:r w:rsidRPr="00427F70">
              <w:rPr>
                <w:rFonts w:eastAsia="Calibri"/>
                <w:color w:val="000000"/>
                <w:sz w:val="24"/>
                <w:szCs w:val="24"/>
                <w:lang w:eastAsia="en-US"/>
              </w:rPr>
              <w:t>Наименование дохода</w:t>
            </w:r>
          </w:p>
        </w:tc>
        <w:tc>
          <w:tcPr>
            <w:tcW w:w="1444" w:type="pct"/>
            <w:vMerge w:val="restart"/>
            <w:tcBorders>
              <w:top w:val="single" w:sz="4" w:space="0" w:color="auto"/>
              <w:left w:val="single" w:sz="4" w:space="0" w:color="auto"/>
              <w:bottom w:val="single" w:sz="4" w:space="0" w:color="000000"/>
              <w:right w:val="single" w:sz="4" w:space="0" w:color="auto"/>
            </w:tcBorders>
            <w:shd w:val="clear" w:color="auto" w:fill="FFFFFF"/>
            <w:vAlign w:val="center"/>
          </w:tcPr>
          <w:p w14:paraId="2C0C5A56" w14:textId="77777777" w:rsidR="00427F70" w:rsidRPr="00427F70" w:rsidRDefault="00427F70" w:rsidP="00427F70">
            <w:pPr>
              <w:jc w:val="center"/>
              <w:rPr>
                <w:rFonts w:eastAsia="Calibri"/>
                <w:color w:val="000000"/>
                <w:sz w:val="24"/>
                <w:szCs w:val="24"/>
                <w:lang w:eastAsia="en-US"/>
              </w:rPr>
            </w:pPr>
            <w:r w:rsidRPr="00427F70">
              <w:rPr>
                <w:rFonts w:eastAsia="Calibri"/>
                <w:color w:val="000000"/>
                <w:sz w:val="24"/>
                <w:szCs w:val="24"/>
                <w:lang w:eastAsia="en-US"/>
              </w:rPr>
              <w:t>Код бюджетной</w:t>
            </w:r>
            <w:r w:rsidRPr="00427F70">
              <w:rPr>
                <w:rFonts w:eastAsia="Calibri"/>
                <w:color w:val="000000"/>
                <w:sz w:val="24"/>
                <w:szCs w:val="24"/>
                <w:lang w:eastAsia="en-US"/>
              </w:rPr>
              <w:br/>
              <w:t>классификации</w:t>
            </w:r>
            <w:r w:rsidRPr="00427F70">
              <w:rPr>
                <w:rFonts w:eastAsia="Calibri"/>
                <w:color w:val="000000"/>
                <w:sz w:val="24"/>
                <w:szCs w:val="24"/>
                <w:lang w:eastAsia="en-US"/>
              </w:rPr>
              <w:br/>
              <w:t>доходов</w:t>
            </w:r>
          </w:p>
        </w:tc>
        <w:tc>
          <w:tcPr>
            <w:tcW w:w="74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0F259A6" w14:textId="77777777" w:rsidR="00427F70" w:rsidRPr="00427F70" w:rsidRDefault="00427F70" w:rsidP="00427F70">
            <w:pPr>
              <w:jc w:val="center"/>
              <w:rPr>
                <w:rFonts w:eastAsia="Calibri"/>
                <w:bCs/>
                <w:color w:val="000000"/>
                <w:sz w:val="24"/>
                <w:szCs w:val="24"/>
                <w:lang w:eastAsia="en-US"/>
              </w:rPr>
            </w:pPr>
            <w:r w:rsidRPr="00427F70">
              <w:rPr>
                <w:rFonts w:eastAsia="Calibri"/>
                <w:color w:val="000000"/>
                <w:sz w:val="24"/>
                <w:szCs w:val="24"/>
                <w:lang w:eastAsia="en-US"/>
              </w:rPr>
              <w:t>Утверждено в бюджете, тыс. рублей</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cPr>
          <w:p w14:paraId="1C662F4A" w14:textId="77777777" w:rsidR="00427F70" w:rsidRPr="00427F70" w:rsidRDefault="00427F70" w:rsidP="00427F70">
            <w:pPr>
              <w:jc w:val="center"/>
              <w:rPr>
                <w:rFonts w:eastAsia="Calibri"/>
                <w:bCs/>
                <w:color w:val="000000"/>
                <w:sz w:val="24"/>
                <w:szCs w:val="24"/>
                <w:lang w:eastAsia="en-US"/>
              </w:rPr>
            </w:pPr>
            <w:r w:rsidRPr="00427F70">
              <w:rPr>
                <w:rFonts w:eastAsia="Calibri"/>
                <w:color w:val="000000"/>
                <w:sz w:val="24"/>
                <w:szCs w:val="24"/>
                <w:lang w:eastAsia="en-US"/>
              </w:rPr>
              <w:t>Исполнено с начала года</w:t>
            </w:r>
          </w:p>
        </w:tc>
      </w:tr>
      <w:tr w:rsidR="00427F70" w:rsidRPr="00427F70" w14:paraId="75C09E73" w14:textId="77777777" w:rsidTr="00D63C46">
        <w:trPr>
          <w:trHeight w:val="578"/>
        </w:trPr>
        <w:tc>
          <w:tcPr>
            <w:tcW w:w="1692"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4CBF3505" w14:textId="77777777" w:rsidR="00427F70" w:rsidRPr="00427F70" w:rsidRDefault="00427F70" w:rsidP="00427F70">
            <w:pPr>
              <w:jc w:val="right"/>
              <w:rPr>
                <w:rFonts w:eastAsia="Calibri"/>
                <w:color w:val="000000"/>
                <w:sz w:val="24"/>
                <w:szCs w:val="24"/>
                <w:lang w:eastAsia="en-US"/>
              </w:rPr>
            </w:pPr>
          </w:p>
        </w:tc>
        <w:tc>
          <w:tcPr>
            <w:tcW w:w="1444" w:type="pct"/>
            <w:vMerge/>
            <w:tcBorders>
              <w:top w:val="single" w:sz="4" w:space="0" w:color="auto"/>
              <w:left w:val="single" w:sz="4" w:space="0" w:color="auto"/>
              <w:bottom w:val="single" w:sz="4" w:space="0" w:color="000000"/>
              <w:right w:val="single" w:sz="4" w:space="0" w:color="auto"/>
            </w:tcBorders>
            <w:shd w:val="clear" w:color="auto" w:fill="FFFFFF"/>
            <w:vAlign w:val="center"/>
          </w:tcPr>
          <w:p w14:paraId="5E61D64F" w14:textId="77777777" w:rsidR="00427F70" w:rsidRPr="00427F70" w:rsidRDefault="00427F70" w:rsidP="00427F70">
            <w:pPr>
              <w:jc w:val="right"/>
              <w:rPr>
                <w:rFonts w:eastAsia="Calibri"/>
                <w:color w:val="000000"/>
                <w:sz w:val="24"/>
                <w:szCs w:val="24"/>
                <w:lang w:eastAsia="en-US"/>
              </w:rPr>
            </w:pPr>
          </w:p>
        </w:tc>
        <w:tc>
          <w:tcPr>
            <w:tcW w:w="741"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6A677834" w14:textId="77777777" w:rsidR="00427F70" w:rsidRPr="00427F70" w:rsidRDefault="00427F70" w:rsidP="00427F70">
            <w:pPr>
              <w:jc w:val="right"/>
              <w:rPr>
                <w:rFonts w:eastAsia="Calibri"/>
                <w:b/>
                <w:bCs/>
                <w:color w:val="000000"/>
                <w:sz w:val="24"/>
                <w:szCs w:val="24"/>
                <w:lang w:eastAsia="en-US"/>
              </w:rPr>
            </w:pPr>
          </w:p>
        </w:tc>
        <w:tc>
          <w:tcPr>
            <w:tcW w:w="695" w:type="pct"/>
            <w:tcBorders>
              <w:top w:val="single" w:sz="4" w:space="0" w:color="auto"/>
              <w:left w:val="single" w:sz="4" w:space="0" w:color="auto"/>
              <w:bottom w:val="single" w:sz="4" w:space="0" w:color="auto"/>
              <w:right w:val="single" w:sz="4" w:space="0" w:color="auto"/>
            </w:tcBorders>
            <w:shd w:val="clear" w:color="auto" w:fill="FFFFFF"/>
          </w:tcPr>
          <w:p w14:paraId="1E7B4520" w14:textId="77777777" w:rsidR="00427F70" w:rsidRPr="00427F70" w:rsidRDefault="00427F70" w:rsidP="00427F70">
            <w:pPr>
              <w:jc w:val="right"/>
              <w:rPr>
                <w:rFonts w:eastAsia="Calibri"/>
                <w:b/>
                <w:bCs/>
                <w:color w:val="000000"/>
                <w:sz w:val="24"/>
                <w:szCs w:val="24"/>
                <w:lang w:eastAsia="en-US"/>
              </w:rPr>
            </w:pPr>
            <w:r w:rsidRPr="00427F70">
              <w:rPr>
                <w:rFonts w:eastAsia="Calibri"/>
                <w:color w:val="000000"/>
                <w:sz w:val="24"/>
                <w:szCs w:val="24"/>
                <w:lang w:eastAsia="en-US"/>
              </w:rPr>
              <w:t>сумма, тыс. рублей</w:t>
            </w:r>
          </w:p>
        </w:tc>
        <w:tc>
          <w:tcPr>
            <w:tcW w:w="427" w:type="pct"/>
            <w:tcBorders>
              <w:top w:val="single" w:sz="4" w:space="0" w:color="auto"/>
              <w:left w:val="single" w:sz="4" w:space="0" w:color="auto"/>
              <w:bottom w:val="single" w:sz="4" w:space="0" w:color="auto"/>
              <w:right w:val="single" w:sz="4" w:space="0" w:color="auto"/>
            </w:tcBorders>
            <w:shd w:val="clear" w:color="auto" w:fill="FFFFFF"/>
          </w:tcPr>
          <w:p w14:paraId="7A17951E" w14:textId="77777777" w:rsidR="00427F70" w:rsidRPr="00427F70" w:rsidRDefault="00427F70" w:rsidP="00427F70">
            <w:pPr>
              <w:jc w:val="right"/>
              <w:rPr>
                <w:rFonts w:eastAsia="Calibri"/>
                <w:b/>
                <w:bCs/>
                <w:color w:val="000000"/>
                <w:sz w:val="24"/>
                <w:szCs w:val="24"/>
                <w:lang w:eastAsia="en-US"/>
              </w:rPr>
            </w:pPr>
            <w:r w:rsidRPr="00427F70">
              <w:rPr>
                <w:rFonts w:eastAsia="Calibri"/>
                <w:color w:val="000000"/>
                <w:sz w:val="24"/>
                <w:szCs w:val="24"/>
                <w:lang w:eastAsia="en-US"/>
              </w:rPr>
              <w:t>%</w:t>
            </w:r>
          </w:p>
        </w:tc>
      </w:tr>
      <w:tr w:rsidR="00427F70" w:rsidRPr="00427F70" w14:paraId="400DFBA0" w14:textId="77777777" w:rsidTr="00D63C46">
        <w:trPr>
          <w:trHeight w:val="284"/>
        </w:trPr>
        <w:tc>
          <w:tcPr>
            <w:tcW w:w="1692" w:type="pct"/>
            <w:tcBorders>
              <w:top w:val="nil"/>
              <w:left w:val="single" w:sz="4" w:space="0" w:color="auto"/>
              <w:bottom w:val="single" w:sz="4" w:space="0" w:color="auto"/>
              <w:right w:val="single" w:sz="4" w:space="0" w:color="auto"/>
            </w:tcBorders>
            <w:shd w:val="clear" w:color="auto" w:fill="FFFFFF"/>
            <w:vAlign w:val="center"/>
          </w:tcPr>
          <w:p w14:paraId="798B9A09" w14:textId="77777777" w:rsidR="00427F70" w:rsidRPr="00427F70" w:rsidRDefault="00427F70" w:rsidP="00427F70">
            <w:pPr>
              <w:rPr>
                <w:rFonts w:eastAsia="Calibri"/>
                <w:b/>
                <w:color w:val="000000"/>
                <w:sz w:val="24"/>
                <w:szCs w:val="24"/>
                <w:lang w:eastAsia="en-US"/>
              </w:rPr>
            </w:pPr>
            <w:r w:rsidRPr="00427F70">
              <w:rPr>
                <w:rFonts w:eastAsia="Calibri"/>
                <w:b/>
                <w:color w:val="000000"/>
                <w:sz w:val="24"/>
                <w:szCs w:val="24"/>
                <w:lang w:eastAsia="en-US"/>
              </w:rPr>
              <w:t>Доходы бюджета -     Всего</w:t>
            </w:r>
          </w:p>
        </w:tc>
        <w:tc>
          <w:tcPr>
            <w:tcW w:w="1444" w:type="pct"/>
            <w:tcBorders>
              <w:top w:val="nil"/>
              <w:left w:val="nil"/>
              <w:bottom w:val="single" w:sz="4" w:space="0" w:color="auto"/>
              <w:right w:val="single" w:sz="4" w:space="0" w:color="auto"/>
            </w:tcBorders>
            <w:shd w:val="clear" w:color="auto" w:fill="FFFFFF"/>
            <w:noWrap/>
            <w:vAlign w:val="center"/>
          </w:tcPr>
          <w:p w14:paraId="7BA139A3" w14:textId="77777777" w:rsidR="00427F70" w:rsidRPr="00427F70" w:rsidRDefault="00427F70" w:rsidP="00427F70">
            <w:pPr>
              <w:jc w:val="center"/>
              <w:rPr>
                <w:rFonts w:eastAsia="Calibri"/>
                <w:b/>
                <w:color w:val="000000"/>
                <w:sz w:val="18"/>
                <w:szCs w:val="18"/>
                <w:lang w:eastAsia="en-US"/>
              </w:rPr>
            </w:pPr>
            <w:r w:rsidRPr="00427F70">
              <w:rPr>
                <w:rFonts w:eastAsia="Calibri"/>
                <w:b/>
                <w:color w:val="000000"/>
                <w:sz w:val="18"/>
                <w:szCs w:val="18"/>
                <w:lang w:eastAsia="en-US"/>
              </w:rPr>
              <w:t>000  8  50  00000  00  0000  000</w:t>
            </w:r>
          </w:p>
        </w:tc>
        <w:tc>
          <w:tcPr>
            <w:tcW w:w="741" w:type="pct"/>
            <w:tcBorders>
              <w:top w:val="nil"/>
              <w:left w:val="nil"/>
              <w:bottom w:val="single" w:sz="4" w:space="0" w:color="auto"/>
              <w:right w:val="single" w:sz="4" w:space="0" w:color="auto"/>
            </w:tcBorders>
            <w:shd w:val="clear" w:color="auto" w:fill="FFFFFF"/>
            <w:noWrap/>
            <w:vAlign w:val="center"/>
          </w:tcPr>
          <w:p w14:paraId="732D117B" w14:textId="77777777" w:rsidR="00427F70" w:rsidRPr="00427F70" w:rsidRDefault="00427F70" w:rsidP="00427F70">
            <w:pPr>
              <w:jc w:val="right"/>
              <w:rPr>
                <w:rFonts w:eastAsia="Calibri"/>
                <w:b/>
                <w:bCs/>
                <w:color w:val="000000"/>
                <w:sz w:val="24"/>
                <w:szCs w:val="24"/>
                <w:lang w:eastAsia="en-US"/>
              </w:rPr>
            </w:pPr>
            <w:r w:rsidRPr="00427F70">
              <w:rPr>
                <w:rFonts w:eastAsia="Calibri"/>
                <w:b/>
                <w:bCs/>
                <w:color w:val="000000"/>
                <w:sz w:val="24"/>
                <w:szCs w:val="24"/>
                <w:lang w:eastAsia="en-US"/>
              </w:rPr>
              <w:t>14 941,0</w:t>
            </w:r>
          </w:p>
        </w:tc>
        <w:tc>
          <w:tcPr>
            <w:tcW w:w="695" w:type="pct"/>
            <w:tcBorders>
              <w:top w:val="nil"/>
              <w:left w:val="nil"/>
              <w:bottom w:val="single" w:sz="4" w:space="0" w:color="auto"/>
              <w:right w:val="single" w:sz="4" w:space="0" w:color="auto"/>
            </w:tcBorders>
            <w:shd w:val="clear" w:color="auto" w:fill="FFFFFF"/>
            <w:vAlign w:val="center"/>
          </w:tcPr>
          <w:p w14:paraId="230491D9" w14:textId="77777777" w:rsidR="00427F70" w:rsidRPr="00427F70" w:rsidRDefault="00427F70" w:rsidP="00427F70">
            <w:pPr>
              <w:jc w:val="right"/>
              <w:rPr>
                <w:rFonts w:eastAsia="Calibri"/>
                <w:b/>
                <w:bCs/>
                <w:color w:val="000000"/>
                <w:sz w:val="24"/>
                <w:szCs w:val="24"/>
                <w:lang w:val="en-US" w:eastAsia="en-US"/>
              </w:rPr>
            </w:pPr>
            <w:r w:rsidRPr="00427F70">
              <w:rPr>
                <w:rFonts w:eastAsia="Calibri"/>
                <w:b/>
                <w:bCs/>
                <w:color w:val="000000"/>
                <w:sz w:val="24"/>
                <w:szCs w:val="24"/>
                <w:lang w:eastAsia="en-US"/>
              </w:rPr>
              <w:t>14 737,5</w:t>
            </w:r>
            <w:r w:rsidRPr="00427F70">
              <w:rPr>
                <w:rFonts w:eastAsia="Calibri"/>
                <w:b/>
                <w:bCs/>
                <w:color w:val="000000"/>
                <w:sz w:val="24"/>
                <w:szCs w:val="24"/>
                <w:lang w:val="en-US" w:eastAsia="en-US"/>
              </w:rPr>
              <w:t xml:space="preserve"> </w:t>
            </w:r>
          </w:p>
        </w:tc>
        <w:tc>
          <w:tcPr>
            <w:tcW w:w="427" w:type="pct"/>
            <w:tcBorders>
              <w:top w:val="nil"/>
              <w:left w:val="nil"/>
              <w:bottom w:val="single" w:sz="4" w:space="0" w:color="auto"/>
              <w:right w:val="single" w:sz="4" w:space="0" w:color="auto"/>
            </w:tcBorders>
            <w:shd w:val="clear" w:color="auto" w:fill="FFFFFF"/>
            <w:vAlign w:val="center"/>
          </w:tcPr>
          <w:p w14:paraId="015BF68C" w14:textId="77777777" w:rsidR="00427F70" w:rsidRPr="00427F70" w:rsidRDefault="00427F70" w:rsidP="00427F70">
            <w:pPr>
              <w:jc w:val="right"/>
              <w:rPr>
                <w:rFonts w:eastAsia="Calibri"/>
                <w:b/>
                <w:color w:val="000000"/>
                <w:sz w:val="24"/>
                <w:szCs w:val="24"/>
                <w:lang w:eastAsia="en-US"/>
              </w:rPr>
            </w:pPr>
            <w:r w:rsidRPr="00427F70">
              <w:rPr>
                <w:rFonts w:eastAsia="Calibri"/>
                <w:b/>
                <w:color w:val="000000"/>
                <w:sz w:val="24"/>
                <w:szCs w:val="24"/>
                <w:lang w:eastAsia="en-US"/>
              </w:rPr>
              <w:t>98,6</w:t>
            </w:r>
          </w:p>
        </w:tc>
      </w:tr>
      <w:tr w:rsidR="00427F70" w:rsidRPr="00427F70" w14:paraId="0A3FC1F0" w14:textId="77777777" w:rsidTr="00D63C46">
        <w:trPr>
          <w:trHeight w:val="284"/>
        </w:trPr>
        <w:tc>
          <w:tcPr>
            <w:tcW w:w="1692" w:type="pct"/>
            <w:tcBorders>
              <w:top w:val="nil"/>
              <w:left w:val="single" w:sz="4" w:space="0" w:color="auto"/>
              <w:bottom w:val="single" w:sz="4" w:space="0" w:color="auto"/>
              <w:right w:val="single" w:sz="4" w:space="0" w:color="auto"/>
            </w:tcBorders>
            <w:shd w:val="clear" w:color="auto" w:fill="FFFFFF"/>
            <w:vAlign w:val="center"/>
          </w:tcPr>
          <w:p w14:paraId="737B0DC1" w14:textId="77777777" w:rsidR="00427F70" w:rsidRPr="00427F70" w:rsidRDefault="00427F70" w:rsidP="00427F70">
            <w:pPr>
              <w:rPr>
                <w:rFonts w:eastAsia="Calibri"/>
                <w:color w:val="000000"/>
                <w:sz w:val="24"/>
                <w:szCs w:val="24"/>
                <w:lang w:eastAsia="en-US"/>
              </w:rPr>
            </w:pPr>
            <w:r w:rsidRPr="00427F70">
              <w:rPr>
                <w:rFonts w:eastAsia="Calibri"/>
                <w:color w:val="000000"/>
                <w:sz w:val="24"/>
                <w:szCs w:val="24"/>
                <w:lang w:eastAsia="en-US"/>
              </w:rPr>
              <w:t>НАЛОГОВЫЕ И НЕНАЛОГОВЫЕ ДОХОДЫ</w:t>
            </w:r>
          </w:p>
        </w:tc>
        <w:tc>
          <w:tcPr>
            <w:tcW w:w="1444" w:type="pct"/>
            <w:tcBorders>
              <w:top w:val="nil"/>
              <w:left w:val="nil"/>
              <w:bottom w:val="single" w:sz="4" w:space="0" w:color="auto"/>
              <w:right w:val="single" w:sz="4" w:space="0" w:color="auto"/>
            </w:tcBorders>
            <w:shd w:val="clear" w:color="auto" w:fill="FFFFFF"/>
            <w:noWrap/>
            <w:vAlign w:val="center"/>
          </w:tcPr>
          <w:p w14:paraId="52CB883E" w14:textId="77777777" w:rsidR="00427F70" w:rsidRPr="00427F70" w:rsidRDefault="00427F70" w:rsidP="00427F70">
            <w:pPr>
              <w:jc w:val="center"/>
              <w:rPr>
                <w:rFonts w:eastAsia="Calibri"/>
                <w:color w:val="000000"/>
                <w:sz w:val="18"/>
                <w:szCs w:val="18"/>
                <w:lang w:eastAsia="en-US"/>
              </w:rPr>
            </w:pPr>
            <w:r w:rsidRPr="00427F70">
              <w:rPr>
                <w:rFonts w:eastAsia="Calibri"/>
                <w:color w:val="000000"/>
                <w:sz w:val="18"/>
                <w:szCs w:val="18"/>
                <w:lang w:eastAsia="en-US"/>
              </w:rPr>
              <w:t>000  1  00  00000  00  0000  000</w:t>
            </w:r>
          </w:p>
        </w:tc>
        <w:tc>
          <w:tcPr>
            <w:tcW w:w="741" w:type="pct"/>
            <w:tcBorders>
              <w:top w:val="nil"/>
              <w:left w:val="nil"/>
              <w:bottom w:val="single" w:sz="4" w:space="0" w:color="auto"/>
              <w:right w:val="single" w:sz="4" w:space="0" w:color="auto"/>
            </w:tcBorders>
            <w:shd w:val="clear" w:color="auto" w:fill="FFFFFF"/>
            <w:noWrap/>
            <w:vAlign w:val="center"/>
          </w:tcPr>
          <w:p w14:paraId="65369859" w14:textId="77777777" w:rsidR="00427F70" w:rsidRPr="00427F70" w:rsidRDefault="00427F70" w:rsidP="00427F70">
            <w:pPr>
              <w:jc w:val="right"/>
              <w:rPr>
                <w:rFonts w:eastAsia="Calibri"/>
                <w:color w:val="000000"/>
                <w:sz w:val="24"/>
                <w:szCs w:val="24"/>
                <w:lang w:eastAsia="en-US"/>
              </w:rPr>
            </w:pPr>
            <w:r w:rsidRPr="00427F70">
              <w:rPr>
                <w:rFonts w:eastAsia="Calibri"/>
                <w:color w:val="000000"/>
                <w:sz w:val="24"/>
                <w:szCs w:val="24"/>
                <w:lang w:eastAsia="en-US"/>
              </w:rPr>
              <w:t>10 971,1</w:t>
            </w:r>
          </w:p>
        </w:tc>
        <w:tc>
          <w:tcPr>
            <w:tcW w:w="695" w:type="pct"/>
            <w:tcBorders>
              <w:top w:val="nil"/>
              <w:left w:val="nil"/>
              <w:bottom w:val="single" w:sz="4" w:space="0" w:color="auto"/>
              <w:right w:val="single" w:sz="4" w:space="0" w:color="auto"/>
            </w:tcBorders>
            <w:shd w:val="clear" w:color="auto" w:fill="FFFFFF"/>
            <w:vAlign w:val="center"/>
          </w:tcPr>
          <w:p w14:paraId="7A7F88C3" w14:textId="77777777" w:rsidR="00427F70" w:rsidRPr="00427F70" w:rsidRDefault="00427F70" w:rsidP="00427F70">
            <w:pPr>
              <w:jc w:val="right"/>
              <w:rPr>
                <w:rFonts w:eastAsia="Calibri"/>
                <w:color w:val="000000"/>
                <w:sz w:val="24"/>
                <w:szCs w:val="24"/>
                <w:lang w:val="en-US" w:eastAsia="en-US"/>
              </w:rPr>
            </w:pPr>
            <w:r w:rsidRPr="00427F70">
              <w:rPr>
                <w:rFonts w:eastAsia="Calibri"/>
                <w:color w:val="000000"/>
                <w:sz w:val="24"/>
                <w:szCs w:val="24"/>
                <w:lang w:eastAsia="en-US"/>
              </w:rPr>
              <w:t>10 783,2</w:t>
            </w:r>
            <w:r w:rsidRPr="00427F70">
              <w:rPr>
                <w:rFonts w:eastAsia="Calibri"/>
                <w:color w:val="000000"/>
                <w:sz w:val="24"/>
                <w:szCs w:val="24"/>
                <w:lang w:val="en-US" w:eastAsia="en-US"/>
              </w:rPr>
              <w:t xml:space="preserve"> </w:t>
            </w:r>
          </w:p>
        </w:tc>
        <w:tc>
          <w:tcPr>
            <w:tcW w:w="427" w:type="pct"/>
            <w:tcBorders>
              <w:top w:val="nil"/>
              <w:left w:val="nil"/>
              <w:bottom w:val="single" w:sz="4" w:space="0" w:color="auto"/>
              <w:right w:val="single" w:sz="4" w:space="0" w:color="auto"/>
            </w:tcBorders>
            <w:shd w:val="clear" w:color="auto" w:fill="FFFFFF"/>
            <w:vAlign w:val="center"/>
          </w:tcPr>
          <w:p w14:paraId="09AE9967" w14:textId="77777777" w:rsidR="00427F70" w:rsidRPr="00427F70" w:rsidRDefault="00427F70" w:rsidP="00427F70">
            <w:pPr>
              <w:jc w:val="right"/>
              <w:rPr>
                <w:rFonts w:eastAsia="Calibri"/>
                <w:color w:val="000000"/>
                <w:sz w:val="24"/>
                <w:szCs w:val="24"/>
                <w:lang w:eastAsia="en-US"/>
              </w:rPr>
            </w:pPr>
            <w:r w:rsidRPr="00427F70">
              <w:rPr>
                <w:rFonts w:eastAsia="Calibri"/>
                <w:color w:val="000000"/>
                <w:sz w:val="24"/>
                <w:szCs w:val="24"/>
                <w:lang w:eastAsia="en-US"/>
              </w:rPr>
              <w:t>98,3</w:t>
            </w:r>
          </w:p>
        </w:tc>
      </w:tr>
      <w:tr w:rsidR="00427F70" w:rsidRPr="00427F70" w14:paraId="644BA24E" w14:textId="77777777" w:rsidTr="00D63C46">
        <w:trPr>
          <w:trHeight w:val="284"/>
        </w:trPr>
        <w:tc>
          <w:tcPr>
            <w:tcW w:w="1692" w:type="pct"/>
            <w:tcBorders>
              <w:top w:val="nil"/>
              <w:left w:val="single" w:sz="4" w:space="0" w:color="auto"/>
              <w:bottom w:val="single" w:sz="4" w:space="0" w:color="auto"/>
              <w:right w:val="single" w:sz="4" w:space="0" w:color="auto"/>
            </w:tcBorders>
            <w:shd w:val="clear" w:color="auto" w:fill="FFFFFF"/>
            <w:vAlign w:val="center"/>
          </w:tcPr>
          <w:p w14:paraId="4AFFCC89" w14:textId="77777777" w:rsidR="00427F70" w:rsidRPr="00427F70" w:rsidRDefault="00427F70" w:rsidP="00427F70">
            <w:pPr>
              <w:rPr>
                <w:rFonts w:eastAsia="Calibri"/>
                <w:color w:val="000000"/>
                <w:sz w:val="24"/>
                <w:szCs w:val="24"/>
                <w:lang w:eastAsia="en-US"/>
              </w:rPr>
            </w:pPr>
            <w:r w:rsidRPr="00427F70">
              <w:rPr>
                <w:rFonts w:eastAsia="Calibri"/>
                <w:color w:val="000000"/>
                <w:sz w:val="24"/>
                <w:szCs w:val="24"/>
                <w:lang w:eastAsia="en-US"/>
              </w:rPr>
              <w:t>НАЛОГИ НА ПРИБЫЛЬ, ДОХОДЫ</w:t>
            </w:r>
          </w:p>
        </w:tc>
        <w:tc>
          <w:tcPr>
            <w:tcW w:w="1444" w:type="pct"/>
            <w:tcBorders>
              <w:top w:val="nil"/>
              <w:left w:val="nil"/>
              <w:bottom w:val="single" w:sz="4" w:space="0" w:color="auto"/>
              <w:right w:val="single" w:sz="4" w:space="0" w:color="auto"/>
            </w:tcBorders>
            <w:shd w:val="clear" w:color="auto" w:fill="FFFFFF"/>
            <w:noWrap/>
            <w:vAlign w:val="center"/>
          </w:tcPr>
          <w:p w14:paraId="52566E06" w14:textId="77777777" w:rsidR="00427F70" w:rsidRPr="00427F70" w:rsidRDefault="00427F70" w:rsidP="00427F70">
            <w:pPr>
              <w:jc w:val="center"/>
              <w:rPr>
                <w:rFonts w:eastAsia="Calibri"/>
                <w:color w:val="000000"/>
                <w:sz w:val="18"/>
                <w:szCs w:val="18"/>
                <w:lang w:eastAsia="en-US"/>
              </w:rPr>
            </w:pPr>
            <w:r w:rsidRPr="00427F70">
              <w:rPr>
                <w:rFonts w:eastAsia="Calibri"/>
                <w:color w:val="000000"/>
                <w:sz w:val="18"/>
                <w:szCs w:val="18"/>
                <w:lang w:eastAsia="en-US"/>
              </w:rPr>
              <w:t>000  1  01  00000  00  0000  000</w:t>
            </w:r>
          </w:p>
        </w:tc>
        <w:tc>
          <w:tcPr>
            <w:tcW w:w="741" w:type="pct"/>
            <w:tcBorders>
              <w:top w:val="nil"/>
              <w:left w:val="nil"/>
              <w:bottom w:val="single" w:sz="4" w:space="0" w:color="auto"/>
              <w:right w:val="single" w:sz="4" w:space="0" w:color="auto"/>
            </w:tcBorders>
            <w:shd w:val="clear" w:color="auto" w:fill="FFFFFF"/>
            <w:noWrap/>
            <w:vAlign w:val="center"/>
          </w:tcPr>
          <w:p w14:paraId="58C7B63E" w14:textId="77777777" w:rsidR="00427F70" w:rsidRPr="00427F70" w:rsidRDefault="00427F70" w:rsidP="00427F70">
            <w:pPr>
              <w:jc w:val="right"/>
              <w:rPr>
                <w:rFonts w:eastAsia="Calibri"/>
                <w:bCs/>
                <w:color w:val="000000"/>
                <w:sz w:val="24"/>
                <w:szCs w:val="24"/>
                <w:lang w:eastAsia="en-US"/>
              </w:rPr>
            </w:pPr>
            <w:r w:rsidRPr="00427F70">
              <w:rPr>
                <w:rFonts w:eastAsia="Calibri"/>
                <w:bCs/>
                <w:color w:val="000000"/>
                <w:sz w:val="24"/>
                <w:szCs w:val="24"/>
                <w:lang w:eastAsia="en-US"/>
              </w:rPr>
              <w:t>4 000,0</w:t>
            </w:r>
          </w:p>
        </w:tc>
        <w:tc>
          <w:tcPr>
            <w:tcW w:w="695" w:type="pct"/>
            <w:tcBorders>
              <w:top w:val="nil"/>
              <w:left w:val="nil"/>
              <w:bottom w:val="single" w:sz="4" w:space="0" w:color="auto"/>
              <w:right w:val="single" w:sz="4" w:space="0" w:color="auto"/>
            </w:tcBorders>
            <w:shd w:val="clear" w:color="auto" w:fill="FFFFFF"/>
            <w:vAlign w:val="center"/>
          </w:tcPr>
          <w:p w14:paraId="00A74F1B" w14:textId="77777777" w:rsidR="00427F70" w:rsidRPr="00427F70" w:rsidRDefault="00427F70" w:rsidP="00427F70">
            <w:pPr>
              <w:jc w:val="right"/>
              <w:rPr>
                <w:rFonts w:eastAsia="Calibri"/>
                <w:bCs/>
                <w:color w:val="000000"/>
                <w:sz w:val="24"/>
                <w:szCs w:val="24"/>
                <w:lang w:eastAsia="en-US"/>
              </w:rPr>
            </w:pPr>
            <w:r w:rsidRPr="00427F70">
              <w:rPr>
                <w:rFonts w:eastAsia="Calibri"/>
                <w:bCs/>
                <w:color w:val="000000"/>
                <w:sz w:val="24"/>
                <w:szCs w:val="24"/>
                <w:lang w:eastAsia="en-US"/>
              </w:rPr>
              <w:t>4 113,2</w:t>
            </w:r>
          </w:p>
        </w:tc>
        <w:tc>
          <w:tcPr>
            <w:tcW w:w="427" w:type="pct"/>
            <w:tcBorders>
              <w:top w:val="nil"/>
              <w:left w:val="nil"/>
              <w:bottom w:val="single" w:sz="4" w:space="0" w:color="auto"/>
              <w:right w:val="single" w:sz="4" w:space="0" w:color="auto"/>
            </w:tcBorders>
            <w:shd w:val="clear" w:color="auto" w:fill="FFFFFF"/>
            <w:vAlign w:val="center"/>
          </w:tcPr>
          <w:p w14:paraId="2D926579" w14:textId="77777777" w:rsidR="00427F70" w:rsidRPr="00427F70" w:rsidRDefault="00427F70" w:rsidP="00427F70">
            <w:pPr>
              <w:jc w:val="right"/>
              <w:rPr>
                <w:rFonts w:eastAsia="Calibri"/>
                <w:color w:val="000000"/>
                <w:sz w:val="24"/>
                <w:szCs w:val="24"/>
                <w:lang w:eastAsia="en-US"/>
              </w:rPr>
            </w:pPr>
            <w:r w:rsidRPr="00427F70">
              <w:rPr>
                <w:rFonts w:eastAsia="Calibri"/>
                <w:color w:val="000000"/>
                <w:sz w:val="24"/>
                <w:szCs w:val="24"/>
                <w:lang w:eastAsia="en-US"/>
              </w:rPr>
              <w:t>102,8</w:t>
            </w:r>
          </w:p>
        </w:tc>
      </w:tr>
      <w:tr w:rsidR="00427F70" w:rsidRPr="00427F70" w14:paraId="60404512" w14:textId="77777777" w:rsidTr="00D63C46">
        <w:trPr>
          <w:trHeight w:val="284"/>
        </w:trPr>
        <w:tc>
          <w:tcPr>
            <w:tcW w:w="1692" w:type="pct"/>
            <w:tcBorders>
              <w:top w:val="nil"/>
              <w:left w:val="single" w:sz="4" w:space="0" w:color="auto"/>
              <w:bottom w:val="single" w:sz="4" w:space="0" w:color="auto"/>
              <w:right w:val="single" w:sz="4" w:space="0" w:color="auto"/>
            </w:tcBorders>
            <w:shd w:val="clear" w:color="auto" w:fill="FFFFFF"/>
            <w:vAlign w:val="center"/>
          </w:tcPr>
          <w:p w14:paraId="449E7D63" w14:textId="77777777" w:rsidR="00427F70" w:rsidRPr="00427F70" w:rsidRDefault="00427F70" w:rsidP="00427F70">
            <w:pPr>
              <w:rPr>
                <w:rFonts w:eastAsia="Calibri"/>
                <w:color w:val="000000"/>
                <w:sz w:val="24"/>
                <w:szCs w:val="24"/>
                <w:lang w:eastAsia="en-US"/>
              </w:rPr>
            </w:pPr>
            <w:r w:rsidRPr="00427F70">
              <w:rPr>
                <w:rFonts w:eastAsia="Calibri"/>
                <w:color w:val="000000"/>
                <w:sz w:val="24"/>
                <w:szCs w:val="24"/>
                <w:lang w:eastAsia="en-US"/>
              </w:rPr>
              <w:t>Налог на доходы физических лиц</w:t>
            </w:r>
          </w:p>
        </w:tc>
        <w:tc>
          <w:tcPr>
            <w:tcW w:w="1444" w:type="pct"/>
            <w:tcBorders>
              <w:top w:val="nil"/>
              <w:left w:val="nil"/>
              <w:bottom w:val="single" w:sz="4" w:space="0" w:color="auto"/>
              <w:right w:val="single" w:sz="4" w:space="0" w:color="auto"/>
            </w:tcBorders>
            <w:shd w:val="clear" w:color="auto" w:fill="FFFFFF"/>
            <w:noWrap/>
            <w:vAlign w:val="center"/>
          </w:tcPr>
          <w:p w14:paraId="0F3D2878" w14:textId="77777777" w:rsidR="00427F70" w:rsidRPr="00427F70" w:rsidRDefault="00427F70" w:rsidP="00427F70">
            <w:pPr>
              <w:jc w:val="center"/>
              <w:rPr>
                <w:rFonts w:eastAsia="Calibri"/>
                <w:color w:val="000000"/>
                <w:sz w:val="18"/>
                <w:szCs w:val="18"/>
                <w:lang w:eastAsia="en-US"/>
              </w:rPr>
            </w:pPr>
            <w:r w:rsidRPr="00427F70">
              <w:rPr>
                <w:rFonts w:eastAsia="Calibri"/>
                <w:color w:val="000000"/>
                <w:sz w:val="18"/>
                <w:szCs w:val="18"/>
                <w:lang w:eastAsia="en-US"/>
              </w:rPr>
              <w:t>000  1  01  02000  01  0000  110</w:t>
            </w:r>
          </w:p>
        </w:tc>
        <w:tc>
          <w:tcPr>
            <w:tcW w:w="741" w:type="pct"/>
            <w:tcBorders>
              <w:top w:val="nil"/>
              <w:left w:val="nil"/>
              <w:bottom w:val="single" w:sz="4" w:space="0" w:color="auto"/>
              <w:right w:val="single" w:sz="4" w:space="0" w:color="auto"/>
            </w:tcBorders>
            <w:shd w:val="clear" w:color="auto" w:fill="FFFFFF"/>
            <w:noWrap/>
            <w:vAlign w:val="center"/>
          </w:tcPr>
          <w:p w14:paraId="38462D7B" w14:textId="77777777" w:rsidR="00427F70" w:rsidRPr="00427F70" w:rsidRDefault="00427F70" w:rsidP="00427F70">
            <w:pPr>
              <w:jc w:val="right"/>
              <w:rPr>
                <w:rFonts w:eastAsia="Calibri"/>
                <w:color w:val="000000"/>
                <w:sz w:val="24"/>
                <w:szCs w:val="24"/>
                <w:lang w:eastAsia="en-US"/>
              </w:rPr>
            </w:pPr>
            <w:r w:rsidRPr="00427F70">
              <w:rPr>
                <w:rFonts w:eastAsia="Calibri"/>
                <w:color w:val="000000"/>
                <w:sz w:val="24"/>
                <w:szCs w:val="24"/>
                <w:lang w:eastAsia="en-US"/>
              </w:rPr>
              <w:t>4 000,0</w:t>
            </w:r>
          </w:p>
        </w:tc>
        <w:tc>
          <w:tcPr>
            <w:tcW w:w="695" w:type="pct"/>
            <w:tcBorders>
              <w:top w:val="nil"/>
              <w:left w:val="nil"/>
              <w:bottom w:val="single" w:sz="4" w:space="0" w:color="auto"/>
              <w:right w:val="single" w:sz="4" w:space="0" w:color="auto"/>
            </w:tcBorders>
            <w:shd w:val="clear" w:color="auto" w:fill="FFFFFF"/>
            <w:vAlign w:val="center"/>
          </w:tcPr>
          <w:p w14:paraId="774B8FC3" w14:textId="77777777" w:rsidR="00427F70" w:rsidRPr="00427F70" w:rsidRDefault="00427F70" w:rsidP="00427F70">
            <w:pPr>
              <w:jc w:val="right"/>
              <w:rPr>
                <w:rFonts w:eastAsia="Calibri"/>
                <w:color w:val="000000"/>
                <w:sz w:val="24"/>
                <w:szCs w:val="24"/>
                <w:lang w:eastAsia="en-US"/>
              </w:rPr>
            </w:pPr>
            <w:r w:rsidRPr="00427F70">
              <w:rPr>
                <w:rFonts w:eastAsia="Calibri"/>
                <w:bCs/>
                <w:color w:val="000000"/>
                <w:sz w:val="24"/>
                <w:szCs w:val="24"/>
                <w:lang w:eastAsia="en-US"/>
              </w:rPr>
              <w:t>4 113,2</w:t>
            </w:r>
          </w:p>
        </w:tc>
        <w:tc>
          <w:tcPr>
            <w:tcW w:w="427" w:type="pct"/>
            <w:tcBorders>
              <w:top w:val="nil"/>
              <w:left w:val="nil"/>
              <w:bottom w:val="single" w:sz="4" w:space="0" w:color="auto"/>
              <w:right w:val="single" w:sz="4" w:space="0" w:color="auto"/>
            </w:tcBorders>
            <w:shd w:val="clear" w:color="auto" w:fill="FFFFFF"/>
            <w:vAlign w:val="center"/>
          </w:tcPr>
          <w:p w14:paraId="28D72201" w14:textId="77777777" w:rsidR="00427F70" w:rsidRPr="00427F70" w:rsidRDefault="00427F70" w:rsidP="00427F70">
            <w:pPr>
              <w:jc w:val="right"/>
              <w:rPr>
                <w:rFonts w:eastAsia="Calibri"/>
                <w:color w:val="000000"/>
                <w:sz w:val="24"/>
                <w:szCs w:val="24"/>
                <w:lang w:eastAsia="en-US"/>
              </w:rPr>
            </w:pPr>
            <w:r w:rsidRPr="00427F70">
              <w:rPr>
                <w:rFonts w:eastAsia="Calibri"/>
                <w:color w:val="000000"/>
                <w:sz w:val="24"/>
                <w:szCs w:val="24"/>
                <w:lang w:eastAsia="en-US"/>
              </w:rPr>
              <w:t>102,8</w:t>
            </w:r>
          </w:p>
        </w:tc>
      </w:tr>
      <w:tr w:rsidR="00427F70" w:rsidRPr="00427F70" w14:paraId="138E6BC5" w14:textId="77777777" w:rsidTr="00D63C46">
        <w:trPr>
          <w:trHeight w:val="284"/>
        </w:trPr>
        <w:tc>
          <w:tcPr>
            <w:tcW w:w="1692" w:type="pct"/>
            <w:tcBorders>
              <w:top w:val="nil"/>
              <w:left w:val="single" w:sz="4" w:space="0" w:color="auto"/>
              <w:bottom w:val="single" w:sz="4" w:space="0" w:color="auto"/>
              <w:right w:val="single" w:sz="4" w:space="0" w:color="auto"/>
            </w:tcBorders>
            <w:shd w:val="clear" w:color="auto" w:fill="FFFFFF"/>
            <w:vAlign w:val="center"/>
          </w:tcPr>
          <w:p w14:paraId="1CA6B309" w14:textId="77777777" w:rsidR="00427F70" w:rsidRPr="00427F70" w:rsidRDefault="00427F70" w:rsidP="00427F70">
            <w:pPr>
              <w:rPr>
                <w:rFonts w:eastAsia="Calibri"/>
                <w:color w:val="000000"/>
                <w:sz w:val="24"/>
                <w:szCs w:val="24"/>
                <w:lang w:eastAsia="en-US"/>
              </w:rPr>
            </w:pPr>
            <w:r w:rsidRPr="00427F70">
              <w:rPr>
                <w:rFonts w:eastAsia="Calibri"/>
                <w:color w:val="000000"/>
                <w:sz w:val="24"/>
                <w:szCs w:val="24"/>
                <w:lang w:eastAsia="en-US"/>
              </w:rPr>
              <w:t>Налоги на товары (работы, услуги), реализуемые на территории РФ</w:t>
            </w:r>
          </w:p>
        </w:tc>
        <w:tc>
          <w:tcPr>
            <w:tcW w:w="1444" w:type="pct"/>
            <w:tcBorders>
              <w:top w:val="nil"/>
              <w:left w:val="nil"/>
              <w:bottom w:val="single" w:sz="4" w:space="0" w:color="auto"/>
              <w:right w:val="single" w:sz="4" w:space="0" w:color="auto"/>
            </w:tcBorders>
            <w:shd w:val="clear" w:color="auto" w:fill="FFFFFF"/>
            <w:noWrap/>
            <w:vAlign w:val="center"/>
          </w:tcPr>
          <w:p w14:paraId="422F1E89" w14:textId="77777777" w:rsidR="00427F70" w:rsidRPr="00427F70" w:rsidRDefault="00427F70" w:rsidP="00427F70">
            <w:pPr>
              <w:jc w:val="center"/>
              <w:rPr>
                <w:rFonts w:eastAsia="Calibri"/>
                <w:color w:val="000000"/>
                <w:sz w:val="18"/>
                <w:szCs w:val="18"/>
                <w:lang w:eastAsia="en-US"/>
              </w:rPr>
            </w:pPr>
            <w:r w:rsidRPr="00427F70">
              <w:rPr>
                <w:rFonts w:eastAsia="Calibri"/>
                <w:color w:val="000000"/>
                <w:sz w:val="18"/>
                <w:szCs w:val="18"/>
                <w:lang w:eastAsia="en-US"/>
              </w:rPr>
              <w:t>000 1 03  00000  00 0000  000</w:t>
            </w:r>
          </w:p>
        </w:tc>
        <w:tc>
          <w:tcPr>
            <w:tcW w:w="741" w:type="pct"/>
            <w:tcBorders>
              <w:top w:val="nil"/>
              <w:left w:val="nil"/>
              <w:bottom w:val="single" w:sz="4" w:space="0" w:color="auto"/>
              <w:right w:val="single" w:sz="4" w:space="0" w:color="auto"/>
            </w:tcBorders>
            <w:shd w:val="clear" w:color="auto" w:fill="FFFFFF"/>
            <w:noWrap/>
            <w:vAlign w:val="center"/>
          </w:tcPr>
          <w:p w14:paraId="24B34570" w14:textId="77777777" w:rsidR="00427F70" w:rsidRPr="00427F70" w:rsidRDefault="00427F70" w:rsidP="00427F70">
            <w:pPr>
              <w:jc w:val="right"/>
              <w:rPr>
                <w:rFonts w:eastAsia="Calibri"/>
                <w:bCs/>
                <w:color w:val="000000"/>
                <w:sz w:val="24"/>
                <w:szCs w:val="24"/>
                <w:lang w:eastAsia="en-US"/>
              </w:rPr>
            </w:pPr>
            <w:r w:rsidRPr="00427F70">
              <w:rPr>
                <w:rFonts w:eastAsia="Calibri"/>
                <w:bCs/>
                <w:sz w:val="24"/>
                <w:szCs w:val="24"/>
                <w:lang w:eastAsia="en-US"/>
              </w:rPr>
              <w:t>3 350,0</w:t>
            </w:r>
          </w:p>
        </w:tc>
        <w:tc>
          <w:tcPr>
            <w:tcW w:w="695" w:type="pct"/>
            <w:tcBorders>
              <w:top w:val="nil"/>
              <w:left w:val="nil"/>
              <w:bottom w:val="single" w:sz="4" w:space="0" w:color="auto"/>
              <w:right w:val="single" w:sz="4" w:space="0" w:color="auto"/>
            </w:tcBorders>
            <w:shd w:val="clear" w:color="auto" w:fill="FFFFFF"/>
            <w:vAlign w:val="center"/>
          </w:tcPr>
          <w:p w14:paraId="0C7BA119" w14:textId="77777777" w:rsidR="00427F70" w:rsidRPr="00427F70" w:rsidRDefault="00427F70" w:rsidP="00427F70">
            <w:pPr>
              <w:jc w:val="right"/>
              <w:rPr>
                <w:rFonts w:eastAsia="Calibri"/>
                <w:bCs/>
                <w:color w:val="000000"/>
                <w:sz w:val="24"/>
                <w:szCs w:val="24"/>
                <w:lang w:eastAsia="en-US"/>
              </w:rPr>
            </w:pPr>
            <w:r w:rsidRPr="00427F70">
              <w:rPr>
                <w:rFonts w:eastAsia="Calibri"/>
                <w:bCs/>
                <w:color w:val="000000"/>
                <w:sz w:val="24"/>
                <w:szCs w:val="24"/>
                <w:lang w:eastAsia="en-US"/>
              </w:rPr>
              <w:t>3 540,0</w:t>
            </w:r>
          </w:p>
        </w:tc>
        <w:tc>
          <w:tcPr>
            <w:tcW w:w="427" w:type="pct"/>
            <w:tcBorders>
              <w:top w:val="nil"/>
              <w:left w:val="nil"/>
              <w:bottom w:val="single" w:sz="4" w:space="0" w:color="auto"/>
              <w:right w:val="single" w:sz="4" w:space="0" w:color="auto"/>
            </w:tcBorders>
            <w:shd w:val="clear" w:color="auto" w:fill="FFFFFF"/>
            <w:vAlign w:val="center"/>
          </w:tcPr>
          <w:p w14:paraId="7DDFF387" w14:textId="77777777" w:rsidR="00427F70" w:rsidRPr="00427F70" w:rsidRDefault="00427F70" w:rsidP="00427F70">
            <w:pPr>
              <w:jc w:val="right"/>
              <w:rPr>
                <w:rFonts w:eastAsia="Calibri"/>
                <w:color w:val="000000"/>
                <w:sz w:val="24"/>
                <w:szCs w:val="24"/>
                <w:lang w:eastAsia="en-US"/>
              </w:rPr>
            </w:pPr>
            <w:r w:rsidRPr="00427F70">
              <w:rPr>
                <w:rFonts w:eastAsia="Calibri"/>
                <w:color w:val="000000"/>
                <w:sz w:val="24"/>
                <w:szCs w:val="24"/>
                <w:lang w:eastAsia="en-US"/>
              </w:rPr>
              <w:t>105,8</w:t>
            </w:r>
          </w:p>
        </w:tc>
      </w:tr>
      <w:tr w:rsidR="00427F70" w:rsidRPr="00427F70" w14:paraId="4961050B" w14:textId="77777777" w:rsidTr="00D63C46">
        <w:trPr>
          <w:trHeight w:val="284"/>
        </w:trPr>
        <w:tc>
          <w:tcPr>
            <w:tcW w:w="1692" w:type="pct"/>
            <w:tcBorders>
              <w:top w:val="nil"/>
              <w:left w:val="single" w:sz="4" w:space="0" w:color="auto"/>
              <w:bottom w:val="single" w:sz="4" w:space="0" w:color="auto"/>
              <w:right w:val="single" w:sz="4" w:space="0" w:color="auto"/>
            </w:tcBorders>
            <w:shd w:val="clear" w:color="auto" w:fill="FFFFFF"/>
            <w:vAlign w:val="center"/>
          </w:tcPr>
          <w:p w14:paraId="59C9236E" w14:textId="77777777" w:rsidR="00427F70" w:rsidRPr="00427F70" w:rsidRDefault="00427F70" w:rsidP="00427F70">
            <w:pPr>
              <w:rPr>
                <w:rFonts w:eastAsia="Calibri"/>
                <w:color w:val="000000"/>
                <w:sz w:val="24"/>
                <w:szCs w:val="24"/>
                <w:lang w:eastAsia="en-US"/>
              </w:rPr>
            </w:pPr>
            <w:r w:rsidRPr="00427F70">
              <w:rPr>
                <w:rFonts w:eastAsia="Calibri"/>
                <w:color w:val="000000"/>
                <w:sz w:val="24"/>
                <w:szCs w:val="24"/>
                <w:lang w:eastAsia="en-US"/>
              </w:rPr>
              <w:t>Акцизы по подакцизным товарам (продукции), производимым на территории Российской Федерации</w:t>
            </w:r>
          </w:p>
        </w:tc>
        <w:tc>
          <w:tcPr>
            <w:tcW w:w="1444" w:type="pct"/>
            <w:tcBorders>
              <w:top w:val="nil"/>
              <w:left w:val="nil"/>
              <w:bottom w:val="single" w:sz="4" w:space="0" w:color="auto"/>
              <w:right w:val="single" w:sz="4" w:space="0" w:color="auto"/>
            </w:tcBorders>
            <w:shd w:val="clear" w:color="auto" w:fill="FFFFFF"/>
            <w:noWrap/>
            <w:vAlign w:val="center"/>
          </w:tcPr>
          <w:p w14:paraId="14611C03" w14:textId="77777777" w:rsidR="00427F70" w:rsidRPr="00427F70" w:rsidRDefault="00427F70" w:rsidP="00427F70">
            <w:pPr>
              <w:jc w:val="center"/>
              <w:rPr>
                <w:rFonts w:eastAsia="Calibri"/>
                <w:color w:val="000000"/>
                <w:sz w:val="18"/>
                <w:szCs w:val="18"/>
                <w:lang w:eastAsia="en-US"/>
              </w:rPr>
            </w:pPr>
            <w:r w:rsidRPr="00427F70">
              <w:rPr>
                <w:rFonts w:eastAsia="Calibri"/>
                <w:color w:val="000000"/>
                <w:sz w:val="18"/>
                <w:szCs w:val="18"/>
                <w:lang w:eastAsia="en-US"/>
              </w:rPr>
              <w:t>000  1 03  02000 01  0000  110</w:t>
            </w:r>
          </w:p>
        </w:tc>
        <w:tc>
          <w:tcPr>
            <w:tcW w:w="741" w:type="pct"/>
            <w:tcBorders>
              <w:top w:val="nil"/>
              <w:left w:val="nil"/>
              <w:bottom w:val="single" w:sz="4" w:space="0" w:color="auto"/>
              <w:right w:val="single" w:sz="4" w:space="0" w:color="auto"/>
            </w:tcBorders>
            <w:shd w:val="clear" w:color="auto" w:fill="FFFFFF"/>
            <w:noWrap/>
            <w:vAlign w:val="center"/>
          </w:tcPr>
          <w:p w14:paraId="6C7C6BE4" w14:textId="77777777" w:rsidR="00427F70" w:rsidRPr="00427F70" w:rsidRDefault="00427F70" w:rsidP="00427F70">
            <w:pPr>
              <w:jc w:val="right"/>
              <w:rPr>
                <w:rFonts w:eastAsia="Calibri"/>
                <w:color w:val="000000"/>
                <w:sz w:val="24"/>
                <w:szCs w:val="24"/>
                <w:lang w:eastAsia="en-US"/>
              </w:rPr>
            </w:pPr>
            <w:r w:rsidRPr="00427F70">
              <w:rPr>
                <w:rFonts w:eastAsia="Calibri"/>
                <w:bCs/>
                <w:sz w:val="24"/>
                <w:szCs w:val="24"/>
                <w:lang w:eastAsia="en-US"/>
              </w:rPr>
              <w:t>3 350,0</w:t>
            </w:r>
          </w:p>
        </w:tc>
        <w:tc>
          <w:tcPr>
            <w:tcW w:w="695" w:type="pct"/>
            <w:tcBorders>
              <w:top w:val="nil"/>
              <w:left w:val="nil"/>
              <w:bottom w:val="single" w:sz="4" w:space="0" w:color="auto"/>
              <w:right w:val="single" w:sz="4" w:space="0" w:color="auto"/>
            </w:tcBorders>
            <w:shd w:val="clear" w:color="auto" w:fill="FFFFFF"/>
            <w:vAlign w:val="center"/>
          </w:tcPr>
          <w:p w14:paraId="7C43EAA2" w14:textId="77777777" w:rsidR="00427F70" w:rsidRPr="00427F70" w:rsidRDefault="00427F70" w:rsidP="00427F70">
            <w:pPr>
              <w:jc w:val="right"/>
              <w:rPr>
                <w:rFonts w:eastAsia="Calibri"/>
                <w:color w:val="000000"/>
                <w:sz w:val="24"/>
                <w:szCs w:val="24"/>
                <w:lang w:val="en-US" w:eastAsia="en-US"/>
              </w:rPr>
            </w:pPr>
            <w:r w:rsidRPr="00427F70">
              <w:rPr>
                <w:rFonts w:eastAsia="Calibri"/>
                <w:bCs/>
                <w:color w:val="000000"/>
                <w:sz w:val="24"/>
                <w:szCs w:val="24"/>
                <w:lang w:eastAsia="en-US"/>
              </w:rPr>
              <w:t>3 540,0</w:t>
            </w:r>
          </w:p>
        </w:tc>
        <w:tc>
          <w:tcPr>
            <w:tcW w:w="427" w:type="pct"/>
            <w:tcBorders>
              <w:top w:val="nil"/>
              <w:left w:val="nil"/>
              <w:bottom w:val="single" w:sz="4" w:space="0" w:color="auto"/>
              <w:right w:val="single" w:sz="4" w:space="0" w:color="auto"/>
            </w:tcBorders>
            <w:shd w:val="clear" w:color="auto" w:fill="FFFFFF"/>
            <w:vAlign w:val="center"/>
          </w:tcPr>
          <w:p w14:paraId="548D3CC4" w14:textId="77777777" w:rsidR="00427F70" w:rsidRPr="00427F70" w:rsidRDefault="00427F70" w:rsidP="00427F70">
            <w:pPr>
              <w:jc w:val="right"/>
              <w:rPr>
                <w:rFonts w:eastAsia="Calibri"/>
                <w:color w:val="000000"/>
                <w:sz w:val="24"/>
                <w:szCs w:val="24"/>
                <w:lang w:eastAsia="en-US"/>
              </w:rPr>
            </w:pPr>
            <w:r w:rsidRPr="00427F70">
              <w:rPr>
                <w:rFonts w:eastAsia="Calibri"/>
                <w:color w:val="000000"/>
                <w:sz w:val="24"/>
                <w:szCs w:val="24"/>
                <w:lang w:eastAsia="en-US"/>
              </w:rPr>
              <w:t>105,8</w:t>
            </w:r>
          </w:p>
        </w:tc>
      </w:tr>
      <w:tr w:rsidR="00427F70" w:rsidRPr="00427F70" w14:paraId="0D1C7653" w14:textId="77777777" w:rsidTr="00D63C46">
        <w:trPr>
          <w:trHeight w:val="284"/>
        </w:trPr>
        <w:tc>
          <w:tcPr>
            <w:tcW w:w="1692" w:type="pct"/>
            <w:tcBorders>
              <w:top w:val="nil"/>
              <w:left w:val="single" w:sz="4" w:space="0" w:color="auto"/>
              <w:bottom w:val="single" w:sz="4" w:space="0" w:color="auto"/>
              <w:right w:val="single" w:sz="4" w:space="0" w:color="auto"/>
            </w:tcBorders>
            <w:shd w:val="clear" w:color="auto" w:fill="FFFFFF"/>
            <w:vAlign w:val="center"/>
          </w:tcPr>
          <w:p w14:paraId="2A0B48AB" w14:textId="77777777" w:rsidR="00427F70" w:rsidRPr="00427F70" w:rsidRDefault="00427F70" w:rsidP="00427F70">
            <w:pPr>
              <w:rPr>
                <w:rFonts w:eastAsia="Calibri"/>
                <w:color w:val="000000"/>
                <w:sz w:val="24"/>
                <w:szCs w:val="24"/>
                <w:lang w:eastAsia="en-US"/>
              </w:rPr>
            </w:pPr>
            <w:r w:rsidRPr="00427F70">
              <w:rPr>
                <w:rFonts w:eastAsia="Calibri"/>
                <w:color w:val="000000"/>
                <w:sz w:val="24"/>
                <w:szCs w:val="24"/>
                <w:lang w:eastAsia="en-US"/>
              </w:rPr>
              <w:t>НАЛОГИ НА САВОКУПНЫЙ ДОХОД</w:t>
            </w:r>
          </w:p>
        </w:tc>
        <w:tc>
          <w:tcPr>
            <w:tcW w:w="1444" w:type="pct"/>
            <w:tcBorders>
              <w:top w:val="nil"/>
              <w:left w:val="nil"/>
              <w:bottom w:val="single" w:sz="4" w:space="0" w:color="auto"/>
              <w:right w:val="single" w:sz="4" w:space="0" w:color="auto"/>
            </w:tcBorders>
            <w:shd w:val="clear" w:color="auto" w:fill="FFFFFF"/>
            <w:noWrap/>
            <w:vAlign w:val="center"/>
          </w:tcPr>
          <w:p w14:paraId="0DEFA184" w14:textId="77777777" w:rsidR="00427F70" w:rsidRPr="00427F70" w:rsidRDefault="00427F70" w:rsidP="00427F70">
            <w:pPr>
              <w:jc w:val="center"/>
              <w:rPr>
                <w:rFonts w:eastAsia="Calibri"/>
                <w:color w:val="000000"/>
                <w:sz w:val="18"/>
                <w:szCs w:val="18"/>
                <w:lang w:eastAsia="en-US"/>
              </w:rPr>
            </w:pPr>
            <w:r w:rsidRPr="00427F70">
              <w:rPr>
                <w:rFonts w:eastAsia="Calibri"/>
                <w:color w:val="000000"/>
                <w:sz w:val="18"/>
                <w:szCs w:val="18"/>
                <w:lang w:eastAsia="en-US"/>
              </w:rPr>
              <w:t>000 105 00000 00 0000 000</w:t>
            </w:r>
          </w:p>
        </w:tc>
        <w:tc>
          <w:tcPr>
            <w:tcW w:w="741" w:type="pct"/>
            <w:tcBorders>
              <w:top w:val="nil"/>
              <w:left w:val="nil"/>
              <w:bottom w:val="single" w:sz="4" w:space="0" w:color="auto"/>
              <w:right w:val="single" w:sz="4" w:space="0" w:color="auto"/>
            </w:tcBorders>
            <w:shd w:val="clear" w:color="auto" w:fill="FFFFFF"/>
            <w:noWrap/>
            <w:vAlign w:val="center"/>
          </w:tcPr>
          <w:p w14:paraId="3D13ECD1" w14:textId="77777777" w:rsidR="00427F70" w:rsidRPr="00427F70" w:rsidRDefault="00427F70" w:rsidP="00427F70">
            <w:pPr>
              <w:jc w:val="right"/>
              <w:rPr>
                <w:rFonts w:eastAsia="Calibri"/>
                <w:bCs/>
                <w:sz w:val="24"/>
                <w:szCs w:val="24"/>
                <w:lang w:eastAsia="en-US"/>
              </w:rPr>
            </w:pPr>
            <w:r w:rsidRPr="00427F70">
              <w:rPr>
                <w:rFonts w:eastAsia="Calibri"/>
                <w:bCs/>
                <w:sz w:val="24"/>
                <w:szCs w:val="24"/>
                <w:lang w:eastAsia="en-US"/>
              </w:rPr>
              <w:t>7,0</w:t>
            </w:r>
          </w:p>
        </w:tc>
        <w:tc>
          <w:tcPr>
            <w:tcW w:w="695" w:type="pct"/>
            <w:tcBorders>
              <w:top w:val="nil"/>
              <w:left w:val="nil"/>
              <w:bottom w:val="single" w:sz="4" w:space="0" w:color="auto"/>
              <w:right w:val="single" w:sz="4" w:space="0" w:color="auto"/>
            </w:tcBorders>
            <w:shd w:val="clear" w:color="auto" w:fill="FFFFFF"/>
            <w:vAlign w:val="center"/>
          </w:tcPr>
          <w:p w14:paraId="4070D9AE" w14:textId="77777777" w:rsidR="00427F70" w:rsidRPr="00427F70" w:rsidRDefault="00427F70" w:rsidP="00427F70">
            <w:pPr>
              <w:jc w:val="right"/>
              <w:rPr>
                <w:rFonts w:eastAsia="Calibri"/>
                <w:color w:val="000000"/>
                <w:sz w:val="24"/>
                <w:szCs w:val="24"/>
                <w:lang w:eastAsia="en-US"/>
              </w:rPr>
            </w:pPr>
            <w:r w:rsidRPr="00427F70">
              <w:rPr>
                <w:rFonts w:eastAsia="Calibri"/>
                <w:color w:val="000000"/>
                <w:sz w:val="24"/>
                <w:szCs w:val="24"/>
                <w:lang w:eastAsia="en-US"/>
              </w:rPr>
              <w:t>7,0</w:t>
            </w:r>
          </w:p>
        </w:tc>
        <w:tc>
          <w:tcPr>
            <w:tcW w:w="427" w:type="pct"/>
            <w:tcBorders>
              <w:top w:val="nil"/>
              <w:left w:val="nil"/>
              <w:bottom w:val="single" w:sz="4" w:space="0" w:color="auto"/>
              <w:right w:val="single" w:sz="4" w:space="0" w:color="auto"/>
            </w:tcBorders>
            <w:shd w:val="clear" w:color="auto" w:fill="FFFFFF"/>
            <w:vAlign w:val="center"/>
          </w:tcPr>
          <w:p w14:paraId="445BB430" w14:textId="77777777" w:rsidR="00427F70" w:rsidRPr="00427F70" w:rsidRDefault="00427F70" w:rsidP="00427F70">
            <w:pPr>
              <w:jc w:val="right"/>
              <w:rPr>
                <w:rFonts w:eastAsia="Calibri"/>
                <w:color w:val="000000"/>
                <w:sz w:val="24"/>
                <w:szCs w:val="24"/>
                <w:lang w:eastAsia="en-US"/>
              </w:rPr>
            </w:pPr>
            <w:r w:rsidRPr="00427F70">
              <w:rPr>
                <w:rFonts w:eastAsia="Calibri"/>
                <w:color w:val="000000"/>
                <w:sz w:val="24"/>
                <w:szCs w:val="24"/>
                <w:lang w:eastAsia="en-US"/>
              </w:rPr>
              <w:t>100,0</w:t>
            </w:r>
          </w:p>
        </w:tc>
      </w:tr>
      <w:tr w:rsidR="00427F70" w:rsidRPr="00427F70" w14:paraId="238524B3" w14:textId="77777777" w:rsidTr="00D63C46">
        <w:trPr>
          <w:trHeight w:val="284"/>
        </w:trPr>
        <w:tc>
          <w:tcPr>
            <w:tcW w:w="1692" w:type="pct"/>
            <w:tcBorders>
              <w:top w:val="nil"/>
              <w:left w:val="single" w:sz="4" w:space="0" w:color="auto"/>
              <w:bottom w:val="single" w:sz="4" w:space="0" w:color="auto"/>
              <w:right w:val="single" w:sz="4" w:space="0" w:color="auto"/>
            </w:tcBorders>
            <w:shd w:val="clear" w:color="auto" w:fill="FFFFFF"/>
            <w:vAlign w:val="center"/>
          </w:tcPr>
          <w:p w14:paraId="17F3FC50" w14:textId="77777777" w:rsidR="00427F70" w:rsidRPr="00427F70" w:rsidRDefault="00427F70" w:rsidP="00427F70">
            <w:pPr>
              <w:rPr>
                <w:rFonts w:eastAsia="Calibri"/>
                <w:color w:val="000000"/>
                <w:sz w:val="24"/>
                <w:szCs w:val="24"/>
                <w:lang w:eastAsia="en-US"/>
              </w:rPr>
            </w:pPr>
            <w:r w:rsidRPr="00427F70">
              <w:rPr>
                <w:rFonts w:eastAsia="Calibri"/>
                <w:color w:val="000000"/>
                <w:sz w:val="24"/>
                <w:szCs w:val="24"/>
                <w:lang w:eastAsia="en-US"/>
              </w:rPr>
              <w:t>Единый сельскохозяйственный налог</w:t>
            </w:r>
          </w:p>
        </w:tc>
        <w:tc>
          <w:tcPr>
            <w:tcW w:w="1444" w:type="pct"/>
            <w:tcBorders>
              <w:top w:val="nil"/>
              <w:left w:val="nil"/>
              <w:bottom w:val="single" w:sz="4" w:space="0" w:color="auto"/>
              <w:right w:val="single" w:sz="4" w:space="0" w:color="auto"/>
            </w:tcBorders>
            <w:shd w:val="clear" w:color="auto" w:fill="FFFFFF"/>
            <w:noWrap/>
            <w:vAlign w:val="center"/>
          </w:tcPr>
          <w:p w14:paraId="06233859" w14:textId="77777777" w:rsidR="00427F70" w:rsidRPr="00427F70" w:rsidRDefault="00427F70" w:rsidP="00427F70">
            <w:pPr>
              <w:jc w:val="center"/>
              <w:rPr>
                <w:rFonts w:eastAsia="Calibri"/>
                <w:color w:val="000000"/>
                <w:sz w:val="18"/>
                <w:szCs w:val="18"/>
                <w:lang w:eastAsia="en-US"/>
              </w:rPr>
            </w:pPr>
            <w:r w:rsidRPr="00427F70">
              <w:rPr>
                <w:rFonts w:eastAsia="Calibri"/>
                <w:color w:val="000000"/>
                <w:sz w:val="18"/>
                <w:szCs w:val="18"/>
                <w:lang w:eastAsia="en-US"/>
              </w:rPr>
              <w:t>000 105 03000 00 0000 000</w:t>
            </w:r>
          </w:p>
        </w:tc>
        <w:tc>
          <w:tcPr>
            <w:tcW w:w="741" w:type="pct"/>
            <w:tcBorders>
              <w:top w:val="nil"/>
              <w:left w:val="nil"/>
              <w:bottom w:val="single" w:sz="4" w:space="0" w:color="auto"/>
              <w:right w:val="single" w:sz="4" w:space="0" w:color="auto"/>
            </w:tcBorders>
            <w:shd w:val="clear" w:color="auto" w:fill="FFFFFF"/>
            <w:noWrap/>
            <w:vAlign w:val="center"/>
          </w:tcPr>
          <w:p w14:paraId="1035530D" w14:textId="77777777" w:rsidR="00427F70" w:rsidRPr="00427F70" w:rsidRDefault="00427F70" w:rsidP="00427F70">
            <w:pPr>
              <w:jc w:val="right"/>
              <w:rPr>
                <w:rFonts w:eastAsia="Calibri"/>
                <w:bCs/>
                <w:sz w:val="24"/>
                <w:szCs w:val="24"/>
                <w:lang w:eastAsia="en-US"/>
              </w:rPr>
            </w:pPr>
            <w:r w:rsidRPr="00427F70">
              <w:rPr>
                <w:rFonts w:eastAsia="Calibri"/>
                <w:bCs/>
                <w:sz w:val="24"/>
                <w:szCs w:val="24"/>
                <w:lang w:eastAsia="en-US"/>
              </w:rPr>
              <w:t>7,0</w:t>
            </w:r>
          </w:p>
        </w:tc>
        <w:tc>
          <w:tcPr>
            <w:tcW w:w="695" w:type="pct"/>
            <w:tcBorders>
              <w:top w:val="nil"/>
              <w:left w:val="nil"/>
              <w:bottom w:val="single" w:sz="4" w:space="0" w:color="auto"/>
              <w:right w:val="single" w:sz="4" w:space="0" w:color="auto"/>
            </w:tcBorders>
            <w:shd w:val="clear" w:color="auto" w:fill="FFFFFF"/>
            <w:vAlign w:val="center"/>
          </w:tcPr>
          <w:p w14:paraId="68BFCD59" w14:textId="77777777" w:rsidR="00427F70" w:rsidRPr="00427F70" w:rsidRDefault="00427F70" w:rsidP="00427F70">
            <w:pPr>
              <w:jc w:val="right"/>
              <w:rPr>
                <w:rFonts w:eastAsia="Calibri"/>
                <w:color w:val="000000"/>
                <w:sz w:val="24"/>
                <w:szCs w:val="24"/>
                <w:lang w:eastAsia="en-US"/>
              </w:rPr>
            </w:pPr>
            <w:r w:rsidRPr="00427F70">
              <w:rPr>
                <w:rFonts w:eastAsia="Calibri"/>
                <w:color w:val="000000"/>
                <w:sz w:val="24"/>
                <w:szCs w:val="24"/>
                <w:lang w:eastAsia="en-US"/>
              </w:rPr>
              <w:t>7,0</w:t>
            </w:r>
          </w:p>
        </w:tc>
        <w:tc>
          <w:tcPr>
            <w:tcW w:w="427" w:type="pct"/>
            <w:tcBorders>
              <w:top w:val="nil"/>
              <w:left w:val="nil"/>
              <w:bottom w:val="single" w:sz="4" w:space="0" w:color="auto"/>
              <w:right w:val="single" w:sz="4" w:space="0" w:color="auto"/>
            </w:tcBorders>
            <w:shd w:val="clear" w:color="auto" w:fill="FFFFFF"/>
            <w:vAlign w:val="center"/>
          </w:tcPr>
          <w:p w14:paraId="2135AEF1" w14:textId="77777777" w:rsidR="00427F70" w:rsidRPr="00427F70" w:rsidRDefault="00427F70" w:rsidP="00427F70">
            <w:pPr>
              <w:jc w:val="right"/>
              <w:rPr>
                <w:rFonts w:eastAsia="Calibri"/>
                <w:color w:val="000000"/>
                <w:sz w:val="24"/>
                <w:szCs w:val="24"/>
                <w:lang w:eastAsia="en-US"/>
              </w:rPr>
            </w:pPr>
            <w:r w:rsidRPr="00427F70">
              <w:rPr>
                <w:rFonts w:eastAsia="Calibri"/>
                <w:color w:val="000000"/>
                <w:sz w:val="24"/>
                <w:szCs w:val="24"/>
                <w:lang w:eastAsia="en-US"/>
              </w:rPr>
              <w:t>100,0</w:t>
            </w:r>
          </w:p>
        </w:tc>
      </w:tr>
      <w:tr w:rsidR="00427F70" w:rsidRPr="00427F70" w14:paraId="5842A53E" w14:textId="77777777" w:rsidTr="00D63C46">
        <w:trPr>
          <w:trHeight w:val="284"/>
        </w:trPr>
        <w:tc>
          <w:tcPr>
            <w:tcW w:w="1692" w:type="pct"/>
            <w:tcBorders>
              <w:top w:val="nil"/>
              <w:left w:val="single" w:sz="4" w:space="0" w:color="auto"/>
              <w:bottom w:val="single" w:sz="4" w:space="0" w:color="auto"/>
              <w:right w:val="single" w:sz="4" w:space="0" w:color="auto"/>
            </w:tcBorders>
            <w:shd w:val="clear" w:color="auto" w:fill="FFFFFF"/>
            <w:vAlign w:val="center"/>
          </w:tcPr>
          <w:p w14:paraId="45DDB600" w14:textId="77777777" w:rsidR="00427F70" w:rsidRPr="00427F70" w:rsidRDefault="00427F70" w:rsidP="00427F70">
            <w:pPr>
              <w:autoSpaceDE w:val="0"/>
              <w:autoSpaceDN w:val="0"/>
              <w:adjustRightInd w:val="0"/>
              <w:rPr>
                <w:rFonts w:eastAsia="Calibri"/>
                <w:sz w:val="24"/>
                <w:szCs w:val="24"/>
                <w:lang w:eastAsia="en-US"/>
              </w:rPr>
            </w:pPr>
            <w:r w:rsidRPr="00427F70">
              <w:rPr>
                <w:rFonts w:eastAsia="Calibri"/>
                <w:sz w:val="24"/>
                <w:szCs w:val="24"/>
                <w:lang w:eastAsia="en-US"/>
              </w:rPr>
              <w:t>НАЛОГИ НА ИМУЩЕСТВО</w:t>
            </w:r>
          </w:p>
        </w:tc>
        <w:tc>
          <w:tcPr>
            <w:tcW w:w="1444" w:type="pct"/>
            <w:tcBorders>
              <w:top w:val="nil"/>
              <w:left w:val="nil"/>
              <w:bottom w:val="single" w:sz="4" w:space="0" w:color="auto"/>
              <w:right w:val="single" w:sz="4" w:space="0" w:color="auto"/>
            </w:tcBorders>
            <w:shd w:val="clear" w:color="auto" w:fill="FFFFFF"/>
            <w:noWrap/>
            <w:vAlign w:val="center"/>
          </w:tcPr>
          <w:p w14:paraId="659C0912" w14:textId="77777777" w:rsidR="00427F70" w:rsidRPr="00427F70" w:rsidRDefault="00427F70" w:rsidP="00427F70">
            <w:pPr>
              <w:jc w:val="center"/>
              <w:rPr>
                <w:rFonts w:eastAsia="Calibri"/>
                <w:color w:val="000000"/>
                <w:sz w:val="18"/>
                <w:szCs w:val="18"/>
                <w:lang w:eastAsia="en-US"/>
              </w:rPr>
            </w:pPr>
            <w:r w:rsidRPr="00427F70">
              <w:rPr>
                <w:rFonts w:eastAsia="Calibri"/>
                <w:color w:val="000000"/>
                <w:sz w:val="18"/>
                <w:szCs w:val="18"/>
                <w:lang w:eastAsia="en-US"/>
              </w:rPr>
              <w:t>000  1  06  00000  00  0000  000</w:t>
            </w:r>
          </w:p>
        </w:tc>
        <w:tc>
          <w:tcPr>
            <w:tcW w:w="741" w:type="pct"/>
            <w:tcBorders>
              <w:top w:val="nil"/>
              <w:left w:val="nil"/>
              <w:bottom w:val="single" w:sz="4" w:space="0" w:color="auto"/>
              <w:right w:val="single" w:sz="4" w:space="0" w:color="auto"/>
            </w:tcBorders>
            <w:shd w:val="clear" w:color="auto" w:fill="FFFFFF"/>
            <w:noWrap/>
            <w:vAlign w:val="center"/>
          </w:tcPr>
          <w:p w14:paraId="2E14E709" w14:textId="77777777" w:rsidR="00427F70" w:rsidRPr="00427F70" w:rsidRDefault="00427F70" w:rsidP="00427F70">
            <w:pPr>
              <w:jc w:val="right"/>
              <w:rPr>
                <w:rFonts w:eastAsia="Calibri"/>
                <w:bCs/>
                <w:color w:val="000000"/>
                <w:sz w:val="24"/>
                <w:szCs w:val="24"/>
                <w:lang w:eastAsia="en-US"/>
              </w:rPr>
            </w:pPr>
            <w:r w:rsidRPr="00427F70">
              <w:rPr>
                <w:rFonts w:eastAsia="Calibri"/>
                <w:bCs/>
                <w:sz w:val="24"/>
                <w:szCs w:val="24"/>
                <w:lang w:eastAsia="en-US"/>
              </w:rPr>
              <w:t>3 254,0</w:t>
            </w:r>
          </w:p>
        </w:tc>
        <w:tc>
          <w:tcPr>
            <w:tcW w:w="695" w:type="pct"/>
            <w:tcBorders>
              <w:top w:val="nil"/>
              <w:left w:val="nil"/>
              <w:bottom w:val="single" w:sz="4" w:space="0" w:color="auto"/>
              <w:right w:val="single" w:sz="4" w:space="0" w:color="auto"/>
            </w:tcBorders>
            <w:shd w:val="clear" w:color="auto" w:fill="FFFFFF"/>
            <w:vAlign w:val="center"/>
          </w:tcPr>
          <w:p w14:paraId="72F00288" w14:textId="77777777" w:rsidR="00427F70" w:rsidRPr="00427F70" w:rsidRDefault="00427F70" w:rsidP="00427F70">
            <w:pPr>
              <w:jc w:val="right"/>
              <w:rPr>
                <w:rFonts w:eastAsia="Calibri"/>
                <w:bCs/>
                <w:color w:val="000000"/>
                <w:sz w:val="24"/>
                <w:szCs w:val="24"/>
                <w:lang w:eastAsia="en-US"/>
              </w:rPr>
            </w:pPr>
            <w:r w:rsidRPr="00427F70">
              <w:rPr>
                <w:rFonts w:eastAsia="Calibri"/>
                <w:bCs/>
                <w:color w:val="000000"/>
                <w:sz w:val="24"/>
                <w:szCs w:val="24"/>
                <w:lang w:eastAsia="en-US"/>
              </w:rPr>
              <w:t>2 851,4</w:t>
            </w:r>
          </w:p>
        </w:tc>
        <w:tc>
          <w:tcPr>
            <w:tcW w:w="427" w:type="pct"/>
            <w:tcBorders>
              <w:top w:val="nil"/>
              <w:left w:val="nil"/>
              <w:bottom w:val="single" w:sz="4" w:space="0" w:color="auto"/>
              <w:right w:val="single" w:sz="4" w:space="0" w:color="auto"/>
            </w:tcBorders>
            <w:shd w:val="clear" w:color="auto" w:fill="FFFFFF"/>
            <w:vAlign w:val="center"/>
          </w:tcPr>
          <w:p w14:paraId="7C9E196F" w14:textId="77777777" w:rsidR="00427F70" w:rsidRPr="00427F70" w:rsidRDefault="00427F70" w:rsidP="00427F70">
            <w:pPr>
              <w:jc w:val="right"/>
              <w:rPr>
                <w:rFonts w:eastAsia="Calibri"/>
                <w:color w:val="000000"/>
                <w:sz w:val="24"/>
                <w:szCs w:val="24"/>
                <w:lang w:eastAsia="en-US"/>
              </w:rPr>
            </w:pPr>
            <w:r w:rsidRPr="00427F70">
              <w:rPr>
                <w:rFonts w:eastAsia="Calibri"/>
                <w:color w:val="000000"/>
                <w:sz w:val="24"/>
                <w:szCs w:val="24"/>
                <w:lang w:eastAsia="en-US"/>
              </w:rPr>
              <w:t>87,6</w:t>
            </w:r>
          </w:p>
        </w:tc>
      </w:tr>
      <w:tr w:rsidR="00427F70" w:rsidRPr="00427F70" w14:paraId="6536C1A5" w14:textId="77777777" w:rsidTr="00D63C46">
        <w:trPr>
          <w:trHeight w:val="284"/>
        </w:trPr>
        <w:tc>
          <w:tcPr>
            <w:tcW w:w="1692" w:type="pct"/>
            <w:tcBorders>
              <w:top w:val="nil"/>
              <w:left w:val="single" w:sz="4" w:space="0" w:color="auto"/>
              <w:bottom w:val="single" w:sz="4" w:space="0" w:color="auto"/>
              <w:right w:val="single" w:sz="4" w:space="0" w:color="auto"/>
            </w:tcBorders>
            <w:shd w:val="clear" w:color="auto" w:fill="FFFFFF"/>
            <w:vAlign w:val="center"/>
          </w:tcPr>
          <w:p w14:paraId="0FCA2759" w14:textId="77777777" w:rsidR="00427F70" w:rsidRPr="00427F70" w:rsidRDefault="00427F70" w:rsidP="00427F70">
            <w:pPr>
              <w:rPr>
                <w:rFonts w:eastAsia="Calibri"/>
                <w:sz w:val="18"/>
                <w:szCs w:val="18"/>
                <w:lang w:eastAsia="en-US"/>
              </w:rPr>
            </w:pPr>
            <w:r w:rsidRPr="00427F70">
              <w:rPr>
                <w:rFonts w:eastAsia="Calibri"/>
                <w:color w:val="000000"/>
                <w:sz w:val="24"/>
                <w:szCs w:val="24"/>
                <w:lang w:eastAsia="en-US"/>
              </w:rPr>
              <w:t>Налог на имущество физических лиц</w:t>
            </w:r>
          </w:p>
        </w:tc>
        <w:tc>
          <w:tcPr>
            <w:tcW w:w="1444" w:type="pct"/>
            <w:tcBorders>
              <w:top w:val="nil"/>
              <w:left w:val="nil"/>
              <w:bottom w:val="single" w:sz="4" w:space="0" w:color="auto"/>
              <w:right w:val="single" w:sz="4" w:space="0" w:color="auto"/>
            </w:tcBorders>
            <w:shd w:val="clear" w:color="auto" w:fill="FFFFFF"/>
            <w:noWrap/>
            <w:vAlign w:val="center"/>
          </w:tcPr>
          <w:p w14:paraId="5954436B" w14:textId="77777777" w:rsidR="00427F70" w:rsidRPr="00427F70" w:rsidRDefault="00427F70" w:rsidP="00427F70">
            <w:pPr>
              <w:jc w:val="center"/>
              <w:rPr>
                <w:rFonts w:eastAsia="Calibri"/>
                <w:color w:val="000000"/>
                <w:sz w:val="18"/>
                <w:szCs w:val="18"/>
                <w:lang w:eastAsia="en-US"/>
              </w:rPr>
            </w:pPr>
            <w:r w:rsidRPr="00427F70">
              <w:rPr>
                <w:rFonts w:eastAsia="Calibri"/>
                <w:color w:val="000000"/>
                <w:sz w:val="18"/>
                <w:szCs w:val="18"/>
                <w:lang w:eastAsia="en-US"/>
              </w:rPr>
              <w:t>000  1  06  01000  00 0000  110</w:t>
            </w:r>
          </w:p>
        </w:tc>
        <w:tc>
          <w:tcPr>
            <w:tcW w:w="741" w:type="pct"/>
            <w:tcBorders>
              <w:top w:val="nil"/>
              <w:left w:val="nil"/>
              <w:bottom w:val="single" w:sz="4" w:space="0" w:color="auto"/>
              <w:right w:val="single" w:sz="4" w:space="0" w:color="auto"/>
            </w:tcBorders>
            <w:shd w:val="clear" w:color="auto" w:fill="FFFFFF"/>
            <w:noWrap/>
            <w:vAlign w:val="center"/>
          </w:tcPr>
          <w:p w14:paraId="10AB41A8" w14:textId="77777777" w:rsidR="00427F70" w:rsidRPr="00427F70" w:rsidRDefault="00427F70" w:rsidP="00427F70">
            <w:pPr>
              <w:jc w:val="right"/>
              <w:rPr>
                <w:rFonts w:eastAsia="Calibri"/>
                <w:color w:val="000000"/>
                <w:sz w:val="24"/>
                <w:szCs w:val="24"/>
                <w:lang w:eastAsia="en-US"/>
              </w:rPr>
            </w:pPr>
            <w:r w:rsidRPr="00427F70">
              <w:rPr>
                <w:rFonts w:eastAsia="Calibri"/>
                <w:color w:val="000000"/>
                <w:sz w:val="24"/>
                <w:szCs w:val="24"/>
                <w:lang w:eastAsia="en-US"/>
              </w:rPr>
              <w:t>364,0</w:t>
            </w:r>
          </w:p>
        </w:tc>
        <w:tc>
          <w:tcPr>
            <w:tcW w:w="695" w:type="pct"/>
            <w:tcBorders>
              <w:top w:val="nil"/>
              <w:left w:val="nil"/>
              <w:bottom w:val="single" w:sz="4" w:space="0" w:color="auto"/>
              <w:right w:val="single" w:sz="4" w:space="0" w:color="auto"/>
            </w:tcBorders>
            <w:shd w:val="clear" w:color="auto" w:fill="FFFFFF"/>
            <w:vAlign w:val="center"/>
          </w:tcPr>
          <w:p w14:paraId="15027F15" w14:textId="77777777" w:rsidR="00427F70" w:rsidRPr="00427F70" w:rsidRDefault="00427F70" w:rsidP="00427F70">
            <w:pPr>
              <w:jc w:val="right"/>
              <w:rPr>
                <w:rFonts w:eastAsia="Calibri"/>
                <w:color w:val="000000"/>
                <w:sz w:val="24"/>
                <w:szCs w:val="24"/>
                <w:lang w:val="en-US" w:eastAsia="en-US"/>
              </w:rPr>
            </w:pPr>
            <w:r w:rsidRPr="00427F70">
              <w:rPr>
                <w:rFonts w:eastAsia="Calibri"/>
                <w:color w:val="000000"/>
                <w:sz w:val="24"/>
                <w:szCs w:val="24"/>
                <w:lang w:eastAsia="en-US"/>
              </w:rPr>
              <w:t>345,3</w:t>
            </w:r>
          </w:p>
        </w:tc>
        <w:tc>
          <w:tcPr>
            <w:tcW w:w="427" w:type="pct"/>
            <w:tcBorders>
              <w:top w:val="nil"/>
              <w:left w:val="nil"/>
              <w:bottom w:val="single" w:sz="4" w:space="0" w:color="auto"/>
              <w:right w:val="single" w:sz="4" w:space="0" w:color="auto"/>
            </w:tcBorders>
            <w:shd w:val="clear" w:color="auto" w:fill="FFFFFF"/>
            <w:vAlign w:val="center"/>
          </w:tcPr>
          <w:p w14:paraId="1BD2132F" w14:textId="77777777" w:rsidR="00427F70" w:rsidRPr="00427F70" w:rsidRDefault="00427F70" w:rsidP="00427F70">
            <w:pPr>
              <w:jc w:val="right"/>
              <w:rPr>
                <w:rFonts w:eastAsia="Calibri"/>
                <w:color w:val="000000"/>
                <w:sz w:val="24"/>
                <w:szCs w:val="24"/>
                <w:lang w:eastAsia="en-US"/>
              </w:rPr>
            </w:pPr>
            <w:r w:rsidRPr="00427F70">
              <w:rPr>
                <w:rFonts w:eastAsia="Calibri"/>
                <w:color w:val="000000"/>
                <w:sz w:val="24"/>
                <w:szCs w:val="24"/>
                <w:lang w:eastAsia="en-US"/>
              </w:rPr>
              <w:t>94,9</w:t>
            </w:r>
          </w:p>
        </w:tc>
      </w:tr>
      <w:tr w:rsidR="00427F70" w:rsidRPr="00427F70" w14:paraId="62F459FD" w14:textId="77777777" w:rsidTr="00D63C46">
        <w:trPr>
          <w:trHeight w:val="284"/>
        </w:trPr>
        <w:tc>
          <w:tcPr>
            <w:tcW w:w="1692" w:type="pct"/>
            <w:tcBorders>
              <w:top w:val="nil"/>
              <w:left w:val="single" w:sz="4" w:space="0" w:color="auto"/>
              <w:bottom w:val="single" w:sz="4" w:space="0" w:color="auto"/>
              <w:right w:val="single" w:sz="4" w:space="0" w:color="auto"/>
            </w:tcBorders>
            <w:shd w:val="clear" w:color="auto" w:fill="FFFFFF"/>
            <w:vAlign w:val="center"/>
          </w:tcPr>
          <w:p w14:paraId="00AFD367" w14:textId="77777777" w:rsidR="00427F70" w:rsidRPr="00427F70" w:rsidRDefault="00427F70" w:rsidP="00427F70">
            <w:pPr>
              <w:autoSpaceDE w:val="0"/>
              <w:autoSpaceDN w:val="0"/>
              <w:adjustRightInd w:val="0"/>
              <w:rPr>
                <w:rFonts w:eastAsia="Calibri"/>
                <w:sz w:val="24"/>
                <w:szCs w:val="24"/>
                <w:lang w:eastAsia="en-US"/>
              </w:rPr>
            </w:pPr>
            <w:r w:rsidRPr="00427F70">
              <w:rPr>
                <w:rFonts w:eastAsia="Calibri"/>
                <w:sz w:val="24"/>
                <w:szCs w:val="24"/>
                <w:lang w:eastAsia="en-US"/>
              </w:rPr>
              <w:t>Земельный налог</w:t>
            </w:r>
          </w:p>
        </w:tc>
        <w:tc>
          <w:tcPr>
            <w:tcW w:w="1444" w:type="pct"/>
            <w:tcBorders>
              <w:top w:val="nil"/>
              <w:left w:val="nil"/>
              <w:bottom w:val="single" w:sz="4" w:space="0" w:color="auto"/>
              <w:right w:val="single" w:sz="4" w:space="0" w:color="auto"/>
            </w:tcBorders>
            <w:shd w:val="clear" w:color="auto" w:fill="FFFFFF"/>
            <w:noWrap/>
            <w:vAlign w:val="center"/>
          </w:tcPr>
          <w:p w14:paraId="744DBE94" w14:textId="77777777" w:rsidR="00427F70" w:rsidRPr="00427F70" w:rsidRDefault="00427F70" w:rsidP="00427F70">
            <w:pPr>
              <w:jc w:val="center"/>
              <w:rPr>
                <w:rFonts w:eastAsia="Calibri"/>
                <w:color w:val="000000"/>
                <w:sz w:val="18"/>
                <w:szCs w:val="18"/>
                <w:lang w:eastAsia="en-US"/>
              </w:rPr>
            </w:pPr>
            <w:r w:rsidRPr="00427F70">
              <w:rPr>
                <w:rFonts w:eastAsia="Calibri"/>
                <w:color w:val="000000"/>
                <w:sz w:val="18"/>
                <w:szCs w:val="18"/>
                <w:lang w:eastAsia="en-US"/>
              </w:rPr>
              <w:t>000  1  06  06000  00 0000  110</w:t>
            </w:r>
          </w:p>
        </w:tc>
        <w:tc>
          <w:tcPr>
            <w:tcW w:w="741" w:type="pct"/>
            <w:tcBorders>
              <w:top w:val="nil"/>
              <w:left w:val="nil"/>
              <w:bottom w:val="single" w:sz="4" w:space="0" w:color="auto"/>
              <w:right w:val="single" w:sz="4" w:space="0" w:color="auto"/>
            </w:tcBorders>
            <w:shd w:val="clear" w:color="auto" w:fill="FFFFFF"/>
            <w:noWrap/>
            <w:vAlign w:val="center"/>
          </w:tcPr>
          <w:p w14:paraId="65951B64" w14:textId="77777777" w:rsidR="00427F70" w:rsidRPr="00427F70" w:rsidRDefault="00427F70" w:rsidP="00427F70">
            <w:pPr>
              <w:jc w:val="right"/>
              <w:rPr>
                <w:rFonts w:eastAsia="Calibri"/>
                <w:color w:val="000000"/>
                <w:sz w:val="24"/>
                <w:szCs w:val="24"/>
                <w:lang w:eastAsia="en-US"/>
              </w:rPr>
            </w:pPr>
            <w:r w:rsidRPr="00427F70">
              <w:rPr>
                <w:rFonts w:eastAsia="Calibri"/>
                <w:sz w:val="24"/>
                <w:szCs w:val="24"/>
                <w:lang w:eastAsia="en-US"/>
              </w:rPr>
              <w:t>2 890,0</w:t>
            </w:r>
          </w:p>
        </w:tc>
        <w:tc>
          <w:tcPr>
            <w:tcW w:w="695" w:type="pct"/>
            <w:tcBorders>
              <w:top w:val="nil"/>
              <w:left w:val="nil"/>
              <w:bottom w:val="single" w:sz="4" w:space="0" w:color="auto"/>
              <w:right w:val="single" w:sz="4" w:space="0" w:color="auto"/>
            </w:tcBorders>
            <w:shd w:val="clear" w:color="auto" w:fill="FFFFFF"/>
            <w:vAlign w:val="center"/>
          </w:tcPr>
          <w:p w14:paraId="2448B8CD" w14:textId="77777777" w:rsidR="00427F70" w:rsidRPr="00427F70" w:rsidRDefault="00427F70" w:rsidP="00427F70">
            <w:pPr>
              <w:jc w:val="right"/>
              <w:rPr>
                <w:rFonts w:eastAsia="Calibri"/>
                <w:color w:val="000000"/>
                <w:sz w:val="24"/>
                <w:szCs w:val="24"/>
                <w:lang w:eastAsia="en-US"/>
              </w:rPr>
            </w:pPr>
            <w:r w:rsidRPr="00427F70">
              <w:rPr>
                <w:rFonts w:eastAsia="Calibri"/>
                <w:color w:val="000000"/>
                <w:sz w:val="24"/>
                <w:szCs w:val="24"/>
                <w:lang w:eastAsia="en-US"/>
              </w:rPr>
              <w:t>2 506,1</w:t>
            </w:r>
          </w:p>
        </w:tc>
        <w:tc>
          <w:tcPr>
            <w:tcW w:w="427" w:type="pct"/>
            <w:tcBorders>
              <w:top w:val="nil"/>
              <w:left w:val="nil"/>
              <w:bottom w:val="single" w:sz="4" w:space="0" w:color="auto"/>
              <w:right w:val="single" w:sz="4" w:space="0" w:color="auto"/>
            </w:tcBorders>
            <w:shd w:val="clear" w:color="auto" w:fill="FFFFFF"/>
            <w:vAlign w:val="center"/>
          </w:tcPr>
          <w:p w14:paraId="14E6526A" w14:textId="77777777" w:rsidR="00427F70" w:rsidRPr="00427F70" w:rsidRDefault="00427F70" w:rsidP="00427F70">
            <w:pPr>
              <w:jc w:val="right"/>
              <w:rPr>
                <w:rFonts w:eastAsia="Calibri"/>
                <w:color w:val="000000"/>
                <w:sz w:val="24"/>
                <w:szCs w:val="24"/>
                <w:lang w:eastAsia="en-US"/>
              </w:rPr>
            </w:pPr>
            <w:r w:rsidRPr="00427F70">
              <w:rPr>
                <w:rFonts w:eastAsia="Calibri"/>
                <w:color w:val="000000"/>
                <w:sz w:val="24"/>
                <w:szCs w:val="24"/>
                <w:lang w:eastAsia="en-US"/>
              </w:rPr>
              <w:t>86,7</w:t>
            </w:r>
          </w:p>
        </w:tc>
      </w:tr>
      <w:tr w:rsidR="00427F70" w:rsidRPr="00427F70" w14:paraId="1B1D1B80" w14:textId="77777777" w:rsidTr="00D63C46">
        <w:trPr>
          <w:trHeight w:val="284"/>
        </w:trPr>
        <w:tc>
          <w:tcPr>
            <w:tcW w:w="1692" w:type="pct"/>
            <w:tcBorders>
              <w:top w:val="nil"/>
              <w:left w:val="single" w:sz="4" w:space="0" w:color="auto"/>
              <w:bottom w:val="single" w:sz="4" w:space="0" w:color="auto"/>
              <w:right w:val="single" w:sz="4" w:space="0" w:color="auto"/>
            </w:tcBorders>
            <w:shd w:val="clear" w:color="auto" w:fill="FFFFFF"/>
            <w:vAlign w:val="center"/>
          </w:tcPr>
          <w:p w14:paraId="532D2290" w14:textId="77777777" w:rsidR="00427F70" w:rsidRPr="00427F70" w:rsidRDefault="00427F70" w:rsidP="00427F70">
            <w:pPr>
              <w:rPr>
                <w:rFonts w:eastAsia="Calibri"/>
                <w:color w:val="000000"/>
                <w:sz w:val="24"/>
                <w:szCs w:val="24"/>
                <w:lang w:eastAsia="en-US"/>
              </w:rPr>
            </w:pPr>
            <w:r w:rsidRPr="00427F70">
              <w:rPr>
                <w:rFonts w:eastAsia="Calibri"/>
                <w:color w:val="000000"/>
                <w:sz w:val="24"/>
                <w:szCs w:val="24"/>
                <w:lang w:eastAsia="en-US"/>
              </w:rPr>
              <w:t>ДОХОДЫ ОТ ИСПОЛЬЗОВАНИЯ ИМУЩЕСТВА, НАХОДЯЩЕГОСЯ В ГОСУДАРСТВЕННОЙ И МУНИЦИПАЛЬНОЙ СОБСТВЕННОСТИ</w:t>
            </w:r>
          </w:p>
        </w:tc>
        <w:tc>
          <w:tcPr>
            <w:tcW w:w="1444" w:type="pct"/>
            <w:tcBorders>
              <w:top w:val="nil"/>
              <w:left w:val="nil"/>
              <w:bottom w:val="single" w:sz="4" w:space="0" w:color="auto"/>
              <w:right w:val="single" w:sz="4" w:space="0" w:color="auto"/>
            </w:tcBorders>
            <w:shd w:val="clear" w:color="auto" w:fill="FFFFFF"/>
            <w:noWrap/>
            <w:vAlign w:val="center"/>
          </w:tcPr>
          <w:p w14:paraId="0593DE7C" w14:textId="77777777" w:rsidR="00427F70" w:rsidRPr="00427F70" w:rsidRDefault="00427F70" w:rsidP="00427F70">
            <w:pPr>
              <w:jc w:val="center"/>
              <w:rPr>
                <w:rFonts w:eastAsia="Calibri"/>
                <w:color w:val="000000"/>
                <w:sz w:val="18"/>
                <w:szCs w:val="18"/>
                <w:lang w:eastAsia="en-US"/>
              </w:rPr>
            </w:pPr>
            <w:r w:rsidRPr="00427F70">
              <w:rPr>
                <w:rFonts w:eastAsia="Calibri"/>
                <w:color w:val="000000"/>
                <w:sz w:val="18"/>
                <w:szCs w:val="18"/>
                <w:lang w:eastAsia="en-US"/>
              </w:rPr>
              <w:t>000  1  11  00000  00  0000  000</w:t>
            </w:r>
          </w:p>
        </w:tc>
        <w:tc>
          <w:tcPr>
            <w:tcW w:w="741" w:type="pct"/>
            <w:tcBorders>
              <w:top w:val="nil"/>
              <w:left w:val="nil"/>
              <w:bottom w:val="single" w:sz="4" w:space="0" w:color="auto"/>
              <w:right w:val="single" w:sz="4" w:space="0" w:color="auto"/>
            </w:tcBorders>
            <w:shd w:val="clear" w:color="auto" w:fill="FFFFFF"/>
            <w:noWrap/>
            <w:vAlign w:val="center"/>
          </w:tcPr>
          <w:p w14:paraId="14CAEB4E" w14:textId="77777777" w:rsidR="00427F70" w:rsidRPr="00427F70" w:rsidRDefault="00427F70" w:rsidP="00427F70">
            <w:pPr>
              <w:jc w:val="right"/>
              <w:rPr>
                <w:rFonts w:eastAsia="Calibri"/>
                <w:bCs/>
                <w:color w:val="000000"/>
                <w:sz w:val="24"/>
                <w:szCs w:val="24"/>
                <w:lang w:eastAsia="en-US"/>
              </w:rPr>
            </w:pPr>
            <w:r w:rsidRPr="00427F70">
              <w:rPr>
                <w:rFonts w:eastAsia="Calibri"/>
                <w:bCs/>
                <w:color w:val="000000"/>
                <w:sz w:val="24"/>
                <w:szCs w:val="24"/>
                <w:lang w:eastAsia="en-US"/>
              </w:rPr>
              <w:t>345,3</w:t>
            </w:r>
          </w:p>
        </w:tc>
        <w:tc>
          <w:tcPr>
            <w:tcW w:w="695" w:type="pct"/>
            <w:tcBorders>
              <w:top w:val="nil"/>
              <w:left w:val="nil"/>
              <w:bottom w:val="single" w:sz="4" w:space="0" w:color="auto"/>
              <w:right w:val="single" w:sz="4" w:space="0" w:color="auto"/>
            </w:tcBorders>
            <w:shd w:val="clear" w:color="auto" w:fill="FFFFFF"/>
            <w:vAlign w:val="center"/>
          </w:tcPr>
          <w:p w14:paraId="47B1C1EA" w14:textId="77777777" w:rsidR="00427F70" w:rsidRPr="00427F70" w:rsidRDefault="00427F70" w:rsidP="00427F70">
            <w:pPr>
              <w:jc w:val="right"/>
              <w:rPr>
                <w:rFonts w:eastAsia="Calibri"/>
                <w:bCs/>
                <w:color w:val="000000"/>
                <w:sz w:val="24"/>
                <w:szCs w:val="24"/>
                <w:lang w:eastAsia="en-US"/>
              </w:rPr>
            </w:pPr>
            <w:r w:rsidRPr="00427F70">
              <w:rPr>
                <w:rFonts w:eastAsia="Calibri"/>
                <w:bCs/>
                <w:color w:val="000000"/>
                <w:sz w:val="24"/>
                <w:szCs w:val="24"/>
                <w:lang w:eastAsia="en-US"/>
              </w:rPr>
              <w:t>247,2</w:t>
            </w:r>
          </w:p>
        </w:tc>
        <w:tc>
          <w:tcPr>
            <w:tcW w:w="427" w:type="pct"/>
            <w:tcBorders>
              <w:top w:val="nil"/>
              <w:left w:val="nil"/>
              <w:bottom w:val="single" w:sz="4" w:space="0" w:color="auto"/>
              <w:right w:val="single" w:sz="4" w:space="0" w:color="auto"/>
            </w:tcBorders>
            <w:shd w:val="clear" w:color="auto" w:fill="FFFFFF"/>
            <w:vAlign w:val="center"/>
          </w:tcPr>
          <w:p w14:paraId="0968F8CA" w14:textId="77777777" w:rsidR="00427F70" w:rsidRPr="00427F70" w:rsidRDefault="00427F70" w:rsidP="00427F70">
            <w:pPr>
              <w:jc w:val="right"/>
              <w:rPr>
                <w:rFonts w:eastAsia="Calibri"/>
                <w:color w:val="000000"/>
                <w:sz w:val="24"/>
                <w:szCs w:val="24"/>
                <w:lang w:eastAsia="en-US"/>
              </w:rPr>
            </w:pPr>
            <w:r w:rsidRPr="00427F70">
              <w:rPr>
                <w:rFonts w:eastAsia="Calibri"/>
                <w:color w:val="000000"/>
                <w:sz w:val="24"/>
                <w:szCs w:val="24"/>
                <w:lang w:eastAsia="en-US"/>
              </w:rPr>
              <w:t>71,6</w:t>
            </w:r>
          </w:p>
        </w:tc>
      </w:tr>
      <w:tr w:rsidR="00427F70" w:rsidRPr="00427F70" w14:paraId="472B03AA" w14:textId="77777777" w:rsidTr="00D63C46">
        <w:trPr>
          <w:trHeight w:val="284"/>
        </w:trPr>
        <w:tc>
          <w:tcPr>
            <w:tcW w:w="1692" w:type="pct"/>
            <w:tcBorders>
              <w:top w:val="nil"/>
              <w:left w:val="single" w:sz="4" w:space="0" w:color="auto"/>
              <w:bottom w:val="single" w:sz="4" w:space="0" w:color="auto"/>
              <w:right w:val="single" w:sz="4" w:space="0" w:color="auto"/>
            </w:tcBorders>
            <w:shd w:val="clear" w:color="auto" w:fill="FFFFFF"/>
            <w:vAlign w:val="center"/>
          </w:tcPr>
          <w:p w14:paraId="46B4C73B" w14:textId="77777777" w:rsidR="00427F70" w:rsidRPr="00427F70" w:rsidRDefault="00427F70" w:rsidP="00427F70">
            <w:pPr>
              <w:rPr>
                <w:rFonts w:eastAsia="Calibri"/>
                <w:color w:val="000000"/>
                <w:sz w:val="24"/>
                <w:szCs w:val="24"/>
                <w:lang w:eastAsia="en-US"/>
              </w:rPr>
            </w:pPr>
            <w:r w:rsidRPr="00427F70">
              <w:rPr>
                <w:rFonts w:eastAsia="Calibri"/>
                <w:color w:val="000000"/>
                <w:sz w:val="24"/>
                <w:szCs w:val="24"/>
                <w:lang w:eastAsia="en-US"/>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w:t>
            </w:r>
            <w:r w:rsidRPr="00427F70">
              <w:rPr>
                <w:rFonts w:eastAsia="Calibri"/>
                <w:color w:val="000000"/>
                <w:sz w:val="24"/>
                <w:szCs w:val="24"/>
                <w:lang w:eastAsia="en-US"/>
              </w:rPr>
              <w:lastRenderedPageBreak/>
              <w:t>бюджетных и автономных учреждений, а также имущества государственных и муниципальных унитарных предприятий, в том числе казенных)</w:t>
            </w:r>
          </w:p>
        </w:tc>
        <w:tc>
          <w:tcPr>
            <w:tcW w:w="1444" w:type="pct"/>
            <w:tcBorders>
              <w:top w:val="nil"/>
              <w:left w:val="nil"/>
              <w:bottom w:val="single" w:sz="4" w:space="0" w:color="auto"/>
              <w:right w:val="single" w:sz="4" w:space="0" w:color="auto"/>
            </w:tcBorders>
            <w:shd w:val="clear" w:color="auto" w:fill="FFFFFF"/>
            <w:noWrap/>
            <w:vAlign w:val="center"/>
          </w:tcPr>
          <w:p w14:paraId="204BF216" w14:textId="77777777" w:rsidR="00427F70" w:rsidRPr="00427F70" w:rsidRDefault="00427F70" w:rsidP="00427F70">
            <w:pPr>
              <w:jc w:val="center"/>
              <w:rPr>
                <w:rFonts w:eastAsia="Calibri"/>
                <w:color w:val="000000"/>
                <w:sz w:val="18"/>
                <w:szCs w:val="18"/>
                <w:lang w:eastAsia="en-US"/>
              </w:rPr>
            </w:pPr>
            <w:r w:rsidRPr="00427F70">
              <w:rPr>
                <w:rFonts w:eastAsia="Calibri"/>
                <w:color w:val="000000"/>
                <w:sz w:val="18"/>
                <w:szCs w:val="18"/>
                <w:lang w:eastAsia="en-US"/>
              </w:rPr>
              <w:lastRenderedPageBreak/>
              <w:t>000  1  11  05000  00  0000  120</w:t>
            </w:r>
          </w:p>
        </w:tc>
        <w:tc>
          <w:tcPr>
            <w:tcW w:w="741" w:type="pct"/>
            <w:tcBorders>
              <w:top w:val="nil"/>
              <w:left w:val="nil"/>
              <w:bottom w:val="single" w:sz="4" w:space="0" w:color="auto"/>
              <w:right w:val="single" w:sz="4" w:space="0" w:color="auto"/>
            </w:tcBorders>
            <w:shd w:val="clear" w:color="auto" w:fill="FFFFFF"/>
            <w:noWrap/>
            <w:vAlign w:val="center"/>
          </w:tcPr>
          <w:p w14:paraId="1C92ECB1" w14:textId="77777777" w:rsidR="00427F70" w:rsidRPr="00427F70" w:rsidRDefault="00427F70" w:rsidP="00427F70">
            <w:pPr>
              <w:jc w:val="right"/>
              <w:rPr>
                <w:rFonts w:eastAsia="Calibri"/>
                <w:color w:val="000000"/>
                <w:sz w:val="24"/>
                <w:szCs w:val="24"/>
                <w:lang w:eastAsia="en-US"/>
              </w:rPr>
            </w:pPr>
            <w:r w:rsidRPr="00427F70">
              <w:rPr>
                <w:rFonts w:eastAsia="Calibri"/>
                <w:bCs/>
                <w:color w:val="000000"/>
                <w:sz w:val="24"/>
                <w:szCs w:val="24"/>
                <w:lang w:eastAsia="en-US"/>
              </w:rPr>
              <w:t>345,3</w:t>
            </w:r>
          </w:p>
        </w:tc>
        <w:tc>
          <w:tcPr>
            <w:tcW w:w="695" w:type="pct"/>
            <w:tcBorders>
              <w:top w:val="nil"/>
              <w:left w:val="nil"/>
              <w:bottom w:val="single" w:sz="4" w:space="0" w:color="auto"/>
              <w:right w:val="single" w:sz="4" w:space="0" w:color="auto"/>
            </w:tcBorders>
            <w:shd w:val="clear" w:color="auto" w:fill="FFFFFF"/>
            <w:vAlign w:val="center"/>
          </w:tcPr>
          <w:p w14:paraId="4B8F0CB4" w14:textId="77777777" w:rsidR="00427F70" w:rsidRPr="00427F70" w:rsidRDefault="00427F70" w:rsidP="00427F70">
            <w:pPr>
              <w:jc w:val="right"/>
              <w:rPr>
                <w:rFonts w:eastAsia="Calibri"/>
                <w:color w:val="000000"/>
                <w:sz w:val="24"/>
                <w:szCs w:val="24"/>
                <w:lang w:eastAsia="en-US"/>
              </w:rPr>
            </w:pPr>
            <w:r w:rsidRPr="00427F70">
              <w:rPr>
                <w:rFonts w:eastAsia="Calibri"/>
                <w:bCs/>
                <w:color w:val="000000"/>
                <w:sz w:val="24"/>
                <w:szCs w:val="24"/>
                <w:lang w:eastAsia="en-US"/>
              </w:rPr>
              <w:t>247,2</w:t>
            </w:r>
          </w:p>
        </w:tc>
        <w:tc>
          <w:tcPr>
            <w:tcW w:w="427" w:type="pct"/>
            <w:tcBorders>
              <w:top w:val="nil"/>
              <w:left w:val="nil"/>
              <w:bottom w:val="single" w:sz="4" w:space="0" w:color="auto"/>
              <w:right w:val="single" w:sz="4" w:space="0" w:color="auto"/>
            </w:tcBorders>
            <w:shd w:val="clear" w:color="auto" w:fill="FFFFFF"/>
            <w:vAlign w:val="center"/>
          </w:tcPr>
          <w:p w14:paraId="49E73D64" w14:textId="77777777" w:rsidR="00427F70" w:rsidRPr="00427F70" w:rsidRDefault="00427F70" w:rsidP="00427F70">
            <w:pPr>
              <w:jc w:val="right"/>
              <w:rPr>
                <w:rFonts w:eastAsia="Calibri"/>
                <w:color w:val="000000"/>
                <w:sz w:val="24"/>
                <w:szCs w:val="24"/>
                <w:lang w:eastAsia="en-US"/>
              </w:rPr>
            </w:pPr>
            <w:r w:rsidRPr="00427F70">
              <w:rPr>
                <w:rFonts w:eastAsia="Calibri"/>
                <w:color w:val="000000"/>
                <w:sz w:val="24"/>
                <w:szCs w:val="24"/>
                <w:lang w:eastAsia="en-US"/>
              </w:rPr>
              <w:t>71,6</w:t>
            </w:r>
          </w:p>
        </w:tc>
      </w:tr>
      <w:tr w:rsidR="00427F70" w:rsidRPr="00427F70" w14:paraId="3C8FCC95" w14:textId="77777777" w:rsidTr="00D63C46">
        <w:trPr>
          <w:trHeight w:val="284"/>
        </w:trPr>
        <w:tc>
          <w:tcPr>
            <w:tcW w:w="1692" w:type="pct"/>
            <w:tcBorders>
              <w:top w:val="nil"/>
              <w:left w:val="single" w:sz="4" w:space="0" w:color="auto"/>
              <w:bottom w:val="single" w:sz="4" w:space="0" w:color="auto"/>
              <w:right w:val="single" w:sz="4" w:space="0" w:color="auto"/>
            </w:tcBorders>
            <w:shd w:val="clear" w:color="auto" w:fill="FFFFFF"/>
            <w:vAlign w:val="center"/>
          </w:tcPr>
          <w:p w14:paraId="58385E88" w14:textId="77777777" w:rsidR="00427F70" w:rsidRPr="00427F70" w:rsidRDefault="00427F70" w:rsidP="00427F70">
            <w:pPr>
              <w:rPr>
                <w:rFonts w:eastAsia="Calibri"/>
                <w:color w:val="000000"/>
                <w:sz w:val="24"/>
                <w:szCs w:val="24"/>
                <w:lang w:eastAsia="en-US"/>
              </w:rPr>
            </w:pPr>
            <w:r w:rsidRPr="00427F70">
              <w:rPr>
                <w:rFonts w:eastAsia="Calibri"/>
                <w:color w:val="000000"/>
                <w:sz w:val="24"/>
                <w:szCs w:val="24"/>
                <w:lang w:eastAsia="en-US"/>
              </w:rPr>
              <w:t>ДОХОДЫ ОТ ПРОДАЖИ МАТЕРИАЛЬНЫХ И НЕМАТЕРИАЛЬНЫХ АКТИВОВ</w:t>
            </w:r>
          </w:p>
        </w:tc>
        <w:tc>
          <w:tcPr>
            <w:tcW w:w="1444" w:type="pct"/>
            <w:tcBorders>
              <w:top w:val="nil"/>
              <w:left w:val="nil"/>
              <w:bottom w:val="single" w:sz="4" w:space="0" w:color="auto"/>
              <w:right w:val="single" w:sz="4" w:space="0" w:color="auto"/>
            </w:tcBorders>
            <w:shd w:val="clear" w:color="auto" w:fill="FFFFFF"/>
            <w:noWrap/>
            <w:vAlign w:val="center"/>
          </w:tcPr>
          <w:p w14:paraId="058F7614" w14:textId="77777777" w:rsidR="00427F70" w:rsidRPr="00427F70" w:rsidRDefault="00427F70" w:rsidP="00427F70">
            <w:pPr>
              <w:jc w:val="center"/>
              <w:rPr>
                <w:rFonts w:eastAsia="Calibri"/>
                <w:color w:val="000000"/>
                <w:sz w:val="18"/>
                <w:szCs w:val="18"/>
                <w:lang w:eastAsia="en-US"/>
              </w:rPr>
            </w:pPr>
            <w:r w:rsidRPr="00427F70">
              <w:rPr>
                <w:rFonts w:eastAsia="Calibri"/>
                <w:color w:val="000000"/>
                <w:sz w:val="18"/>
                <w:szCs w:val="18"/>
                <w:lang w:eastAsia="en-US"/>
              </w:rPr>
              <w:t>000  1  14  00000  00  0000  000</w:t>
            </w:r>
          </w:p>
        </w:tc>
        <w:tc>
          <w:tcPr>
            <w:tcW w:w="741" w:type="pct"/>
            <w:tcBorders>
              <w:top w:val="nil"/>
              <w:left w:val="nil"/>
              <w:bottom w:val="single" w:sz="4" w:space="0" w:color="auto"/>
              <w:right w:val="single" w:sz="4" w:space="0" w:color="auto"/>
            </w:tcBorders>
            <w:shd w:val="clear" w:color="auto" w:fill="FFFFFF"/>
            <w:noWrap/>
            <w:vAlign w:val="center"/>
          </w:tcPr>
          <w:p w14:paraId="6BB19B9B" w14:textId="77777777" w:rsidR="00427F70" w:rsidRPr="00427F70" w:rsidRDefault="00427F70" w:rsidP="00427F70">
            <w:pPr>
              <w:jc w:val="right"/>
              <w:rPr>
                <w:rFonts w:eastAsia="Calibri"/>
                <w:bCs/>
                <w:color w:val="000000"/>
                <w:sz w:val="24"/>
                <w:szCs w:val="24"/>
                <w:lang w:eastAsia="en-US"/>
              </w:rPr>
            </w:pPr>
            <w:r w:rsidRPr="00427F70">
              <w:rPr>
                <w:rFonts w:eastAsia="Calibri"/>
                <w:bCs/>
                <w:color w:val="000000"/>
                <w:sz w:val="24"/>
                <w:szCs w:val="24"/>
                <w:lang w:eastAsia="en-US"/>
              </w:rPr>
              <w:t>14,8</w:t>
            </w:r>
          </w:p>
        </w:tc>
        <w:tc>
          <w:tcPr>
            <w:tcW w:w="695" w:type="pct"/>
            <w:tcBorders>
              <w:top w:val="nil"/>
              <w:left w:val="nil"/>
              <w:bottom w:val="single" w:sz="4" w:space="0" w:color="auto"/>
              <w:right w:val="single" w:sz="4" w:space="0" w:color="auto"/>
            </w:tcBorders>
            <w:shd w:val="clear" w:color="auto" w:fill="FFFFFF"/>
            <w:vAlign w:val="center"/>
          </w:tcPr>
          <w:p w14:paraId="17AB67F2" w14:textId="77777777" w:rsidR="00427F70" w:rsidRPr="00427F70" w:rsidRDefault="00427F70" w:rsidP="00427F70">
            <w:pPr>
              <w:jc w:val="right"/>
              <w:rPr>
                <w:rFonts w:eastAsia="Calibri"/>
                <w:bCs/>
                <w:color w:val="000000"/>
                <w:sz w:val="24"/>
                <w:szCs w:val="24"/>
                <w:lang w:eastAsia="en-US"/>
              </w:rPr>
            </w:pPr>
            <w:r w:rsidRPr="00427F70">
              <w:rPr>
                <w:rFonts w:eastAsia="Calibri"/>
                <w:bCs/>
                <w:color w:val="000000"/>
                <w:sz w:val="24"/>
                <w:szCs w:val="24"/>
                <w:lang w:eastAsia="en-US"/>
              </w:rPr>
              <w:t>24,4</w:t>
            </w:r>
          </w:p>
        </w:tc>
        <w:tc>
          <w:tcPr>
            <w:tcW w:w="427" w:type="pct"/>
            <w:tcBorders>
              <w:top w:val="nil"/>
              <w:left w:val="nil"/>
              <w:bottom w:val="single" w:sz="4" w:space="0" w:color="auto"/>
              <w:right w:val="single" w:sz="4" w:space="0" w:color="auto"/>
            </w:tcBorders>
            <w:shd w:val="clear" w:color="auto" w:fill="FFFFFF"/>
            <w:vAlign w:val="center"/>
          </w:tcPr>
          <w:p w14:paraId="25BF7247" w14:textId="77777777" w:rsidR="00427F70" w:rsidRPr="00427F70" w:rsidRDefault="00427F70" w:rsidP="00427F70">
            <w:pPr>
              <w:jc w:val="right"/>
              <w:rPr>
                <w:rFonts w:eastAsia="Calibri"/>
                <w:color w:val="000000"/>
                <w:sz w:val="24"/>
                <w:szCs w:val="24"/>
                <w:lang w:eastAsia="en-US"/>
              </w:rPr>
            </w:pPr>
            <w:r w:rsidRPr="00427F70">
              <w:rPr>
                <w:rFonts w:eastAsia="Calibri"/>
                <w:color w:val="000000"/>
                <w:sz w:val="24"/>
                <w:szCs w:val="24"/>
                <w:lang w:eastAsia="en-US"/>
              </w:rPr>
              <w:t>164,9</w:t>
            </w:r>
          </w:p>
        </w:tc>
      </w:tr>
      <w:tr w:rsidR="00427F70" w:rsidRPr="00427F70" w14:paraId="60FB4F4E" w14:textId="77777777" w:rsidTr="00D63C46">
        <w:trPr>
          <w:trHeight w:val="284"/>
        </w:trPr>
        <w:tc>
          <w:tcPr>
            <w:tcW w:w="1692" w:type="pct"/>
            <w:tcBorders>
              <w:top w:val="nil"/>
              <w:left w:val="single" w:sz="4" w:space="0" w:color="auto"/>
              <w:bottom w:val="single" w:sz="4" w:space="0" w:color="auto"/>
              <w:right w:val="single" w:sz="4" w:space="0" w:color="auto"/>
            </w:tcBorders>
            <w:shd w:val="clear" w:color="auto" w:fill="FFFFFF"/>
            <w:vAlign w:val="center"/>
          </w:tcPr>
          <w:p w14:paraId="73A85235" w14:textId="77777777" w:rsidR="00427F70" w:rsidRPr="00427F70" w:rsidRDefault="00427F70" w:rsidP="00427F70">
            <w:pPr>
              <w:rPr>
                <w:rFonts w:eastAsia="Calibri"/>
                <w:color w:val="000000"/>
                <w:sz w:val="24"/>
                <w:szCs w:val="24"/>
                <w:lang w:eastAsia="en-US"/>
              </w:rPr>
            </w:pPr>
            <w:r w:rsidRPr="00427F70">
              <w:rPr>
                <w:rFonts w:eastAsia="Calibri"/>
                <w:color w:val="000000"/>
                <w:sz w:val="24"/>
                <w:szCs w:val="24"/>
                <w:lang w:eastAsia="en-US"/>
              </w:rPr>
              <w:t>Доходы от продажи земельных участков, находящихся в государственной и муниципальной собственности</w:t>
            </w:r>
          </w:p>
        </w:tc>
        <w:tc>
          <w:tcPr>
            <w:tcW w:w="1444" w:type="pct"/>
            <w:tcBorders>
              <w:top w:val="nil"/>
              <w:left w:val="nil"/>
              <w:bottom w:val="single" w:sz="4" w:space="0" w:color="auto"/>
              <w:right w:val="single" w:sz="4" w:space="0" w:color="auto"/>
            </w:tcBorders>
            <w:shd w:val="clear" w:color="auto" w:fill="FFFFFF"/>
            <w:noWrap/>
            <w:vAlign w:val="center"/>
          </w:tcPr>
          <w:p w14:paraId="1B66B28B" w14:textId="77777777" w:rsidR="00427F70" w:rsidRPr="00427F70" w:rsidRDefault="00427F70" w:rsidP="00427F70">
            <w:pPr>
              <w:jc w:val="center"/>
              <w:rPr>
                <w:rFonts w:eastAsia="Calibri"/>
                <w:color w:val="000000"/>
                <w:sz w:val="18"/>
                <w:szCs w:val="18"/>
                <w:lang w:eastAsia="en-US"/>
              </w:rPr>
            </w:pPr>
            <w:r w:rsidRPr="00427F70">
              <w:rPr>
                <w:rFonts w:eastAsia="Calibri"/>
                <w:color w:val="000000"/>
                <w:sz w:val="18"/>
                <w:szCs w:val="18"/>
                <w:lang w:eastAsia="en-US"/>
              </w:rPr>
              <w:t>000  1  14  06000  00  0000  000</w:t>
            </w:r>
          </w:p>
        </w:tc>
        <w:tc>
          <w:tcPr>
            <w:tcW w:w="741" w:type="pct"/>
            <w:tcBorders>
              <w:top w:val="nil"/>
              <w:left w:val="nil"/>
              <w:bottom w:val="single" w:sz="4" w:space="0" w:color="auto"/>
              <w:right w:val="single" w:sz="4" w:space="0" w:color="auto"/>
            </w:tcBorders>
            <w:shd w:val="clear" w:color="auto" w:fill="FFFFFF"/>
            <w:noWrap/>
            <w:vAlign w:val="center"/>
          </w:tcPr>
          <w:p w14:paraId="4DDC3891" w14:textId="77777777" w:rsidR="00427F70" w:rsidRPr="00427F70" w:rsidRDefault="00427F70" w:rsidP="00427F70">
            <w:pPr>
              <w:jc w:val="right"/>
              <w:rPr>
                <w:rFonts w:eastAsia="Calibri"/>
                <w:color w:val="000000"/>
                <w:sz w:val="24"/>
                <w:szCs w:val="24"/>
                <w:lang w:eastAsia="en-US"/>
              </w:rPr>
            </w:pPr>
            <w:r w:rsidRPr="00427F70">
              <w:rPr>
                <w:rFonts w:eastAsia="Calibri"/>
                <w:color w:val="000000"/>
                <w:sz w:val="24"/>
                <w:szCs w:val="24"/>
                <w:lang w:eastAsia="en-US"/>
              </w:rPr>
              <w:t>14,8</w:t>
            </w:r>
          </w:p>
        </w:tc>
        <w:tc>
          <w:tcPr>
            <w:tcW w:w="695" w:type="pct"/>
            <w:tcBorders>
              <w:top w:val="nil"/>
              <w:left w:val="nil"/>
              <w:bottom w:val="single" w:sz="4" w:space="0" w:color="auto"/>
              <w:right w:val="single" w:sz="4" w:space="0" w:color="auto"/>
            </w:tcBorders>
            <w:shd w:val="clear" w:color="auto" w:fill="FFFFFF"/>
            <w:vAlign w:val="center"/>
          </w:tcPr>
          <w:p w14:paraId="1472E3C0" w14:textId="77777777" w:rsidR="00427F70" w:rsidRPr="00427F70" w:rsidRDefault="00427F70" w:rsidP="00427F70">
            <w:pPr>
              <w:jc w:val="right"/>
              <w:rPr>
                <w:rFonts w:eastAsia="Calibri"/>
                <w:color w:val="000000"/>
                <w:sz w:val="24"/>
                <w:szCs w:val="24"/>
                <w:lang w:eastAsia="en-US"/>
              </w:rPr>
            </w:pPr>
            <w:r w:rsidRPr="00427F70">
              <w:rPr>
                <w:rFonts w:eastAsia="Calibri"/>
                <w:bCs/>
                <w:color w:val="000000"/>
                <w:sz w:val="24"/>
                <w:szCs w:val="24"/>
                <w:lang w:eastAsia="en-US"/>
              </w:rPr>
              <w:t>24,4</w:t>
            </w:r>
          </w:p>
        </w:tc>
        <w:tc>
          <w:tcPr>
            <w:tcW w:w="427" w:type="pct"/>
            <w:tcBorders>
              <w:top w:val="nil"/>
              <w:left w:val="nil"/>
              <w:bottom w:val="single" w:sz="4" w:space="0" w:color="auto"/>
              <w:right w:val="single" w:sz="4" w:space="0" w:color="auto"/>
            </w:tcBorders>
            <w:shd w:val="clear" w:color="auto" w:fill="FFFFFF"/>
            <w:vAlign w:val="center"/>
          </w:tcPr>
          <w:p w14:paraId="169804C2" w14:textId="77777777" w:rsidR="00427F70" w:rsidRPr="00427F70" w:rsidRDefault="00427F70" w:rsidP="00427F70">
            <w:pPr>
              <w:jc w:val="right"/>
              <w:rPr>
                <w:rFonts w:eastAsia="Calibri"/>
                <w:color w:val="000000"/>
                <w:sz w:val="24"/>
                <w:szCs w:val="24"/>
                <w:lang w:eastAsia="en-US"/>
              </w:rPr>
            </w:pPr>
            <w:r w:rsidRPr="00427F70">
              <w:rPr>
                <w:rFonts w:eastAsia="Calibri"/>
                <w:color w:val="000000"/>
                <w:sz w:val="24"/>
                <w:szCs w:val="24"/>
                <w:lang w:eastAsia="en-US"/>
              </w:rPr>
              <w:t>164,9</w:t>
            </w:r>
          </w:p>
        </w:tc>
      </w:tr>
      <w:tr w:rsidR="00427F70" w:rsidRPr="00427F70" w14:paraId="554FDD18" w14:textId="77777777" w:rsidTr="00D63C46">
        <w:trPr>
          <w:trHeight w:val="284"/>
        </w:trPr>
        <w:tc>
          <w:tcPr>
            <w:tcW w:w="1692" w:type="pct"/>
            <w:tcBorders>
              <w:top w:val="nil"/>
              <w:left w:val="single" w:sz="4" w:space="0" w:color="auto"/>
              <w:bottom w:val="single" w:sz="4" w:space="0" w:color="auto"/>
              <w:right w:val="single" w:sz="4" w:space="0" w:color="auto"/>
            </w:tcBorders>
            <w:shd w:val="clear" w:color="auto" w:fill="FFFFFF"/>
            <w:vAlign w:val="center"/>
          </w:tcPr>
          <w:p w14:paraId="241E5275" w14:textId="77777777" w:rsidR="00427F70" w:rsidRPr="00427F70" w:rsidRDefault="00427F70" w:rsidP="00427F70">
            <w:pPr>
              <w:rPr>
                <w:rFonts w:eastAsia="Calibri"/>
                <w:color w:val="000000"/>
                <w:sz w:val="24"/>
                <w:szCs w:val="24"/>
                <w:lang w:eastAsia="en-US"/>
              </w:rPr>
            </w:pPr>
            <w:r w:rsidRPr="00427F70">
              <w:rPr>
                <w:rFonts w:eastAsia="Calibri"/>
                <w:color w:val="000000"/>
                <w:sz w:val="24"/>
                <w:szCs w:val="24"/>
                <w:lang w:eastAsia="en-US"/>
              </w:rPr>
              <w:t>БЕЗВОЗМЕЗДНЫЕ ПОСТУПЛЕНИЯ</w:t>
            </w:r>
          </w:p>
        </w:tc>
        <w:tc>
          <w:tcPr>
            <w:tcW w:w="1444" w:type="pct"/>
            <w:tcBorders>
              <w:top w:val="nil"/>
              <w:left w:val="nil"/>
              <w:bottom w:val="single" w:sz="4" w:space="0" w:color="auto"/>
              <w:right w:val="single" w:sz="4" w:space="0" w:color="auto"/>
            </w:tcBorders>
            <w:shd w:val="clear" w:color="auto" w:fill="FFFFFF"/>
            <w:noWrap/>
            <w:vAlign w:val="center"/>
          </w:tcPr>
          <w:p w14:paraId="3A4E144B" w14:textId="77777777" w:rsidR="00427F70" w:rsidRPr="00427F70" w:rsidRDefault="00427F70" w:rsidP="00427F70">
            <w:pPr>
              <w:jc w:val="center"/>
              <w:rPr>
                <w:rFonts w:eastAsia="Calibri"/>
                <w:color w:val="000000"/>
                <w:sz w:val="18"/>
                <w:szCs w:val="18"/>
                <w:lang w:eastAsia="en-US"/>
              </w:rPr>
            </w:pPr>
            <w:r w:rsidRPr="00427F70">
              <w:rPr>
                <w:rFonts w:eastAsia="Calibri"/>
                <w:color w:val="000000"/>
                <w:sz w:val="18"/>
                <w:szCs w:val="18"/>
                <w:lang w:eastAsia="en-US"/>
              </w:rPr>
              <w:t>000  2  00  00000  00  0000  000</w:t>
            </w:r>
          </w:p>
        </w:tc>
        <w:tc>
          <w:tcPr>
            <w:tcW w:w="741" w:type="pct"/>
            <w:tcBorders>
              <w:top w:val="nil"/>
              <w:left w:val="nil"/>
              <w:bottom w:val="single" w:sz="4" w:space="0" w:color="auto"/>
              <w:right w:val="single" w:sz="4" w:space="0" w:color="auto"/>
            </w:tcBorders>
            <w:shd w:val="clear" w:color="auto" w:fill="FFFFFF"/>
            <w:noWrap/>
            <w:vAlign w:val="center"/>
          </w:tcPr>
          <w:p w14:paraId="606D4727" w14:textId="77777777" w:rsidR="00427F70" w:rsidRPr="00427F70" w:rsidRDefault="00427F70" w:rsidP="00427F70">
            <w:pPr>
              <w:jc w:val="right"/>
              <w:rPr>
                <w:rFonts w:eastAsia="Calibri"/>
                <w:bCs/>
                <w:color w:val="000000"/>
                <w:sz w:val="24"/>
                <w:szCs w:val="24"/>
                <w:lang w:eastAsia="en-US"/>
              </w:rPr>
            </w:pPr>
            <w:r w:rsidRPr="00427F70">
              <w:rPr>
                <w:rFonts w:eastAsia="Calibri"/>
                <w:bCs/>
                <w:color w:val="000000"/>
                <w:sz w:val="24"/>
                <w:szCs w:val="24"/>
                <w:lang w:eastAsia="en-US"/>
              </w:rPr>
              <w:t>3 969,9</w:t>
            </w:r>
          </w:p>
        </w:tc>
        <w:tc>
          <w:tcPr>
            <w:tcW w:w="695" w:type="pct"/>
            <w:tcBorders>
              <w:top w:val="nil"/>
              <w:left w:val="nil"/>
              <w:bottom w:val="single" w:sz="4" w:space="0" w:color="auto"/>
              <w:right w:val="single" w:sz="4" w:space="0" w:color="auto"/>
            </w:tcBorders>
            <w:shd w:val="clear" w:color="auto" w:fill="FFFFFF"/>
            <w:vAlign w:val="center"/>
          </w:tcPr>
          <w:p w14:paraId="5B4F8F10" w14:textId="77777777" w:rsidR="00427F70" w:rsidRPr="00427F70" w:rsidRDefault="00427F70" w:rsidP="00427F70">
            <w:pPr>
              <w:jc w:val="right"/>
              <w:rPr>
                <w:rFonts w:eastAsia="Calibri"/>
                <w:bCs/>
                <w:color w:val="000000"/>
                <w:sz w:val="24"/>
                <w:szCs w:val="24"/>
                <w:lang w:eastAsia="en-US"/>
              </w:rPr>
            </w:pPr>
            <w:r w:rsidRPr="00427F70">
              <w:rPr>
                <w:rFonts w:eastAsia="Calibri"/>
                <w:bCs/>
                <w:color w:val="000000"/>
                <w:sz w:val="24"/>
                <w:szCs w:val="24"/>
                <w:lang w:eastAsia="en-US"/>
              </w:rPr>
              <w:t>3 954,3</w:t>
            </w:r>
          </w:p>
        </w:tc>
        <w:tc>
          <w:tcPr>
            <w:tcW w:w="427" w:type="pct"/>
            <w:tcBorders>
              <w:top w:val="nil"/>
              <w:left w:val="nil"/>
              <w:bottom w:val="single" w:sz="4" w:space="0" w:color="auto"/>
              <w:right w:val="single" w:sz="4" w:space="0" w:color="auto"/>
            </w:tcBorders>
            <w:shd w:val="clear" w:color="auto" w:fill="FFFFFF"/>
            <w:vAlign w:val="center"/>
          </w:tcPr>
          <w:p w14:paraId="1630483C" w14:textId="77777777" w:rsidR="00427F70" w:rsidRPr="00427F70" w:rsidRDefault="00427F70" w:rsidP="00427F70">
            <w:pPr>
              <w:jc w:val="right"/>
              <w:rPr>
                <w:rFonts w:eastAsia="Calibri"/>
                <w:color w:val="000000"/>
                <w:sz w:val="24"/>
                <w:szCs w:val="24"/>
                <w:lang w:eastAsia="en-US"/>
              </w:rPr>
            </w:pPr>
            <w:r w:rsidRPr="00427F70">
              <w:rPr>
                <w:rFonts w:eastAsia="Calibri"/>
                <w:color w:val="000000"/>
                <w:sz w:val="24"/>
                <w:szCs w:val="24"/>
                <w:lang w:eastAsia="en-US"/>
              </w:rPr>
              <w:t>99,6</w:t>
            </w:r>
          </w:p>
        </w:tc>
      </w:tr>
      <w:tr w:rsidR="00427F70" w:rsidRPr="00427F70" w14:paraId="0FA867F6" w14:textId="77777777" w:rsidTr="00D63C46">
        <w:trPr>
          <w:trHeight w:val="284"/>
        </w:trPr>
        <w:tc>
          <w:tcPr>
            <w:tcW w:w="1692" w:type="pct"/>
            <w:tcBorders>
              <w:top w:val="nil"/>
              <w:left w:val="single" w:sz="4" w:space="0" w:color="auto"/>
              <w:bottom w:val="single" w:sz="4" w:space="0" w:color="auto"/>
              <w:right w:val="single" w:sz="4" w:space="0" w:color="auto"/>
            </w:tcBorders>
            <w:shd w:val="clear" w:color="auto" w:fill="FFFFFF"/>
            <w:vAlign w:val="center"/>
          </w:tcPr>
          <w:p w14:paraId="73E1BD81" w14:textId="77777777" w:rsidR="00427F70" w:rsidRPr="00427F70" w:rsidRDefault="00427F70" w:rsidP="00427F70">
            <w:pPr>
              <w:rPr>
                <w:rFonts w:eastAsia="Calibri"/>
                <w:color w:val="000000"/>
                <w:sz w:val="24"/>
                <w:szCs w:val="24"/>
                <w:lang w:eastAsia="en-US"/>
              </w:rPr>
            </w:pPr>
            <w:r w:rsidRPr="00427F70">
              <w:rPr>
                <w:rFonts w:eastAsia="Calibri"/>
                <w:color w:val="000000"/>
                <w:sz w:val="24"/>
                <w:szCs w:val="24"/>
                <w:lang w:eastAsia="en-US"/>
              </w:rPr>
              <w:t>БЕЗВОЗМЕЗДНЫЕ ПОСТУПЛЕНИЯ ОТ ДРУГИХ БЮДЖЕТОВ БЮДЖЕТНОЙ СИСТЕМЫ РОССИЙСКОЙ ФЕДЕРАЦИИ</w:t>
            </w:r>
          </w:p>
        </w:tc>
        <w:tc>
          <w:tcPr>
            <w:tcW w:w="1444" w:type="pct"/>
            <w:tcBorders>
              <w:top w:val="nil"/>
              <w:left w:val="nil"/>
              <w:bottom w:val="single" w:sz="4" w:space="0" w:color="auto"/>
              <w:right w:val="single" w:sz="4" w:space="0" w:color="auto"/>
            </w:tcBorders>
            <w:shd w:val="clear" w:color="auto" w:fill="FFFFFF"/>
            <w:noWrap/>
            <w:vAlign w:val="center"/>
          </w:tcPr>
          <w:p w14:paraId="362FEB42" w14:textId="77777777" w:rsidR="00427F70" w:rsidRPr="00427F70" w:rsidRDefault="00427F70" w:rsidP="00427F70">
            <w:pPr>
              <w:jc w:val="center"/>
              <w:rPr>
                <w:rFonts w:eastAsia="Calibri"/>
                <w:color w:val="000000"/>
                <w:sz w:val="18"/>
                <w:szCs w:val="18"/>
                <w:lang w:eastAsia="en-US"/>
              </w:rPr>
            </w:pPr>
            <w:r w:rsidRPr="00427F70">
              <w:rPr>
                <w:rFonts w:eastAsia="Calibri"/>
                <w:color w:val="000000"/>
                <w:sz w:val="18"/>
                <w:szCs w:val="18"/>
                <w:lang w:eastAsia="en-US"/>
              </w:rPr>
              <w:t>000  2  02  00000  00  0000  000</w:t>
            </w:r>
          </w:p>
        </w:tc>
        <w:tc>
          <w:tcPr>
            <w:tcW w:w="741" w:type="pct"/>
            <w:tcBorders>
              <w:top w:val="nil"/>
              <w:left w:val="nil"/>
              <w:bottom w:val="single" w:sz="4" w:space="0" w:color="auto"/>
              <w:right w:val="single" w:sz="4" w:space="0" w:color="auto"/>
            </w:tcBorders>
            <w:shd w:val="clear" w:color="auto" w:fill="FFFFFF"/>
            <w:noWrap/>
            <w:vAlign w:val="center"/>
          </w:tcPr>
          <w:p w14:paraId="6761244E" w14:textId="77777777" w:rsidR="00427F70" w:rsidRPr="00427F70" w:rsidRDefault="00427F70" w:rsidP="00427F70">
            <w:pPr>
              <w:jc w:val="right"/>
              <w:rPr>
                <w:rFonts w:eastAsia="Calibri"/>
                <w:bCs/>
                <w:color w:val="000000"/>
                <w:sz w:val="24"/>
                <w:szCs w:val="24"/>
                <w:lang w:eastAsia="en-US"/>
              </w:rPr>
            </w:pPr>
            <w:r w:rsidRPr="00427F70">
              <w:rPr>
                <w:rFonts w:eastAsia="Calibri"/>
                <w:bCs/>
                <w:color w:val="000000"/>
                <w:sz w:val="24"/>
                <w:szCs w:val="24"/>
                <w:lang w:eastAsia="en-US"/>
              </w:rPr>
              <w:t>3 969,9</w:t>
            </w:r>
          </w:p>
        </w:tc>
        <w:tc>
          <w:tcPr>
            <w:tcW w:w="695" w:type="pct"/>
            <w:tcBorders>
              <w:top w:val="nil"/>
              <w:left w:val="nil"/>
              <w:bottom w:val="single" w:sz="4" w:space="0" w:color="auto"/>
              <w:right w:val="single" w:sz="4" w:space="0" w:color="auto"/>
            </w:tcBorders>
            <w:shd w:val="clear" w:color="auto" w:fill="FFFFFF"/>
            <w:vAlign w:val="center"/>
          </w:tcPr>
          <w:p w14:paraId="14BAC2AB" w14:textId="77777777" w:rsidR="00427F70" w:rsidRPr="00427F70" w:rsidRDefault="00427F70" w:rsidP="00427F70">
            <w:pPr>
              <w:jc w:val="right"/>
              <w:rPr>
                <w:rFonts w:eastAsia="Calibri"/>
                <w:bCs/>
                <w:color w:val="000000"/>
                <w:sz w:val="24"/>
                <w:szCs w:val="24"/>
                <w:lang w:eastAsia="en-US"/>
              </w:rPr>
            </w:pPr>
            <w:r w:rsidRPr="00427F70">
              <w:rPr>
                <w:rFonts w:eastAsia="Calibri"/>
                <w:bCs/>
                <w:color w:val="000000"/>
                <w:sz w:val="24"/>
                <w:szCs w:val="24"/>
                <w:lang w:eastAsia="en-US"/>
              </w:rPr>
              <w:t>3 954,3</w:t>
            </w:r>
          </w:p>
        </w:tc>
        <w:tc>
          <w:tcPr>
            <w:tcW w:w="427" w:type="pct"/>
            <w:tcBorders>
              <w:top w:val="nil"/>
              <w:left w:val="nil"/>
              <w:bottom w:val="single" w:sz="4" w:space="0" w:color="auto"/>
              <w:right w:val="single" w:sz="4" w:space="0" w:color="auto"/>
            </w:tcBorders>
            <w:shd w:val="clear" w:color="auto" w:fill="FFFFFF"/>
            <w:vAlign w:val="center"/>
          </w:tcPr>
          <w:p w14:paraId="5BCAD709" w14:textId="77777777" w:rsidR="00427F70" w:rsidRPr="00427F70" w:rsidRDefault="00427F70" w:rsidP="00427F70">
            <w:pPr>
              <w:jc w:val="right"/>
              <w:rPr>
                <w:rFonts w:eastAsia="Calibri"/>
                <w:color w:val="000000"/>
                <w:sz w:val="24"/>
                <w:szCs w:val="24"/>
                <w:lang w:eastAsia="en-US"/>
              </w:rPr>
            </w:pPr>
            <w:r w:rsidRPr="00427F70">
              <w:rPr>
                <w:rFonts w:eastAsia="Calibri"/>
                <w:color w:val="000000"/>
                <w:sz w:val="24"/>
                <w:szCs w:val="24"/>
                <w:lang w:eastAsia="en-US"/>
              </w:rPr>
              <w:t>99,6</w:t>
            </w:r>
          </w:p>
        </w:tc>
      </w:tr>
      <w:tr w:rsidR="00427F70" w:rsidRPr="00427F70" w14:paraId="363C5E45" w14:textId="77777777" w:rsidTr="00D63C46">
        <w:trPr>
          <w:trHeight w:val="284"/>
        </w:trPr>
        <w:tc>
          <w:tcPr>
            <w:tcW w:w="1692" w:type="pct"/>
            <w:tcBorders>
              <w:top w:val="nil"/>
              <w:left w:val="single" w:sz="4" w:space="0" w:color="auto"/>
              <w:bottom w:val="single" w:sz="4" w:space="0" w:color="auto"/>
              <w:right w:val="single" w:sz="4" w:space="0" w:color="auto"/>
            </w:tcBorders>
            <w:shd w:val="clear" w:color="auto" w:fill="FFFFFF"/>
            <w:vAlign w:val="center"/>
          </w:tcPr>
          <w:p w14:paraId="4AA90D3A" w14:textId="77777777" w:rsidR="00427F70" w:rsidRPr="00427F70" w:rsidRDefault="00427F70" w:rsidP="00427F70">
            <w:pPr>
              <w:rPr>
                <w:rFonts w:eastAsia="Calibri"/>
                <w:color w:val="000000"/>
                <w:sz w:val="24"/>
                <w:szCs w:val="24"/>
                <w:lang w:eastAsia="en-US"/>
              </w:rPr>
            </w:pPr>
            <w:r w:rsidRPr="00427F70">
              <w:rPr>
                <w:rFonts w:eastAsia="Calibri"/>
                <w:color w:val="000000"/>
                <w:sz w:val="24"/>
                <w:szCs w:val="24"/>
                <w:lang w:eastAsia="en-US"/>
              </w:rPr>
              <w:t>Дотации</w:t>
            </w:r>
          </w:p>
        </w:tc>
        <w:tc>
          <w:tcPr>
            <w:tcW w:w="1444" w:type="pct"/>
            <w:tcBorders>
              <w:top w:val="nil"/>
              <w:left w:val="nil"/>
              <w:bottom w:val="single" w:sz="4" w:space="0" w:color="auto"/>
              <w:right w:val="single" w:sz="4" w:space="0" w:color="auto"/>
            </w:tcBorders>
            <w:shd w:val="clear" w:color="auto" w:fill="FFFFFF"/>
            <w:noWrap/>
            <w:vAlign w:val="center"/>
          </w:tcPr>
          <w:p w14:paraId="526D4123" w14:textId="77777777" w:rsidR="00427F70" w:rsidRPr="00427F70" w:rsidRDefault="00427F70" w:rsidP="00427F70">
            <w:pPr>
              <w:jc w:val="center"/>
              <w:rPr>
                <w:rFonts w:eastAsia="Calibri"/>
                <w:color w:val="000000"/>
                <w:sz w:val="18"/>
                <w:szCs w:val="18"/>
                <w:lang w:eastAsia="en-US"/>
              </w:rPr>
            </w:pPr>
            <w:r w:rsidRPr="00427F70">
              <w:rPr>
                <w:rFonts w:eastAsia="Calibri"/>
                <w:color w:val="000000"/>
                <w:sz w:val="18"/>
                <w:szCs w:val="18"/>
                <w:lang w:eastAsia="en-US"/>
              </w:rPr>
              <w:t>000  2  02  10000  00  0000  150</w:t>
            </w:r>
          </w:p>
        </w:tc>
        <w:tc>
          <w:tcPr>
            <w:tcW w:w="741" w:type="pct"/>
            <w:tcBorders>
              <w:top w:val="nil"/>
              <w:left w:val="nil"/>
              <w:bottom w:val="single" w:sz="4" w:space="0" w:color="auto"/>
              <w:right w:val="single" w:sz="4" w:space="0" w:color="auto"/>
            </w:tcBorders>
            <w:shd w:val="clear" w:color="auto" w:fill="FFFFFF"/>
            <w:noWrap/>
          </w:tcPr>
          <w:p w14:paraId="4468B81A" w14:textId="77777777" w:rsidR="00427F70" w:rsidRPr="00427F70" w:rsidRDefault="00427F70" w:rsidP="00427F70">
            <w:pPr>
              <w:jc w:val="right"/>
              <w:rPr>
                <w:rFonts w:eastAsia="Calibri"/>
                <w:sz w:val="24"/>
                <w:szCs w:val="24"/>
                <w:lang w:eastAsia="en-US"/>
              </w:rPr>
            </w:pPr>
            <w:r w:rsidRPr="00427F70">
              <w:rPr>
                <w:rFonts w:eastAsia="Calibri"/>
                <w:bCs/>
                <w:color w:val="000000"/>
                <w:sz w:val="24"/>
                <w:szCs w:val="24"/>
                <w:lang w:eastAsia="en-US"/>
              </w:rPr>
              <w:t>3 375,0</w:t>
            </w:r>
          </w:p>
        </w:tc>
        <w:tc>
          <w:tcPr>
            <w:tcW w:w="695" w:type="pct"/>
            <w:tcBorders>
              <w:top w:val="nil"/>
              <w:left w:val="nil"/>
              <w:bottom w:val="single" w:sz="4" w:space="0" w:color="auto"/>
              <w:right w:val="single" w:sz="4" w:space="0" w:color="auto"/>
            </w:tcBorders>
            <w:shd w:val="clear" w:color="auto" w:fill="FFFFFF"/>
          </w:tcPr>
          <w:p w14:paraId="006B95DD" w14:textId="77777777" w:rsidR="00427F70" w:rsidRPr="00427F70" w:rsidRDefault="00427F70" w:rsidP="00427F70">
            <w:pPr>
              <w:jc w:val="right"/>
              <w:rPr>
                <w:rFonts w:eastAsia="Calibri"/>
                <w:sz w:val="24"/>
                <w:szCs w:val="24"/>
                <w:lang w:eastAsia="en-US"/>
              </w:rPr>
            </w:pPr>
            <w:r w:rsidRPr="00427F70">
              <w:rPr>
                <w:rFonts w:eastAsia="Calibri"/>
                <w:bCs/>
                <w:color w:val="000000"/>
                <w:sz w:val="24"/>
                <w:szCs w:val="24"/>
                <w:lang w:eastAsia="en-US"/>
              </w:rPr>
              <w:t>3 375,0</w:t>
            </w:r>
          </w:p>
        </w:tc>
        <w:tc>
          <w:tcPr>
            <w:tcW w:w="427" w:type="pct"/>
            <w:tcBorders>
              <w:top w:val="nil"/>
              <w:left w:val="nil"/>
              <w:bottom w:val="single" w:sz="4" w:space="0" w:color="auto"/>
              <w:right w:val="single" w:sz="4" w:space="0" w:color="auto"/>
            </w:tcBorders>
            <w:shd w:val="clear" w:color="auto" w:fill="FFFFFF"/>
            <w:vAlign w:val="center"/>
          </w:tcPr>
          <w:p w14:paraId="3A60FFA6" w14:textId="77777777" w:rsidR="00427F70" w:rsidRPr="00427F70" w:rsidRDefault="00427F70" w:rsidP="00427F70">
            <w:pPr>
              <w:jc w:val="right"/>
              <w:rPr>
                <w:rFonts w:eastAsia="Calibri"/>
                <w:color w:val="000000"/>
                <w:sz w:val="24"/>
                <w:szCs w:val="24"/>
                <w:lang w:eastAsia="en-US"/>
              </w:rPr>
            </w:pPr>
            <w:r w:rsidRPr="00427F70">
              <w:rPr>
                <w:rFonts w:eastAsia="Calibri"/>
                <w:color w:val="000000"/>
                <w:sz w:val="24"/>
                <w:szCs w:val="24"/>
                <w:lang w:eastAsia="en-US"/>
              </w:rPr>
              <w:t>100,0</w:t>
            </w:r>
          </w:p>
        </w:tc>
      </w:tr>
      <w:tr w:rsidR="00427F70" w:rsidRPr="00427F70" w14:paraId="5EF46FDC" w14:textId="77777777" w:rsidTr="00D63C46">
        <w:trPr>
          <w:trHeight w:val="284"/>
        </w:trPr>
        <w:tc>
          <w:tcPr>
            <w:tcW w:w="1692" w:type="pct"/>
            <w:tcBorders>
              <w:top w:val="nil"/>
              <w:left w:val="single" w:sz="4" w:space="0" w:color="auto"/>
              <w:bottom w:val="single" w:sz="4" w:space="0" w:color="auto"/>
              <w:right w:val="single" w:sz="4" w:space="0" w:color="auto"/>
            </w:tcBorders>
            <w:shd w:val="clear" w:color="auto" w:fill="FFFFFF"/>
            <w:vAlign w:val="center"/>
          </w:tcPr>
          <w:p w14:paraId="44F94FA3" w14:textId="77777777" w:rsidR="00427F70" w:rsidRPr="00427F70" w:rsidRDefault="00427F70" w:rsidP="00427F70">
            <w:pPr>
              <w:rPr>
                <w:color w:val="000000"/>
                <w:sz w:val="24"/>
                <w:szCs w:val="24"/>
              </w:rPr>
            </w:pPr>
            <w:r w:rsidRPr="00427F70">
              <w:rPr>
                <w:color w:val="000000"/>
                <w:sz w:val="24"/>
                <w:szCs w:val="24"/>
              </w:rPr>
              <w:t>Субсидии</w:t>
            </w:r>
          </w:p>
        </w:tc>
        <w:tc>
          <w:tcPr>
            <w:tcW w:w="1444" w:type="pct"/>
            <w:tcBorders>
              <w:top w:val="nil"/>
              <w:left w:val="nil"/>
              <w:bottom w:val="single" w:sz="4" w:space="0" w:color="auto"/>
              <w:right w:val="single" w:sz="4" w:space="0" w:color="auto"/>
            </w:tcBorders>
            <w:shd w:val="clear" w:color="auto" w:fill="FFFFFF"/>
            <w:noWrap/>
            <w:vAlign w:val="center"/>
          </w:tcPr>
          <w:p w14:paraId="2B710080" w14:textId="77777777" w:rsidR="00427F70" w:rsidRPr="00427F70" w:rsidRDefault="00427F70" w:rsidP="00427F70">
            <w:pPr>
              <w:jc w:val="center"/>
              <w:rPr>
                <w:color w:val="000000"/>
                <w:sz w:val="18"/>
                <w:szCs w:val="18"/>
              </w:rPr>
            </w:pPr>
            <w:r w:rsidRPr="00427F70">
              <w:rPr>
                <w:color w:val="000000"/>
                <w:sz w:val="18"/>
                <w:szCs w:val="18"/>
              </w:rPr>
              <w:t>000  2  02  20000  00  0000  150</w:t>
            </w:r>
          </w:p>
        </w:tc>
        <w:tc>
          <w:tcPr>
            <w:tcW w:w="741" w:type="pct"/>
            <w:tcBorders>
              <w:top w:val="nil"/>
              <w:left w:val="nil"/>
              <w:bottom w:val="single" w:sz="4" w:space="0" w:color="auto"/>
              <w:right w:val="single" w:sz="4" w:space="0" w:color="auto"/>
            </w:tcBorders>
            <w:shd w:val="clear" w:color="auto" w:fill="FFFFFF"/>
            <w:noWrap/>
            <w:vAlign w:val="center"/>
          </w:tcPr>
          <w:p w14:paraId="292CF1A3" w14:textId="77777777" w:rsidR="00427F70" w:rsidRPr="00427F70" w:rsidRDefault="00427F70" w:rsidP="00427F70">
            <w:pPr>
              <w:jc w:val="right"/>
              <w:rPr>
                <w:color w:val="000000"/>
                <w:sz w:val="24"/>
                <w:szCs w:val="24"/>
              </w:rPr>
            </w:pPr>
            <w:r w:rsidRPr="00427F70">
              <w:rPr>
                <w:color w:val="000000"/>
                <w:sz w:val="24"/>
                <w:szCs w:val="24"/>
              </w:rPr>
              <w:t>326,0</w:t>
            </w:r>
          </w:p>
        </w:tc>
        <w:tc>
          <w:tcPr>
            <w:tcW w:w="695" w:type="pct"/>
            <w:tcBorders>
              <w:top w:val="nil"/>
              <w:left w:val="nil"/>
              <w:bottom w:val="single" w:sz="4" w:space="0" w:color="auto"/>
              <w:right w:val="single" w:sz="4" w:space="0" w:color="auto"/>
            </w:tcBorders>
            <w:shd w:val="clear" w:color="auto" w:fill="FFFFFF"/>
            <w:vAlign w:val="center"/>
          </w:tcPr>
          <w:p w14:paraId="3C3ECA77" w14:textId="77777777" w:rsidR="00427F70" w:rsidRPr="00427F70" w:rsidRDefault="00427F70" w:rsidP="00427F70">
            <w:pPr>
              <w:jc w:val="right"/>
              <w:rPr>
                <w:color w:val="000000"/>
                <w:sz w:val="24"/>
                <w:szCs w:val="24"/>
                <w:lang w:val="en-US"/>
              </w:rPr>
            </w:pPr>
            <w:r w:rsidRPr="00427F70">
              <w:rPr>
                <w:color w:val="000000"/>
                <w:sz w:val="24"/>
                <w:szCs w:val="24"/>
              </w:rPr>
              <w:t>326,0</w:t>
            </w:r>
          </w:p>
        </w:tc>
        <w:tc>
          <w:tcPr>
            <w:tcW w:w="427" w:type="pct"/>
            <w:tcBorders>
              <w:top w:val="nil"/>
              <w:left w:val="nil"/>
              <w:bottom w:val="single" w:sz="4" w:space="0" w:color="auto"/>
              <w:right w:val="single" w:sz="4" w:space="0" w:color="auto"/>
            </w:tcBorders>
            <w:shd w:val="clear" w:color="auto" w:fill="FFFFFF"/>
            <w:vAlign w:val="center"/>
          </w:tcPr>
          <w:p w14:paraId="4FE9FF50" w14:textId="77777777" w:rsidR="00427F70" w:rsidRPr="00427F70" w:rsidRDefault="00427F70" w:rsidP="00427F70">
            <w:pPr>
              <w:jc w:val="right"/>
              <w:rPr>
                <w:rFonts w:eastAsia="Calibri"/>
                <w:color w:val="000000"/>
                <w:sz w:val="24"/>
                <w:szCs w:val="24"/>
                <w:lang w:eastAsia="en-US"/>
              </w:rPr>
            </w:pPr>
            <w:r w:rsidRPr="00427F70">
              <w:rPr>
                <w:rFonts w:eastAsia="Calibri"/>
                <w:color w:val="000000"/>
                <w:sz w:val="24"/>
                <w:szCs w:val="24"/>
                <w:lang w:eastAsia="en-US"/>
              </w:rPr>
              <w:t>100,0</w:t>
            </w:r>
          </w:p>
        </w:tc>
      </w:tr>
      <w:tr w:rsidR="00427F70" w:rsidRPr="00427F70" w14:paraId="10E50B1C" w14:textId="77777777" w:rsidTr="00D63C46">
        <w:trPr>
          <w:trHeight w:val="284"/>
        </w:trPr>
        <w:tc>
          <w:tcPr>
            <w:tcW w:w="1692" w:type="pct"/>
            <w:tcBorders>
              <w:top w:val="nil"/>
              <w:left w:val="single" w:sz="4" w:space="0" w:color="auto"/>
              <w:bottom w:val="single" w:sz="4" w:space="0" w:color="auto"/>
              <w:right w:val="single" w:sz="4" w:space="0" w:color="auto"/>
            </w:tcBorders>
            <w:shd w:val="clear" w:color="auto" w:fill="FFFFFF"/>
            <w:vAlign w:val="center"/>
          </w:tcPr>
          <w:p w14:paraId="627435EB" w14:textId="77777777" w:rsidR="00427F70" w:rsidRPr="00427F70" w:rsidRDefault="00427F70" w:rsidP="00427F70">
            <w:pPr>
              <w:rPr>
                <w:rFonts w:eastAsia="Calibri"/>
                <w:color w:val="000000"/>
                <w:sz w:val="24"/>
                <w:szCs w:val="24"/>
                <w:lang w:eastAsia="en-US"/>
              </w:rPr>
            </w:pPr>
            <w:r w:rsidRPr="00427F70">
              <w:rPr>
                <w:rFonts w:eastAsia="Calibri"/>
                <w:color w:val="000000"/>
                <w:sz w:val="24"/>
                <w:szCs w:val="24"/>
                <w:lang w:eastAsia="en-US"/>
              </w:rPr>
              <w:t xml:space="preserve">Субвенции </w:t>
            </w:r>
          </w:p>
        </w:tc>
        <w:tc>
          <w:tcPr>
            <w:tcW w:w="1444" w:type="pct"/>
            <w:tcBorders>
              <w:top w:val="nil"/>
              <w:left w:val="nil"/>
              <w:bottom w:val="single" w:sz="4" w:space="0" w:color="auto"/>
              <w:right w:val="single" w:sz="4" w:space="0" w:color="auto"/>
            </w:tcBorders>
            <w:shd w:val="clear" w:color="auto" w:fill="FFFFFF"/>
            <w:noWrap/>
            <w:vAlign w:val="center"/>
          </w:tcPr>
          <w:p w14:paraId="1F4560E6" w14:textId="77777777" w:rsidR="00427F70" w:rsidRPr="00427F70" w:rsidRDefault="00427F70" w:rsidP="00427F70">
            <w:pPr>
              <w:jc w:val="center"/>
              <w:rPr>
                <w:rFonts w:eastAsia="Calibri"/>
                <w:color w:val="000000"/>
                <w:sz w:val="18"/>
                <w:szCs w:val="18"/>
                <w:lang w:eastAsia="en-US"/>
              </w:rPr>
            </w:pPr>
            <w:r w:rsidRPr="00427F70">
              <w:rPr>
                <w:rFonts w:eastAsia="Calibri"/>
                <w:color w:val="000000"/>
                <w:sz w:val="18"/>
                <w:szCs w:val="18"/>
                <w:lang w:eastAsia="en-US"/>
              </w:rPr>
              <w:t>000  2  02  30000  00  0000  150</w:t>
            </w:r>
          </w:p>
        </w:tc>
        <w:tc>
          <w:tcPr>
            <w:tcW w:w="741" w:type="pct"/>
            <w:tcBorders>
              <w:top w:val="nil"/>
              <w:left w:val="nil"/>
              <w:bottom w:val="single" w:sz="4" w:space="0" w:color="auto"/>
              <w:right w:val="single" w:sz="4" w:space="0" w:color="auto"/>
            </w:tcBorders>
            <w:shd w:val="clear" w:color="auto" w:fill="FFFFFF"/>
            <w:noWrap/>
            <w:vAlign w:val="center"/>
          </w:tcPr>
          <w:p w14:paraId="43A319F1" w14:textId="77777777" w:rsidR="00427F70" w:rsidRPr="00427F70" w:rsidRDefault="00427F70" w:rsidP="00427F70">
            <w:pPr>
              <w:jc w:val="right"/>
              <w:rPr>
                <w:rFonts w:eastAsia="Calibri"/>
                <w:color w:val="000000"/>
                <w:sz w:val="24"/>
                <w:szCs w:val="24"/>
                <w:lang w:eastAsia="en-US"/>
              </w:rPr>
            </w:pPr>
            <w:r w:rsidRPr="00427F70">
              <w:rPr>
                <w:rFonts w:eastAsia="Calibri"/>
                <w:color w:val="000000"/>
                <w:sz w:val="24"/>
                <w:szCs w:val="24"/>
                <w:lang w:eastAsia="en-US"/>
              </w:rPr>
              <w:t>268,9</w:t>
            </w:r>
          </w:p>
        </w:tc>
        <w:tc>
          <w:tcPr>
            <w:tcW w:w="695" w:type="pct"/>
            <w:tcBorders>
              <w:top w:val="nil"/>
              <w:left w:val="nil"/>
              <w:bottom w:val="single" w:sz="4" w:space="0" w:color="auto"/>
              <w:right w:val="single" w:sz="4" w:space="0" w:color="auto"/>
            </w:tcBorders>
            <w:shd w:val="clear" w:color="auto" w:fill="FFFFFF"/>
            <w:vAlign w:val="center"/>
          </w:tcPr>
          <w:p w14:paraId="632709D7" w14:textId="77777777" w:rsidR="00427F70" w:rsidRPr="00427F70" w:rsidRDefault="00427F70" w:rsidP="00427F70">
            <w:pPr>
              <w:jc w:val="right"/>
              <w:rPr>
                <w:rFonts w:eastAsia="Calibri"/>
                <w:color w:val="000000"/>
                <w:sz w:val="24"/>
                <w:szCs w:val="24"/>
                <w:lang w:eastAsia="en-US"/>
              </w:rPr>
            </w:pPr>
            <w:r w:rsidRPr="00427F70">
              <w:rPr>
                <w:rFonts w:eastAsia="Calibri"/>
                <w:color w:val="000000"/>
                <w:sz w:val="24"/>
                <w:szCs w:val="24"/>
                <w:lang w:eastAsia="en-US"/>
              </w:rPr>
              <w:t>253,3</w:t>
            </w:r>
          </w:p>
        </w:tc>
        <w:tc>
          <w:tcPr>
            <w:tcW w:w="427" w:type="pct"/>
            <w:tcBorders>
              <w:top w:val="nil"/>
              <w:left w:val="nil"/>
              <w:bottom w:val="single" w:sz="4" w:space="0" w:color="auto"/>
              <w:right w:val="single" w:sz="4" w:space="0" w:color="auto"/>
            </w:tcBorders>
            <w:shd w:val="clear" w:color="auto" w:fill="FFFFFF"/>
            <w:vAlign w:val="center"/>
          </w:tcPr>
          <w:p w14:paraId="6BB16E65" w14:textId="77777777" w:rsidR="00427F70" w:rsidRPr="00427F70" w:rsidRDefault="00427F70" w:rsidP="00427F70">
            <w:pPr>
              <w:jc w:val="right"/>
              <w:rPr>
                <w:rFonts w:eastAsia="Calibri"/>
                <w:color w:val="000000"/>
                <w:sz w:val="24"/>
                <w:szCs w:val="24"/>
                <w:lang w:eastAsia="en-US"/>
              </w:rPr>
            </w:pPr>
            <w:r w:rsidRPr="00427F70">
              <w:rPr>
                <w:rFonts w:eastAsia="Calibri"/>
                <w:color w:val="000000"/>
                <w:sz w:val="24"/>
                <w:szCs w:val="24"/>
                <w:lang w:eastAsia="en-US"/>
              </w:rPr>
              <w:t>94,2</w:t>
            </w:r>
          </w:p>
        </w:tc>
      </w:tr>
    </w:tbl>
    <w:p w14:paraId="3DE7F2BC" w14:textId="77777777" w:rsidR="00427F70" w:rsidRPr="00427F70" w:rsidRDefault="00427F70" w:rsidP="00427F70">
      <w:pPr>
        <w:jc w:val="center"/>
        <w:rPr>
          <w:rFonts w:eastAsia="Calibri"/>
          <w:sz w:val="24"/>
          <w:szCs w:val="24"/>
          <w:lang w:eastAsia="en-US"/>
        </w:rPr>
      </w:pPr>
    </w:p>
    <w:p w14:paraId="0657EDAB" w14:textId="77777777" w:rsidR="00427F70" w:rsidRPr="00427F70" w:rsidRDefault="00427F70" w:rsidP="00427F70">
      <w:pPr>
        <w:pageBreakBefore/>
        <w:jc w:val="right"/>
        <w:outlineLvl w:val="0"/>
        <w:rPr>
          <w:rFonts w:eastAsia="Calibri"/>
          <w:sz w:val="28"/>
          <w:szCs w:val="28"/>
          <w:lang w:eastAsia="en-US"/>
        </w:rPr>
      </w:pPr>
      <w:r w:rsidRPr="00427F70">
        <w:rPr>
          <w:rFonts w:eastAsia="Calibri"/>
          <w:sz w:val="28"/>
          <w:szCs w:val="28"/>
          <w:lang w:eastAsia="en-US"/>
        </w:rPr>
        <w:lastRenderedPageBreak/>
        <w:t>ПРИЛОЖЕНИЕ 2</w:t>
      </w:r>
    </w:p>
    <w:p w14:paraId="29F563C9" w14:textId="77777777" w:rsidR="0000551C" w:rsidRPr="0000551C" w:rsidRDefault="0000551C" w:rsidP="0000551C">
      <w:pPr>
        <w:ind w:right="-2"/>
        <w:jc w:val="right"/>
        <w:rPr>
          <w:rFonts w:eastAsia="Calibri"/>
          <w:sz w:val="28"/>
          <w:szCs w:val="28"/>
          <w:lang w:eastAsia="en-US"/>
        </w:rPr>
      </w:pPr>
      <w:r w:rsidRPr="0000551C">
        <w:rPr>
          <w:rFonts w:eastAsia="Calibri"/>
          <w:sz w:val="28"/>
          <w:szCs w:val="28"/>
          <w:lang w:eastAsia="en-US"/>
        </w:rPr>
        <w:t>к решению Собрания депутатов</w:t>
      </w:r>
    </w:p>
    <w:p w14:paraId="4601E4B2" w14:textId="77777777" w:rsidR="0000551C" w:rsidRPr="0000551C" w:rsidRDefault="0000551C" w:rsidP="0000551C">
      <w:pPr>
        <w:ind w:right="-2"/>
        <w:jc w:val="right"/>
        <w:rPr>
          <w:rFonts w:eastAsia="Calibri"/>
          <w:sz w:val="28"/>
          <w:szCs w:val="28"/>
          <w:lang w:eastAsia="en-US"/>
        </w:rPr>
      </w:pPr>
      <w:r w:rsidRPr="0000551C">
        <w:rPr>
          <w:rFonts w:eastAsia="Calibri"/>
          <w:sz w:val="28"/>
          <w:szCs w:val="28"/>
          <w:lang w:eastAsia="en-US"/>
        </w:rPr>
        <w:t xml:space="preserve"> городского поселения «Идрица»</w:t>
      </w:r>
    </w:p>
    <w:p w14:paraId="51AF4FDD" w14:textId="77777777" w:rsidR="0000551C" w:rsidRPr="0000551C" w:rsidRDefault="0000551C" w:rsidP="0000551C">
      <w:pPr>
        <w:ind w:right="-2"/>
        <w:jc w:val="right"/>
        <w:rPr>
          <w:rFonts w:eastAsia="Calibri"/>
          <w:sz w:val="28"/>
          <w:szCs w:val="28"/>
          <w:lang w:eastAsia="en-US"/>
        </w:rPr>
      </w:pPr>
      <w:r w:rsidRPr="0000551C">
        <w:rPr>
          <w:rFonts w:eastAsia="Calibri"/>
          <w:sz w:val="28"/>
          <w:szCs w:val="28"/>
          <w:lang w:eastAsia="en-US"/>
        </w:rPr>
        <w:t>от 04.05.2023 г. №88</w:t>
      </w:r>
    </w:p>
    <w:p w14:paraId="4D82ED98" w14:textId="594FA29E" w:rsidR="00427F70" w:rsidRDefault="00427F70" w:rsidP="00427F70">
      <w:pPr>
        <w:ind w:right="-2"/>
        <w:jc w:val="right"/>
        <w:rPr>
          <w:rFonts w:eastAsia="Calibri"/>
          <w:sz w:val="24"/>
          <w:szCs w:val="24"/>
          <w:lang w:eastAsia="en-US"/>
        </w:rPr>
      </w:pPr>
    </w:p>
    <w:p w14:paraId="5F1E5DB7" w14:textId="77777777" w:rsidR="0000551C" w:rsidRPr="00427F70" w:rsidRDefault="0000551C" w:rsidP="00427F70">
      <w:pPr>
        <w:ind w:right="-2"/>
        <w:jc w:val="right"/>
        <w:rPr>
          <w:rFonts w:eastAsia="Calibri"/>
          <w:sz w:val="24"/>
          <w:szCs w:val="24"/>
          <w:lang w:eastAsia="en-US"/>
        </w:rPr>
      </w:pPr>
    </w:p>
    <w:p w14:paraId="16BA597F" w14:textId="710E7DE8" w:rsidR="00427F70" w:rsidRPr="00427F70" w:rsidRDefault="00427F70" w:rsidP="00427F70">
      <w:pPr>
        <w:jc w:val="center"/>
        <w:rPr>
          <w:rFonts w:eastAsia="Calibri"/>
          <w:sz w:val="28"/>
          <w:szCs w:val="28"/>
          <w:lang w:eastAsia="en-US"/>
        </w:rPr>
      </w:pPr>
      <w:r w:rsidRPr="00427F70">
        <w:rPr>
          <w:rFonts w:eastAsia="Calibri"/>
          <w:sz w:val="28"/>
          <w:szCs w:val="28"/>
          <w:lang w:eastAsia="en-US"/>
        </w:rPr>
        <w:t>Поступление субвенций из бюджета муниципального образования «Себежский район» за 2022 год</w:t>
      </w:r>
    </w:p>
    <w:p w14:paraId="06082692" w14:textId="77777777" w:rsidR="00427F70" w:rsidRPr="00427F70" w:rsidRDefault="00427F70" w:rsidP="00427F70">
      <w:pPr>
        <w:jc w:val="center"/>
        <w:rPr>
          <w:rFonts w:eastAsia="Calibri"/>
          <w:sz w:val="28"/>
          <w:szCs w:val="28"/>
          <w:lang w:eastAsia="en-US"/>
        </w:rPr>
      </w:pPr>
    </w:p>
    <w:tbl>
      <w:tblPr>
        <w:tblW w:w="4868" w:type="pct"/>
        <w:shd w:val="clear" w:color="auto" w:fill="FFFFFF"/>
        <w:tblLayout w:type="fixed"/>
        <w:tblLook w:val="04A0" w:firstRow="1" w:lastRow="0" w:firstColumn="1" w:lastColumn="0" w:noHBand="0" w:noVBand="1"/>
      </w:tblPr>
      <w:tblGrid>
        <w:gridCol w:w="5552"/>
        <w:gridCol w:w="1632"/>
        <w:gridCol w:w="1199"/>
        <w:gridCol w:w="797"/>
      </w:tblGrid>
      <w:tr w:rsidR="00427F70" w:rsidRPr="00427F70" w14:paraId="7BCF9FFD" w14:textId="77777777" w:rsidTr="00D63C46">
        <w:trPr>
          <w:trHeight w:val="284"/>
        </w:trPr>
        <w:tc>
          <w:tcPr>
            <w:tcW w:w="3024" w:type="pct"/>
            <w:vMerge w:val="restart"/>
            <w:tcBorders>
              <w:top w:val="single" w:sz="4" w:space="0" w:color="auto"/>
              <w:left w:val="single" w:sz="4" w:space="0" w:color="auto"/>
              <w:bottom w:val="single" w:sz="4" w:space="0" w:color="000000"/>
              <w:right w:val="single" w:sz="4" w:space="0" w:color="auto"/>
            </w:tcBorders>
            <w:shd w:val="clear" w:color="auto" w:fill="FFFFFF"/>
            <w:vAlign w:val="center"/>
          </w:tcPr>
          <w:p w14:paraId="01BC62D2" w14:textId="77777777" w:rsidR="00427F70" w:rsidRPr="00427F70" w:rsidRDefault="00427F70" w:rsidP="00427F70">
            <w:pPr>
              <w:jc w:val="center"/>
              <w:rPr>
                <w:rFonts w:eastAsia="Calibri"/>
                <w:color w:val="000000"/>
                <w:sz w:val="28"/>
                <w:szCs w:val="28"/>
                <w:lang w:eastAsia="en-US"/>
              </w:rPr>
            </w:pPr>
            <w:r w:rsidRPr="00427F70">
              <w:rPr>
                <w:rFonts w:eastAsia="Calibri"/>
                <w:color w:val="000000"/>
                <w:sz w:val="28"/>
                <w:szCs w:val="28"/>
                <w:lang w:eastAsia="en-US"/>
              </w:rPr>
              <w:t>Наименование</w:t>
            </w:r>
          </w:p>
        </w:tc>
        <w:tc>
          <w:tcPr>
            <w:tcW w:w="88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327B31C" w14:textId="77777777" w:rsidR="00427F70" w:rsidRPr="00427F70" w:rsidRDefault="00427F70" w:rsidP="00427F70">
            <w:pPr>
              <w:jc w:val="center"/>
              <w:rPr>
                <w:rFonts w:eastAsia="Calibri"/>
                <w:bCs/>
                <w:color w:val="000000"/>
                <w:sz w:val="28"/>
                <w:szCs w:val="28"/>
                <w:lang w:eastAsia="en-US"/>
              </w:rPr>
            </w:pPr>
            <w:r w:rsidRPr="00427F70">
              <w:rPr>
                <w:rFonts w:eastAsia="Calibri"/>
                <w:color w:val="000000"/>
                <w:sz w:val="28"/>
                <w:szCs w:val="28"/>
                <w:lang w:eastAsia="en-US"/>
              </w:rPr>
              <w:t>Утверждено в бюджете, тыс. рублей</w:t>
            </w:r>
          </w:p>
        </w:tc>
        <w:tc>
          <w:tcPr>
            <w:tcW w:w="1087" w:type="pct"/>
            <w:gridSpan w:val="2"/>
            <w:tcBorders>
              <w:top w:val="single" w:sz="4" w:space="0" w:color="auto"/>
              <w:left w:val="single" w:sz="4" w:space="0" w:color="auto"/>
              <w:bottom w:val="single" w:sz="4" w:space="0" w:color="auto"/>
              <w:right w:val="single" w:sz="4" w:space="0" w:color="auto"/>
            </w:tcBorders>
            <w:shd w:val="clear" w:color="auto" w:fill="FFFFFF"/>
          </w:tcPr>
          <w:p w14:paraId="150F0215" w14:textId="77777777" w:rsidR="00427F70" w:rsidRPr="00427F70" w:rsidRDefault="00427F70" w:rsidP="00427F70">
            <w:pPr>
              <w:jc w:val="center"/>
              <w:rPr>
                <w:rFonts w:eastAsia="Calibri"/>
                <w:bCs/>
                <w:color w:val="000000"/>
                <w:sz w:val="28"/>
                <w:szCs w:val="28"/>
                <w:lang w:eastAsia="en-US"/>
              </w:rPr>
            </w:pPr>
            <w:r w:rsidRPr="00427F70">
              <w:rPr>
                <w:rFonts w:eastAsia="Calibri"/>
                <w:color w:val="000000"/>
                <w:sz w:val="28"/>
                <w:szCs w:val="28"/>
                <w:lang w:eastAsia="en-US"/>
              </w:rPr>
              <w:t>Исполнено с начала года</w:t>
            </w:r>
          </w:p>
        </w:tc>
      </w:tr>
      <w:tr w:rsidR="00427F70" w:rsidRPr="00427F70" w14:paraId="6F368D50" w14:textId="77777777" w:rsidTr="00D63C46">
        <w:trPr>
          <w:trHeight w:val="578"/>
        </w:trPr>
        <w:tc>
          <w:tcPr>
            <w:tcW w:w="3024" w:type="pct"/>
            <w:vMerge/>
            <w:tcBorders>
              <w:top w:val="single" w:sz="4" w:space="0" w:color="auto"/>
              <w:left w:val="single" w:sz="4" w:space="0" w:color="auto"/>
              <w:bottom w:val="single" w:sz="4" w:space="0" w:color="000000"/>
              <w:right w:val="single" w:sz="4" w:space="0" w:color="auto"/>
            </w:tcBorders>
            <w:shd w:val="clear" w:color="auto" w:fill="FFFFFF"/>
            <w:vAlign w:val="center"/>
          </w:tcPr>
          <w:p w14:paraId="6739AE3C" w14:textId="77777777" w:rsidR="00427F70" w:rsidRPr="00427F70" w:rsidRDefault="00427F70" w:rsidP="00427F70">
            <w:pPr>
              <w:jc w:val="right"/>
              <w:rPr>
                <w:rFonts w:eastAsia="Calibri"/>
                <w:color w:val="000000"/>
                <w:sz w:val="28"/>
                <w:szCs w:val="28"/>
                <w:lang w:eastAsia="en-US"/>
              </w:rPr>
            </w:pPr>
          </w:p>
        </w:tc>
        <w:tc>
          <w:tcPr>
            <w:tcW w:w="889"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2ADE216B" w14:textId="77777777" w:rsidR="00427F70" w:rsidRPr="00427F70" w:rsidRDefault="00427F70" w:rsidP="00427F70">
            <w:pPr>
              <w:jc w:val="right"/>
              <w:rPr>
                <w:rFonts w:eastAsia="Calibri"/>
                <w:b/>
                <w:bCs/>
                <w:color w:val="000000"/>
                <w:sz w:val="28"/>
                <w:szCs w:val="28"/>
                <w:lang w:eastAsia="en-US"/>
              </w:rPr>
            </w:pP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26B4D5BF" w14:textId="77777777" w:rsidR="00427F70" w:rsidRPr="00427F70" w:rsidRDefault="00427F70" w:rsidP="00427F70">
            <w:pPr>
              <w:rPr>
                <w:rFonts w:eastAsia="Calibri"/>
                <w:b/>
                <w:bCs/>
                <w:color w:val="000000"/>
                <w:sz w:val="28"/>
                <w:szCs w:val="28"/>
                <w:lang w:eastAsia="en-US"/>
              </w:rPr>
            </w:pPr>
            <w:r w:rsidRPr="00427F70">
              <w:rPr>
                <w:rFonts w:eastAsia="Calibri"/>
                <w:color w:val="000000"/>
                <w:sz w:val="28"/>
                <w:szCs w:val="28"/>
                <w:lang w:eastAsia="en-US"/>
              </w:rPr>
              <w:t>сумма, тыс. рублей</w:t>
            </w:r>
          </w:p>
        </w:tc>
        <w:tc>
          <w:tcPr>
            <w:tcW w:w="434" w:type="pct"/>
            <w:tcBorders>
              <w:top w:val="single" w:sz="4" w:space="0" w:color="auto"/>
              <w:left w:val="single" w:sz="4" w:space="0" w:color="auto"/>
              <w:bottom w:val="single" w:sz="4" w:space="0" w:color="auto"/>
              <w:right w:val="single" w:sz="4" w:space="0" w:color="auto"/>
            </w:tcBorders>
            <w:shd w:val="clear" w:color="auto" w:fill="FFFFFF"/>
          </w:tcPr>
          <w:p w14:paraId="0278CBFE" w14:textId="77777777" w:rsidR="00427F70" w:rsidRPr="00427F70" w:rsidRDefault="00427F70" w:rsidP="00427F70">
            <w:pPr>
              <w:rPr>
                <w:rFonts w:eastAsia="Calibri"/>
                <w:b/>
                <w:bCs/>
                <w:color w:val="000000"/>
                <w:sz w:val="28"/>
                <w:szCs w:val="28"/>
                <w:lang w:eastAsia="en-US"/>
              </w:rPr>
            </w:pPr>
            <w:r w:rsidRPr="00427F70">
              <w:rPr>
                <w:rFonts w:eastAsia="Calibri"/>
                <w:color w:val="000000"/>
                <w:sz w:val="28"/>
                <w:szCs w:val="28"/>
                <w:lang w:eastAsia="en-US"/>
              </w:rPr>
              <w:t>%</w:t>
            </w:r>
          </w:p>
        </w:tc>
      </w:tr>
      <w:tr w:rsidR="00427F70" w:rsidRPr="00427F70" w14:paraId="4E2F08D0" w14:textId="77777777" w:rsidTr="00D63C46">
        <w:tblPrEx>
          <w:shd w:val="clear" w:color="auto" w:fill="auto"/>
        </w:tblPrEx>
        <w:trPr>
          <w:trHeight w:val="284"/>
        </w:trPr>
        <w:tc>
          <w:tcPr>
            <w:tcW w:w="3024" w:type="pct"/>
            <w:tcBorders>
              <w:top w:val="nil"/>
              <w:left w:val="single" w:sz="4" w:space="0" w:color="000000"/>
              <w:bottom w:val="single" w:sz="4" w:space="0" w:color="000000"/>
              <w:right w:val="single" w:sz="4" w:space="0" w:color="000000"/>
            </w:tcBorders>
            <w:shd w:val="clear" w:color="auto" w:fill="auto"/>
            <w:vAlign w:val="center"/>
          </w:tcPr>
          <w:p w14:paraId="1AD81F31" w14:textId="77777777" w:rsidR="00427F70" w:rsidRPr="00427F70" w:rsidRDefault="00427F70" w:rsidP="00427F70">
            <w:pPr>
              <w:rPr>
                <w:rFonts w:eastAsia="Calibri"/>
                <w:color w:val="000000"/>
                <w:sz w:val="28"/>
                <w:szCs w:val="28"/>
                <w:lang w:eastAsia="en-US"/>
              </w:rPr>
            </w:pPr>
            <w:r w:rsidRPr="00427F70">
              <w:rPr>
                <w:rFonts w:eastAsia="Calibri"/>
                <w:color w:val="000000"/>
                <w:sz w:val="28"/>
                <w:szCs w:val="28"/>
                <w:lang w:eastAsia="en-US"/>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889" w:type="pct"/>
            <w:tcBorders>
              <w:top w:val="nil"/>
              <w:left w:val="nil"/>
              <w:bottom w:val="single" w:sz="4" w:space="0" w:color="000000"/>
              <w:right w:val="single" w:sz="4" w:space="0" w:color="000000"/>
            </w:tcBorders>
            <w:shd w:val="clear" w:color="000000" w:fill="FFFFFF"/>
            <w:noWrap/>
            <w:vAlign w:val="center"/>
          </w:tcPr>
          <w:p w14:paraId="70315F35" w14:textId="77777777" w:rsidR="00427F70" w:rsidRPr="00427F70" w:rsidRDefault="00427F70" w:rsidP="00427F70">
            <w:pPr>
              <w:jc w:val="right"/>
              <w:rPr>
                <w:rFonts w:eastAsia="Calibri"/>
                <w:color w:val="000000"/>
                <w:sz w:val="28"/>
                <w:szCs w:val="28"/>
                <w:lang w:eastAsia="en-US"/>
              </w:rPr>
            </w:pPr>
            <w:r w:rsidRPr="00427F70">
              <w:rPr>
                <w:rFonts w:eastAsia="Calibri"/>
                <w:color w:val="000000"/>
                <w:sz w:val="28"/>
                <w:szCs w:val="28"/>
                <w:lang w:eastAsia="en-US"/>
              </w:rPr>
              <w:t>268,9</w:t>
            </w:r>
          </w:p>
        </w:tc>
        <w:tc>
          <w:tcPr>
            <w:tcW w:w="653" w:type="pct"/>
            <w:tcBorders>
              <w:top w:val="nil"/>
              <w:left w:val="nil"/>
              <w:bottom w:val="single" w:sz="4" w:space="0" w:color="000000"/>
              <w:right w:val="single" w:sz="4" w:space="0" w:color="000000"/>
            </w:tcBorders>
            <w:shd w:val="clear" w:color="000000" w:fill="FFFFFF"/>
            <w:vAlign w:val="center"/>
          </w:tcPr>
          <w:p w14:paraId="311E6E3D" w14:textId="77777777" w:rsidR="00427F70" w:rsidRPr="00427F70" w:rsidRDefault="00427F70" w:rsidP="00427F70">
            <w:pPr>
              <w:jc w:val="right"/>
              <w:rPr>
                <w:rFonts w:eastAsia="Calibri"/>
                <w:color w:val="000000"/>
                <w:sz w:val="28"/>
                <w:szCs w:val="28"/>
                <w:lang w:eastAsia="en-US"/>
              </w:rPr>
            </w:pPr>
            <w:r w:rsidRPr="00427F70">
              <w:rPr>
                <w:rFonts w:eastAsia="Calibri"/>
                <w:color w:val="000000"/>
                <w:sz w:val="28"/>
                <w:szCs w:val="28"/>
                <w:lang w:eastAsia="en-US"/>
              </w:rPr>
              <w:t>253,3</w:t>
            </w:r>
          </w:p>
        </w:tc>
        <w:tc>
          <w:tcPr>
            <w:tcW w:w="434" w:type="pct"/>
            <w:tcBorders>
              <w:top w:val="nil"/>
              <w:left w:val="nil"/>
              <w:bottom w:val="single" w:sz="4" w:space="0" w:color="000000"/>
              <w:right w:val="single" w:sz="4" w:space="0" w:color="000000"/>
            </w:tcBorders>
            <w:shd w:val="clear" w:color="000000" w:fill="FFFFFF"/>
            <w:vAlign w:val="center"/>
          </w:tcPr>
          <w:p w14:paraId="7777E8E8" w14:textId="77777777" w:rsidR="00427F70" w:rsidRPr="00427F70" w:rsidRDefault="00427F70" w:rsidP="00427F70">
            <w:pPr>
              <w:jc w:val="right"/>
              <w:rPr>
                <w:rFonts w:eastAsia="Calibri"/>
                <w:color w:val="000000"/>
                <w:sz w:val="28"/>
                <w:szCs w:val="28"/>
                <w:lang w:eastAsia="en-US"/>
              </w:rPr>
            </w:pPr>
            <w:r w:rsidRPr="00427F70">
              <w:rPr>
                <w:rFonts w:eastAsia="Calibri"/>
                <w:color w:val="000000"/>
                <w:sz w:val="28"/>
                <w:szCs w:val="28"/>
                <w:lang w:eastAsia="en-US"/>
              </w:rPr>
              <w:t>94,2</w:t>
            </w:r>
          </w:p>
        </w:tc>
      </w:tr>
      <w:tr w:rsidR="00427F70" w:rsidRPr="00427F70" w14:paraId="5299480E" w14:textId="77777777" w:rsidTr="00D63C46">
        <w:tblPrEx>
          <w:shd w:val="clear" w:color="auto" w:fill="auto"/>
        </w:tblPrEx>
        <w:trPr>
          <w:trHeight w:val="284"/>
        </w:trPr>
        <w:tc>
          <w:tcPr>
            <w:tcW w:w="3024" w:type="pct"/>
            <w:tcBorders>
              <w:top w:val="nil"/>
              <w:left w:val="single" w:sz="4" w:space="0" w:color="000000"/>
              <w:bottom w:val="single" w:sz="4" w:space="0" w:color="000000"/>
              <w:right w:val="single" w:sz="4" w:space="0" w:color="000000"/>
            </w:tcBorders>
            <w:shd w:val="clear" w:color="auto" w:fill="auto"/>
            <w:vAlign w:val="center"/>
          </w:tcPr>
          <w:p w14:paraId="7D71E934" w14:textId="77777777" w:rsidR="00427F70" w:rsidRPr="00427F70" w:rsidRDefault="00427F70" w:rsidP="00427F70">
            <w:pPr>
              <w:jc w:val="right"/>
              <w:rPr>
                <w:rFonts w:eastAsia="Calibri"/>
                <w:b/>
                <w:color w:val="000000"/>
                <w:sz w:val="28"/>
                <w:szCs w:val="28"/>
                <w:lang w:eastAsia="en-US"/>
              </w:rPr>
            </w:pPr>
            <w:r w:rsidRPr="00427F70">
              <w:rPr>
                <w:rFonts w:eastAsia="Calibri"/>
                <w:b/>
                <w:color w:val="000000"/>
                <w:sz w:val="28"/>
                <w:szCs w:val="28"/>
                <w:lang w:eastAsia="en-US"/>
              </w:rPr>
              <w:t xml:space="preserve">Всего:   </w:t>
            </w:r>
          </w:p>
        </w:tc>
        <w:tc>
          <w:tcPr>
            <w:tcW w:w="889" w:type="pct"/>
            <w:tcBorders>
              <w:top w:val="nil"/>
              <w:left w:val="nil"/>
              <w:bottom w:val="single" w:sz="4" w:space="0" w:color="000000"/>
              <w:right w:val="single" w:sz="4" w:space="0" w:color="000000"/>
            </w:tcBorders>
            <w:shd w:val="clear" w:color="000000" w:fill="FFFFFF"/>
            <w:noWrap/>
            <w:vAlign w:val="center"/>
          </w:tcPr>
          <w:p w14:paraId="160C6156" w14:textId="77777777" w:rsidR="00427F70" w:rsidRPr="00427F70" w:rsidRDefault="00427F70" w:rsidP="00427F70">
            <w:pPr>
              <w:jc w:val="right"/>
              <w:rPr>
                <w:rFonts w:eastAsia="Calibri"/>
                <w:b/>
                <w:color w:val="000000"/>
                <w:sz w:val="28"/>
                <w:szCs w:val="28"/>
                <w:lang w:eastAsia="en-US"/>
              </w:rPr>
            </w:pPr>
            <w:r w:rsidRPr="00427F70">
              <w:rPr>
                <w:rFonts w:eastAsia="Calibri"/>
                <w:b/>
                <w:color w:val="000000"/>
                <w:sz w:val="28"/>
                <w:szCs w:val="28"/>
                <w:lang w:eastAsia="en-US"/>
              </w:rPr>
              <w:t>268,9</w:t>
            </w:r>
          </w:p>
        </w:tc>
        <w:tc>
          <w:tcPr>
            <w:tcW w:w="653" w:type="pct"/>
            <w:tcBorders>
              <w:top w:val="nil"/>
              <w:left w:val="nil"/>
              <w:bottom w:val="single" w:sz="4" w:space="0" w:color="000000"/>
              <w:right w:val="single" w:sz="4" w:space="0" w:color="000000"/>
            </w:tcBorders>
            <w:shd w:val="clear" w:color="000000" w:fill="FFFFFF"/>
            <w:vAlign w:val="center"/>
          </w:tcPr>
          <w:p w14:paraId="73FED404" w14:textId="77777777" w:rsidR="00427F70" w:rsidRPr="00427F70" w:rsidRDefault="00427F70" w:rsidP="00427F70">
            <w:pPr>
              <w:jc w:val="right"/>
              <w:rPr>
                <w:rFonts w:eastAsia="Calibri"/>
                <w:b/>
                <w:color w:val="000000"/>
                <w:sz w:val="28"/>
                <w:szCs w:val="28"/>
                <w:lang w:eastAsia="en-US"/>
              </w:rPr>
            </w:pPr>
            <w:r w:rsidRPr="00427F70">
              <w:rPr>
                <w:rFonts w:eastAsia="Calibri"/>
                <w:b/>
                <w:color w:val="000000"/>
                <w:sz w:val="28"/>
                <w:szCs w:val="28"/>
                <w:lang w:eastAsia="en-US"/>
              </w:rPr>
              <w:t>253,3</w:t>
            </w:r>
          </w:p>
        </w:tc>
        <w:tc>
          <w:tcPr>
            <w:tcW w:w="434" w:type="pct"/>
            <w:tcBorders>
              <w:top w:val="nil"/>
              <w:left w:val="nil"/>
              <w:bottom w:val="single" w:sz="4" w:space="0" w:color="000000"/>
              <w:right w:val="single" w:sz="4" w:space="0" w:color="000000"/>
            </w:tcBorders>
            <w:shd w:val="clear" w:color="000000" w:fill="FFFFFF"/>
            <w:vAlign w:val="center"/>
          </w:tcPr>
          <w:p w14:paraId="12188B00" w14:textId="77777777" w:rsidR="00427F70" w:rsidRPr="00427F70" w:rsidRDefault="00427F70" w:rsidP="00427F70">
            <w:pPr>
              <w:jc w:val="right"/>
              <w:rPr>
                <w:rFonts w:eastAsia="Calibri"/>
                <w:b/>
                <w:color w:val="000000"/>
                <w:sz w:val="28"/>
                <w:szCs w:val="28"/>
                <w:lang w:eastAsia="en-US"/>
              </w:rPr>
            </w:pPr>
            <w:r w:rsidRPr="00427F70">
              <w:rPr>
                <w:rFonts w:eastAsia="Calibri"/>
                <w:b/>
                <w:color w:val="000000"/>
                <w:sz w:val="28"/>
                <w:szCs w:val="28"/>
                <w:lang w:eastAsia="en-US"/>
              </w:rPr>
              <w:t>94,2</w:t>
            </w:r>
          </w:p>
        </w:tc>
      </w:tr>
      <w:tr w:rsidR="00427F70" w:rsidRPr="00427F70" w14:paraId="12388D02" w14:textId="77777777" w:rsidTr="00D63C46">
        <w:tblPrEx>
          <w:shd w:val="clear" w:color="auto" w:fill="auto"/>
        </w:tblPrEx>
        <w:trPr>
          <w:trHeight w:val="20"/>
        </w:trPr>
        <w:tc>
          <w:tcPr>
            <w:tcW w:w="3024" w:type="pct"/>
            <w:tcBorders>
              <w:top w:val="single" w:sz="4" w:space="0" w:color="000000"/>
              <w:left w:val="nil"/>
              <w:bottom w:val="nil"/>
              <w:right w:val="nil"/>
            </w:tcBorders>
            <w:shd w:val="clear" w:color="auto" w:fill="auto"/>
            <w:noWrap/>
            <w:vAlign w:val="bottom"/>
          </w:tcPr>
          <w:p w14:paraId="5D6E1EBF" w14:textId="77777777" w:rsidR="00427F70" w:rsidRPr="00427F70" w:rsidRDefault="00427F70" w:rsidP="00427F70">
            <w:pPr>
              <w:jc w:val="right"/>
              <w:rPr>
                <w:rFonts w:eastAsia="Calibri"/>
                <w:color w:val="000000"/>
                <w:sz w:val="28"/>
                <w:szCs w:val="28"/>
                <w:lang w:eastAsia="en-US"/>
              </w:rPr>
            </w:pPr>
          </w:p>
        </w:tc>
        <w:tc>
          <w:tcPr>
            <w:tcW w:w="889" w:type="pct"/>
            <w:tcBorders>
              <w:top w:val="nil"/>
              <w:left w:val="nil"/>
              <w:bottom w:val="nil"/>
              <w:right w:val="nil"/>
            </w:tcBorders>
            <w:shd w:val="clear" w:color="000000" w:fill="FFFFFF"/>
            <w:noWrap/>
          </w:tcPr>
          <w:p w14:paraId="649E612C" w14:textId="77777777" w:rsidR="00427F70" w:rsidRPr="00427F70" w:rsidRDefault="00427F70" w:rsidP="00427F70">
            <w:pPr>
              <w:jc w:val="right"/>
              <w:rPr>
                <w:rFonts w:eastAsia="Calibri"/>
                <w:color w:val="000000"/>
                <w:sz w:val="28"/>
                <w:szCs w:val="28"/>
                <w:lang w:eastAsia="en-US"/>
              </w:rPr>
            </w:pPr>
          </w:p>
        </w:tc>
        <w:tc>
          <w:tcPr>
            <w:tcW w:w="653" w:type="pct"/>
            <w:tcBorders>
              <w:top w:val="nil"/>
              <w:left w:val="nil"/>
              <w:bottom w:val="nil"/>
              <w:right w:val="nil"/>
            </w:tcBorders>
            <w:shd w:val="clear" w:color="000000" w:fill="FFFFFF"/>
          </w:tcPr>
          <w:p w14:paraId="2B02C262" w14:textId="77777777" w:rsidR="00427F70" w:rsidRPr="00427F70" w:rsidRDefault="00427F70" w:rsidP="00427F70">
            <w:pPr>
              <w:jc w:val="right"/>
              <w:rPr>
                <w:rFonts w:eastAsia="Calibri"/>
                <w:color w:val="000000"/>
                <w:sz w:val="28"/>
                <w:szCs w:val="28"/>
                <w:lang w:eastAsia="en-US"/>
              </w:rPr>
            </w:pPr>
          </w:p>
        </w:tc>
        <w:tc>
          <w:tcPr>
            <w:tcW w:w="434" w:type="pct"/>
            <w:tcBorders>
              <w:top w:val="nil"/>
              <w:left w:val="nil"/>
              <w:bottom w:val="nil"/>
              <w:right w:val="nil"/>
            </w:tcBorders>
            <w:shd w:val="clear" w:color="000000" w:fill="FFFFFF"/>
          </w:tcPr>
          <w:p w14:paraId="23E7E492" w14:textId="77777777" w:rsidR="00427F70" w:rsidRPr="00427F70" w:rsidRDefault="00427F70" w:rsidP="00427F70">
            <w:pPr>
              <w:jc w:val="right"/>
              <w:rPr>
                <w:rFonts w:eastAsia="Calibri"/>
                <w:color w:val="000000"/>
                <w:sz w:val="28"/>
                <w:szCs w:val="28"/>
                <w:lang w:eastAsia="en-US"/>
              </w:rPr>
            </w:pPr>
          </w:p>
        </w:tc>
      </w:tr>
    </w:tbl>
    <w:p w14:paraId="1E8642A5" w14:textId="77777777" w:rsidR="00427F70" w:rsidRPr="00427F70" w:rsidRDefault="00427F70" w:rsidP="00427F70">
      <w:pPr>
        <w:jc w:val="center"/>
        <w:rPr>
          <w:rFonts w:eastAsia="Calibri"/>
          <w:sz w:val="28"/>
          <w:szCs w:val="28"/>
          <w:lang w:eastAsia="en-US"/>
        </w:rPr>
      </w:pPr>
    </w:p>
    <w:p w14:paraId="1FB78145" w14:textId="77777777" w:rsidR="00427F70" w:rsidRPr="00427F70" w:rsidRDefault="00427F70" w:rsidP="00427F70">
      <w:pPr>
        <w:pageBreakBefore/>
        <w:jc w:val="right"/>
        <w:outlineLvl w:val="0"/>
        <w:rPr>
          <w:rFonts w:eastAsia="Calibri"/>
          <w:sz w:val="28"/>
          <w:szCs w:val="28"/>
          <w:lang w:eastAsia="en-US"/>
        </w:rPr>
      </w:pPr>
      <w:r w:rsidRPr="00427F70">
        <w:rPr>
          <w:rFonts w:eastAsia="Calibri"/>
          <w:sz w:val="28"/>
          <w:szCs w:val="28"/>
          <w:lang w:eastAsia="en-US"/>
        </w:rPr>
        <w:lastRenderedPageBreak/>
        <w:t>ПРИЛОЖЕНИЕ 3</w:t>
      </w:r>
    </w:p>
    <w:p w14:paraId="20F90AA9" w14:textId="77777777" w:rsidR="0000551C" w:rsidRPr="0000551C" w:rsidRDefault="0000551C" w:rsidP="0000551C">
      <w:pPr>
        <w:ind w:right="-2"/>
        <w:jc w:val="right"/>
        <w:rPr>
          <w:rFonts w:eastAsia="Calibri"/>
          <w:sz w:val="28"/>
          <w:szCs w:val="28"/>
          <w:lang w:eastAsia="en-US"/>
        </w:rPr>
      </w:pPr>
      <w:r w:rsidRPr="0000551C">
        <w:rPr>
          <w:rFonts w:eastAsia="Calibri"/>
          <w:sz w:val="28"/>
          <w:szCs w:val="28"/>
          <w:lang w:eastAsia="en-US"/>
        </w:rPr>
        <w:t>к решению Собрания депутатов</w:t>
      </w:r>
    </w:p>
    <w:p w14:paraId="0D1AC007" w14:textId="77777777" w:rsidR="0000551C" w:rsidRPr="0000551C" w:rsidRDefault="0000551C" w:rsidP="0000551C">
      <w:pPr>
        <w:ind w:right="-2"/>
        <w:jc w:val="right"/>
        <w:rPr>
          <w:rFonts w:eastAsia="Calibri"/>
          <w:sz w:val="28"/>
          <w:szCs w:val="28"/>
          <w:lang w:eastAsia="en-US"/>
        </w:rPr>
      </w:pPr>
      <w:r w:rsidRPr="0000551C">
        <w:rPr>
          <w:rFonts w:eastAsia="Calibri"/>
          <w:sz w:val="28"/>
          <w:szCs w:val="28"/>
          <w:lang w:eastAsia="en-US"/>
        </w:rPr>
        <w:t xml:space="preserve"> городского поселения «Идрица»</w:t>
      </w:r>
    </w:p>
    <w:p w14:paraId="56457CB9" w14:textId="77777777" w:rsidR="0000551C" w:rsidRPr="0000551C" w:rsidRDefault="0000551C" w:rsidP="0000551C">
      <w:pPr>
        <w:ind w:right="-2"/>
        <w:jc w:val="right"/>
        <w:rPr>
          <w:rFonts w:eastAsia="Calibri"/>
          <w:sz w:val="28"/>
          <w:szCs w:val="28"/>
          <w:lang w:eastAsia="en-US"/>
        </w:rPr>
      </w:pPr>
      <w:r w:rsidRPr="0000551C">
        <w:rPr>
          <w:rFonts w:eastAsia="Calibri"/>
          <w:sz w:val="28"/>
          <w:szCs w:val="28"/>
          <w:lang w:eastAsia="en-US"/>
        </w:rPr>
        <w:t>от 04.05.2023 г. №88</w:t>
      </w:r>
    </w:p>
    <w:p w14:paraId="7096EEA4" w14:textId="77777777" w:rsidR="00427F70" w:rsidRPr="00427F70" w:rsidRDefault="00427F70" w:rsidP="00427F70">
      <w:pPr>
        <w:ind w:right="-2"/>
        <w:jc w:val="right"/>
        <w:rPr>
          <w:rFonts w:eastAsia="Calibri"/>
          <w:sz w:val="24"/>
          <w:szCs w:val="24"/>
          <w:lang w:eastAsia="en-US"/>
        </w:rPr>
      </w:pPr>
    </w:p>
    <w:p w14:paraId="71A37D52" w14:textId="4AAB4C6A" w:rsidR="00427F70" w:rsidRPr="00427F70" w:rsidRDefault="00427F70" w:rsidP="00427F70">
      <w:pPr>
        <w:jc w:val="center"/>
        <w:rPr>
          <w:rFonts w:eastAsia="Calibri"/>
          <w:sz w:val="28"/>
          <w:szCs w:val="28"/>
          <w:lang w:eastAsia="en-US"/>
        </w:rPr>
      </w:pPr>
      <w:r w:rsidRPr="00427F70">
        <w:rPr>
          <w:rFonts w:eastAsia="Calibri"/>
          <w:sz w:val="28"/>
          <w:szCs w:val="28"/>
          <w:lang w:eastAsia="en-US"/>
        </w:rPr>
        <w:t xml:space="preserve">Поступление </w:t>
      </w:r>
      <w:r w:rsidRPr="00427F70">
        <w:rPr>
          <w:sz w:val="28"/>
          <w:szCs w:val="28"/>
        </w:rPr>
        <w:t>субсидий из бюджета муниципального образования «Себежский район»</w:t>
      </w:r>
      <w:r w:rsidRPr="00427F70">
        <w:rPr>
          <w:rFonts w:eastAsia="Calibri"/>
          <w:sz w:val="28"/>
          <w:szCs w:val="28"/>
          <w:lang w:eastAsia="en-US"/>
        </w:rPr>
        <w:t xml:space="preserve"> за 2022 год</w:t>
      </w:r>
    </w:p>
    <w:p w14:paraId="280BB311" w14:textId="77777777" w:rsidR="00427F70" w:rsidRPr="00427F70" w:rsidRDefault="00427F70" w:rsidP="00427F70">
      <w:pPr>
        <w:jc w:val="center"/>
        <w:rPr>
          <w:rFonts w:eastAsia="Calibri"/>
          <w:sz w:val="24"/>
          <w:szCs w:val="24"/>
          <w:lang w:eastAsia="en-US"/>
        </w:rPr>
      </w:pPr>
    </w:p>
    <w:tbl>
      <w:tblPr>
        <w:tblW w:w="4888" w:type="pct"/>
        <w:jc w:val="center"/>
        <w:shd w:val="clear" w:color="auto" w:fill="FFFFFF"/>
        <w:tblLayout w:type="fixed"/>
        <w:tblLook w:val="04A0" w:firstRow="1" w:lastRow="0" w:firstColumn="1" w:lastColumn="0" w:noHBand="0" w:noVBand="1"/>
      </w:tblPr>
      <w:tblGrid>
        <w:gridCol w:w="4606"/>
        <w:gridCol w:w="1538"/>
        <w:gridCol w:w="1538"/>
        <w:gridCol w:w="1536"/>
      </w:tblGrid>
      <w:tr w:rsidR="00427F70" w:rsidRPr="00427F70" w14:paraId="3C46796F" w14:textId="77777777" w:rsidTr="00D63C46">
        <w:trPr>
          <w:trHeight w:val="284"/>
          <w:jc w:val="center"/>
        </w:trPr>
        <w:tc>
          <w:tcPr>
            <w:tcW w:w="2499" w:type="pct"/>
            <w:vMerge w:val="restart"/>
            <w:tcBorders>
              <w:top w:val="single" w:sz="4" w:space="0" w:color="auto"/>
              <w:left w:val="single" w:sz="4" w:space="0" w:color="auto"/>
              <w:bottom w:val="single" w:sz="4" w:space="0" w:color="000000"/>
              <w:right w:val="single" w:sz="4" w:space="0" w:color="auto"/>
            </w:tcBorders>
            <w:shd w:val="clear" w:color="auto" w:fill="FFFFFF"/>
            <w:vAlign w:val="center"/>
          </w:tcPr>
          <w:p w14:paraId="63E16BD0" w14:textId="77777777" w:rsidR="00427F70" w:rsidRPr="00427F70" w:rsidRDefault="00427F70" w:rsidP="00427F70">
            <w:pPr>
              <w:jc w:val="center"/>
              <w:rPr>
                <w:rFonts w:eastAsia="Calibri"/>
                <w:color w:val="000000"/>
                <w:sz w:val="24"/>
                <w:szCs w:val="24"/>
                <w:lang w:eastAsia="en-US"/>
              </w:rPr>
            </w:pPr>
            <w:r w:rsidRPr="00427F70">
              <w:rPr>
                <w:rFonts w:eastAsia="Calibri"/>
                <w:color w:val="000000"/>
                <w:sz w:val="24"/>
                <w:szCs w:val="24"/>
                <w:lang w:eastAsia="en-US"/>
              </w:rPr>
              <w:t>Наименование</w:t>
            </w:r>
          </w:p>
        </w:tc>
        <w:tc>
          <w:tcPr>
            <w:tcW w:w="83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9F20631" w14:textId="77777777" w:rsidR="00427F70" w:rsidRPr="00427F70" w:rsidRDefault="00427F70" w:rsidP="00427F70">
            <w:pPr>
              <w:jc w:val="center"/>
              <w:rPr>
                <w:rFonts w:eastAsia="Calibri"/>
                <w:bCs/>
                <w:color w:val="000000"/>
                <w:sz w:val="24"/>
                <w:szCs w:val="24"/>
                <w:lang w:eastAsia="en-US"/>
              </w:rPr>
            </w:pPr>
            <w:r w:rsidRPr="00427F70">
              <w:rPr>
                <w:rFonts w:eastAsia="Calibri"/>
                <w:color w:val="000000"/>
                <w:sz w:val="24"/>
                <w:szCs w:val="24"/>
                <w:lang w:eastAsia="en-US"/>
              </w:rPr>
              <w:t>Утверждено в бюджете, тыс. рублей</w:t>
            </w:r>
          </w:p>
        </w:tc>
        <w:tc>
          <w:tcPr>
            <w:tcW w:w="1667" w:type="pct"/>
            <w:gridSpan w:val="2"/>
            <w:tcBorders>
              <w:top w:val="single" w:sz="4" w:space="0" w:color="auto"/>
              <w:left w:val="single" w:sz="4" w:space="0" w:color="auto"/>
              <w:bottom w:val="single" w:sz="4" w:space="0" w:color="auto"/>
              <w:right w:val="single" w:sz="4" w:space="0" w:color="auto"/>
            </w:tcBorders>
            <w:shd w:val="clear" w:color="auto" w:fill="FFFFFF"/>
          </w:tcPr>
          <w:p w14:paraId="34E47AC4" w14:textId="77777777" w:rsidR="00427F70" w:rsidRPr="00427F70" w:rsidRDefault="00427F70" w:rsidP="00427F70">
            <w:pPr>
              <w:jc w:val="center"/>
              <w:rPr>
                <w:rFonts w:eastAsia="Calibri"/>
                <w:bCs/>
                <w:color w:val="000000"/>
                <w:sz w:val="24"/>
                <w:szCs w:val="24"/>
                <w:lang w:eastAsia="en-US"/>
              </w:rPr>
            </w:pPr>
            <w:r w:rsidRPr="00427F70">
              <w:rPr>
                <w:rFonts w:eastAsia="Calibri"/>
                <w:color w:val="000000"/>
                <w:sz w:val="24"/>
                <w:szCs w:val="24"/>
                <w:lang w:eastAsia="en-US"/>
              </w:rPr>
              <w:t>Исполнено с начала года</w:t>
            </w:r>
          </w:p>
        </w:tc>
      </w:tr>
      <w:tr w:rsidR="00427F70" w:rsidRPr="00427F70" w14:paraId="2BF10AD4" w14:textId="77777777" w:rsidTr="00D63C46">
        <w:trPr>
          <w:trHeight w:val="578"/>
          <w:jc w:val="center"/>
        </w:trPr>
        <w:tc>
          <w:tcPr>
            <w:tcW w:w="2499" w:type="pct"/>
            <w:vMerge/>
            <w:tcBorders>
              <w:top w:val="single" w:sz="4" w:space="0" w:color="auto"/>
              <w:left w:val="single" w:sz="4" w:space="0" w:color="auto"/>
              <w:bottom w:val="single" w:sz="4" w:space="0" w:color="000000"/>
              <w:right w:val="single" w:sz="4" w:space="0" w:color="auto"/>
            </w:tcBorders>
            <w:shd w:val="clear" w:color="auto" w:fill="FFFFFF"/>
            <w:vAlign w:val="center"/>
          </w:tcPr>
          <w:p w14:paraId="76AD750E" w14:textId="77777777" w:rsidR="00427F70" w:rsidRPr="00427F70" w:rsidRDefault="00427F70" w:rsidP="00427F70">
            <w:pPr>
              <w:jc w:val="right"/>
              <w:rPr>
                <w:rFonts w:eastAsia="Calibri"/>
                <w:color w:val="000000"/>
                <w:sz w:val="24"/>
                <w:szCs w:val="24"/>
                <w:lang w:eastAsia="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7770A334" w14:textId="77777777" w:rsidR="00427F70" w:rsidRPr="00427F70" w:rsidRDefault="00427F70" w:rsidP="00427F70">
            <w:pPr>
              <w:jc w:val="right"/>
              <w:rPr>
                <w:rFonts w:eastAsia="Calibri"/>
                <w:b/>
                <w:bCs/>
                <w:color w:val="000000"/>
                <w:sz w:val="24"/>
                <w:szCs w:val="24"/>
                <w:lang w:eastAsia="en-US"/>
              </w:rPr>
            </w:pPr>
          </w:p>
        </w:tc>
        <w:tc>
          <w:tcPr>
            <w:tcW w:w="834" w:type="pct"/>
            <w:tcBorders>
              <w:top w:val="single" w:sz="4" w:space="0" w:color="auto"/>
              <w:left w:val="single" w:sz="4" w:space="0" w:color="auto"/>
              <w:bottom w:val="single" w:sz="4" w:space="0" w:color="auto"/>
              <w:right w:val="single" w:sz="4" w:space="0" w:color="auto"/>
            </w:tcBorders>
            <w:shd w:val="clear" w:color="auto" w:fill="FFFFFF"/>
          </w:tcPr>
          <w:p w14:paraId="3731EB51" w14:textId="77777777" w:rsidR="00427F70" w:rsidRPr="00427F70" w:rsidRDefault="00427F70" w:rsidP="00427F70">
            <w:pPr>
              <w:rPr>
                <w:rFonts w:eastAsia="Calibri"/>
                <w:b/>
                <w:bCs/>
                <w:color w:val="000000"/>
                <w:sz w:val="24"/>
                <w:szCs w:val="24"/>
                <w:lang w:eastAsia="en-US"/>
              </w:rPr>
            </w:pPr>
            <w:r w:rsidRPr="00427F70">
              <w:rPr>
                <w:rFonts w:eastAsia="Calibri"/>
                <w:color w:val="000000"/>
                <w:sz w:val="24"/>
                <w:szCs w:val="24"/>
                <w:lang w:eastAsia="en-US"/>
              </w:rPr>
              <w:t>сумма, тыс. рублей</w:t>
            </w:r>
          </w:p>
        </w:tc>
        <w:tc>
          <w:tcPr>
            <w:tcW w:w="833" w:type="pct"/>
            <w:tcBorders>
              <w:top w:val="single" w:sz="4" w:space="0" w:color="auto"/>
              <w:left w:val="single" w:sz="4" w:space="0" w:color="auto"/>
              <w:bottom w:val="single" w:sz="4" w:space="0" w:color="auto"/>
              <w:right w:val="single" w:sz="4" w:space="0" w:color="auto"/>
            </w:tcBorders>
            <w:shd w:val="clear" w:color="auto" w:fill="FFFFFF"/>
          </w:tcPr>
          <w:p w14:paraId="111D4BC9" w14:textId="77777777" w:rsidR="00427F70" w:rsidRPr="00427F70" w:rsidRDefault="00427F70" w:rsidP="00427F70">
            <w:pPr>
              <w:rPr>
                <w:rFonts w:eastAsia="Calibri"/>
                <w:b/>
                <w:bCs/>
                <w:color w:val="000000"/>
                <w:sz w:val="24"/>
                <w:szCs w:val="24"/>
                <w:lang w:eastAsia="en-US"/>
              </w:rPr>
            </w:pPr>
            <w:r w:rsidRPr="00427F70">
              <w:rPr>
                <w:rFonts w:eastAsia="Calibri"/>
                <w:color w:val="000000"/>
                <w:sz w:val="24"/>
                <w:szCs w:val="24"/>
                <w:lang w:eastAsia="en-US"/>
              </w:rPr>
              <w:t>%</w:t>
            </w:r>
          </w:p>
        </w:tc>
      </w:tr>
      <w:tr w:rsidR="00427F70" w:rsidRPr="00427F70" w14:paraId="159AAC1B" w14:textId="77777777" w:rsidTr="00D63C46">
        <w:trPr>
          <w:trHeight w:val="578"/>
          <w:jc w:val="center"/>
        </w:trPr>
        <w:tc>
          <w:tcPr>
            <w:tcW w:w="2499" w:type="pct"/>
            <w:tcBorders>
              <w:top w:val="single" w:sz="4" w:space="0" w:color="auto"/>
              <w:left w:val="single" w:sz="4" w:space="0" w:color="auto"/>
              <w:bottom w:val="single" w:sz="4" w:space="0" w:color="000000"/>
              <w:right w:val="single" w:sz="4" w:space="0" w:color="auto"/>
            </w:tcBorders>
            <w:shd w:val="clear" w:color="auto" w:fill="FFFFFF"/>
          </w:tcPr>
          <w:p w14:paraId="59393251" w14:textId="77777777" w:rsidR="00427F70" w:rsidRPr="00427F70" w:rsidRDefault="00427F70" w:rsidP="00427F70">
            <w:pPr>
              <w:autoSpaceDE w:val="0"/>
              <w:autoSpaceDN w:val="0"/>
              <w:adjustRightInd w:val="0"/>
              <w:jc w:val="both"/>
              <w:rPr>
                <w:sz w:val="24"/>
                <w:szCs w:val="24"/>
              </w:rPr>
            </w:pPr>
            <w:r w:rsidRPr="00427F70">
              <w:rPr>
                <w:sz w:val="24"/>
                <w:szCs w:val="24"/>
              </w:rPr>
              <w:t>Субсидии бюджетам поселений на ликвидацию очагов сорного растения борщевик Сосновского</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14:paraId="024C3C53" w14:textId="77777777" w:rsidR="00427F70" w:rsidRPr="00427F70" w:rsidRDefault="00427F70" w:rsidP="00427F70">
            <w:pPr>
              <w:jc w:val="right"/>
              <w:rPr>
                <w:rFonts w:eastAsia="Calibri"/>
                <w:bCs/>
                <w:color w:val="000000"/>
                <w:sz w:val="24"/>
                <w:szCs w:val="24"/>
                <w:lang w:eastAsia="en-US"/>
              </w:rPr>
            </w:pPr>
            <w:r w:rsidRPr="00427F70">
              <w:rPr>
                <w:rFonts w:eastAsia="Calibri"/>
                <w:bCs/>
                <w:color w:val="000000"/>
                <w:sz w:val="24"/>
                <w:szCs w:val="24"/>
                <w:lang w:eastAsia="en-US"/>
              </w:rPr>
              <w:t>56,0</w:t>
            </w:r>
          </w:p>
        </w:tc>
        <w:tc>
          <w:tcPr>
            <w:tcW w:w="834" w:type="pct"/>
            <w:tcBorders>
              <w:top w:val="single" w:sz="4" w:space="0" w:color="auto"/>
              <w:left w:val="single" w:sz="4" w:space="0" w:color="auto"/>
              <w:bottom w:val="single" w:sz="4" w:space="0" w:color="auto"/>
              <w:right w:val="single" w:sz="4" w:space="0" w:color="auto"/>
            </w:tcBorders>
            <w:shd w:val="clear" w:color="auto" w:fill="FFFFFF"/>
          </w:tcPr>
          <w:p w14:paraId="41B2E909" w14:textId="77777777" w:rsidR="00427F70" w:rsidRPr="00427F70" w:rsidRDefault="00427F70" w:rsidP="00427F70">
            <w:pPr>
              <w:autoSpaceDE w:val="0"/>
              <w:autoSpaceDN w:val="0"/>
              <w:adjustRightInd w:val="0"/>
              <w:jc w:val="right"/>
              <w:rPr>
                <w:sz w:val="24"/>
                <w:szCs w:val="24"/>
              </w:rPr>
            </w:pPr>
          </w:p>
          <w:p w14:paraId="07A2D08C" w14:textId="77777777" w:rsidR="00427F70" w:rsidRPr="00427F70" w:rsidRDefault="00427F70" w:rsidP="00427F70">
            <w:pPr>
              <w:autoSpaceDE w:val="0"/>
              <w:autoSpaceDN w:val="0"/>
              <w:adjustRightInd w:val="0"/>
              <w:jc w:val="right"/>
              <w:rPr>
                <w:sz w:val="24"/>
                <w:szCs w:val="24"/>
              </w:rPr>
            </w:pPr>
            <w:r w:rsidRPr="00427F70">
              <w:rPr>
                <w:rFonts w:eastAsia="Calibri"/>
                <w:bCs/>
                <w:color w:val="000000"/>
                <w:sz w:val="24"/>
                <w:szCs w:val="24"/>
                <w:lang w:eastAsia="en-US"/>
              </w:rPr>
              <w:t>56,0</w:t>
            </w:r>
          </w:p>
        </w:tc>
        <w:tc>
          <w:tcPr>
            <w:tcW w:w="833" w:type="pct"/>
            <w:tcBorders>
              <w:top w:val="single" w:sz="4" w:space="0" w:color="auto"/>
              <w:left w:val="single" w:sz="4" w:space="0" w:color="auto"/>
              <w:bottom w:val="single" w:sz="4" w:space="0" w:color="auto"/>
              <w:right w:val="single" w:sz="4" w:space="0" w:color="auto"/>
            </w:tcBorders>
            <w:shd w:val="clear" w:color="auto" w:fill="FFFFFF"/>
          </w:tcPr>
          <w:p w14:paraId="0C273FE9" w14:textId="77777777" w:rsidR="00427F70" w:rsidRPr="00427F70" w:rsidRDefault="00427F70" w:rsidP="00427F70">
            <w:pPr>
              <w:autoSpaceDE w:val="0"/>
              <w:autoSpaceDN w:val="0"/>
              <w:adjustRightInd w:val="0"/>
              <w:jc w:val="right"/>
              <w:rPr>
                <w:sz w:val="24"/>
                <w:szCs w:val="24"/>
              </w:rPr>
            </w:pPr>
          </w:p>
          <w:p w14:paraId="58CB9832" w14:textId="77777777" w:rsidR="00427F70" w:rsidRPr="00427F70" w:rsidRDefault="00427F70" w:rsidP="00427F70">
            <w:pPr>
              <w:autoSpaceDE w:val="0"/>
              <w:autoSpaceDN w:val="0"/>
              <w:adjustRightInd w:val="0"/>
              <w:jc w:val="right"/>
              <w:rPr>
                <w:sz w:val="24"/>
                <w:szCs w:val="24"/>
              </w:rPr>
            </w:pPr>
            <w:r w:rsidRPr="00427F70">
              <w:rPr>
                <w:sz w:val="24"/>
                <w:szCs w:val="24"/>
              </w:rPr>
              <w:t>100,0</w:t>
            </w:r>
          </w:p>
        </w:tc>
      </w:tr>
      <w:tr w:rsidR="00427F70" w:rsidRPr="00427F70" w14:paraId="5A505867" w14:textId="77777777" w:rsidTr="00D63C46">
        <w:tblPrEx>
          <w:shd w:val="clear" w:color="auto" w:fill="auto"/>
          <w:tblCellMar>
            <w:left w:w="70" w:type="dxa"/>
            <w:right w:w="70" w:type="dxa"/>
          </w:tblCellMar>
        </w:tblPrEx>
        <w:trPr>
          <w:trHeight w:val="360"/>
          <w:jc w:val="center"/>
        </w:trPr>
        <w:tc>
          <w:tcPr>
            <w:tcW w:w="2499" w:type="pct"/>
            <w:tcBorders>
              <w:top w:val="single" w:sz="6" w:space="0" w:color="auto"/>
              <w:left w:val="single" w:sz="6" w:space="0" w:color="auto"/>
              <w:bottom w:val="single" w:sz="6" w:space="0" w:color="auto"/>
              <w:right w:val="single" w:sz="6" w:space="0" w:color="auto"/>
            </w:tcBorders>
            <w:shd w:val="clear" w:color="auto" w:fill="auto"/>
          </w:tcPr>
          <w:p w14:paraId="69C93789" w14:textId="77777777" w:rsidR="00427F70" w:rsidRPr="00427F70" w:rsidRDefault="00427F70" w:rsidP="00427F70">
            <w:pPr>
              <w:autoSpaceDE w:val="0"/>
              <w:autoSpaceDN w:val="0"/>
              <w:adjustRightInd w:val="0"/>
              <w:jc w:val="both"/>
              <w:rPr>
                <w:rFonts w:eastAsia="Calibri"/>
                <w:sz w:val="24"/>
                <w:szCs w:val="24"/>
                <w:lang w:eastAsia="en-US"/>
              </w:rPr>
            </w:pPr>
            <w:r w:rsidRPr="00427F70">
              <w:rPr>
                <w:rFonts w:eastAsia="Calibri"/>
                <w:sz w:val="24"/>
                <w:szCs w:val="24"/>
                <w:lang w:eastAsia="en-US"/>
              </w:rPr>
              <w:t>Субсидии на проведение ремонта (реконструкции) и благоустройство воинских захоронений, памятников и памятных знаков, увековечивающих память погибших при защите Отечества, на территории муниципального образования</w:t>
            </w:r>
          </w:p>
        </w:tc>
        <w:tc>
          <w:tcPr>
            <w:tcW w:w="834" w:type="pct"/>
            <w:tcBorders>
              <w:top w:val="single" w:sz="6" w:space="0" w:color="auto"/>
              <w:left w:val="single" w:sz="6" w:space="0" w:color="auto"/>
              <w:bottom w:val="single" w:sz="6" w:space="0" w:color="auto"/>
              <w:right w:val="single" w:sz="6" w:space="0" w:color="auto"/>
            </w:tcBorders>
          </w:tcPr>
          <w:p w14:paraId="676477A8" w14:textId="77777777" w:rsidR="00427F70" w:rsidRPr="00427F70" w:rsidRDefault="00427F70" w:rsidP="00427F70">
            <w:pPr>
              <w:autoSpaceDE w:val="0"/>
              <w:autoSpaceDN w:val="0"/>
              <w:adjustRightInd w:val="0"/>
              <w:jc w:val="right"/>
              <w:rPr>
                <w:sz w:val="24"/>
                <w:szCs w:val="24"/>
              </w:rPr>
            </w:pPr>
          </w:p>
          <w:p w14:paraId="144F4FA9" w14:textId="77777777" w:rsidR="00427F70" w:rsidRPr="00427F70" w:rsidRDefault="00427F70" w:rsidP="00427F70">
            <w:pPr>
              <w:jc w:val="right"/>
              <w:rPr>
                <w:sz w:val="24"/>
                <w:szCs w:val="24"/>
              </w:rPr>
            </w:pPr>
          </w:p>
          <w:p w14:paraId="41AFC1E3" w14:textId="77777777" w:rsidR="00427F70" w:rsidRPr="00427F70" w:rsidRDefault="00427F70" w:rsidP="00427F70">
            <w:pPr>
              <w:jc w:val="center"/>
              <w:rPr>
                <w:sz w:val="24"/>
                <w:szCs w:val="24"/>
              </w:rPr>
            </w:pPr>
            <w:r w:rsidRPr="00427F70">
              <w:rPr>
                <w:sz w:val="24"/>
                <w:szCs w:val="24"/>
              </w:rPr>
              <w:t xml:space="preserve">              270,0</w:t>
            </w:r>
          </w:p>
        </w:tc>
        <w:tc>
          <w:tcPr>
            <w:tcW w:w="834" w:type="pct"/>
            <w:tcBorders>
              <w:top w:val="single" w:sz="6" w:space="0" w:color="auto"/>
              <w:left w:val="single" w:sz="6" w:space="0" w:color="auto"/>
              <w:bottom w:val="single" w:sz="6" w:space="0" w:color="auto"/>
              <w:right w:val="single" w:sz="6" w:space="0" w:color="auto"/>
            </w:tcBorders>
          </w:tcPr>
          <w:p w14:paraId="0EAE03D9" w14:textId="77777777" w:rsidR="00427F70" w:rsidRPr="00427F70" w:rsidRDefault="00427F70" w:rsidP="00427F70">
            <w:pPr>
              <w:autoSpaceDE w:val="0"/>
              <w:autoSpaceDN w:val="0"/>
              <w:adjustRightInd w:val="0"/>
              <w:jc w:val="right"/>
              <w:rPr>
                <w:sz w:val="24"/>
                <w:szCs w:val="24"/>
              </w:rPr>
            </w:pPr>
          </w:p>
          <w:p w14:paraId="44D66244" w14:textId="77777777" w:rsidR="00427F70" w:rsidRPr="00427F70" w:rsidRDefault="00427F70" w:rsidP="00427F70">
            <w:pPr>
              <w:autoSpaceDE w:val="0"/>
              <w:autoSpaceDN w:val="0"/>
              <w:adjustRightInd w:val="0"/>
              <w:jc w:val="right"/>
              <w:rPr>
                <w:sz w:val="24"/>
                <w:szCs w:val="24"/>
              </w:rPr>
            </w:pPr>
          </w:p>
          <w:p w14:paraId="6F849AA6" w14:textId="77777777" w:rsidR="00427F70" w:rsidRPr="00427F70" w:rsidRDefault="00427F70" w:rsidP="00427F70">
            <w:pPr>
              <w:autoSpaceDE w:val="0"/>
              <w:autoSpaceDN w:val="0"/>
              <w:adjustRightInd w:val="0"/>
              <w:jc w:val="right"/>
              <w:rPr>
                <w:sz w:val="24"/>
                <w:szCs w:val="24"/>
              </w:rPr>
            </w:pPr>
            <w:r w:rsidRPr="00427F70">
              <w:rPr>
                <w:sz w:val="24"/>
                <w:szCs w:val="24"/>
              </w:rPr>
              <w:t>270,0</w:t>
            </w:r>
          </w:p>
        </w:tc>
        <w:tc>
          <w:tcPr>
            <w:tcW w:w="833" w:type="pct"/>
            <w:tcBorders>
              <w:top w:val="single" w:sz="6" w:space="0" w:color="auto"/>
              <w:left w:val="single" w:sz="6" w:space="0" w:color="auto"/>
              <w:bottom w:val="single" w:sz="6" w:space="0" w:color="auto"/>
              <w:right w:val="single" w:sz="6" w:space="0" w:color="auto"/>
            </w:tcBorders>
          </w:tcPr>
          <w:p w14:paraId="4D2DCB3D" w14:textId="77777777" w:rsidR="00427F70" w:rsidRPr="00427F70" w:rsidRDefault="00427F70" w:rsidP="00427F70">
            <w:pPr>
              <w:autoSpaceDE w:val="0"/>
              <w:autoSpaceDN w:val="0"/>
              <w:adjustRightInd w:val="0"/>
              <w:jc w:val="right"/>
              <w:rPr>
                <w:sz w:val="24"/>
                <w:szCs w:val="24"/>
              </w:rPr>
            </w:pPr>
          </w:p>
          <w:p w14:paraId="70DAC397" w14:textId="77777777" w:rsidR="00427F70" w:rsidRPr="00427F70" w:rsidRDefault="00427F70" w:rsidP="00427F70">
            <w:pPr>
              <w:autoSpaceDE w:val="0"/>
              <w:autoSpaceDN w:val="0"/>
              <w:adjustRightInd w:val="0"/>
              <w:jc w:val="right"/>
              <w:rPr>
                <w:sz w:val="24"/>
                <w:szCs w:val="24"/>
              </w:rPr>
            </w:pPr>
          </w:p>
          <w:p w14:paraId="138E6F4B" w14:textId="77777777" w:rsidR="00427F70" w:rsidRPr="00427F70" w:rsidRDefault="00427F70" w:rsidP="00427F70">
            <w:pPr>
              <w:autoSpaceDE w:val="0"/>
              <w:autoSpaceDN w:val="0"/>
              <w:adjustRightInd w:val="0"/>
              <w:jc w:val="right"/>
              <w:rPr>
                <w:sz w:val="24"/>
                <w:szCs w:val="24"/>
              </w:rPr>
            </w:pPr>
            <w:r w:rsidRPr="00427F70">
              <w:rPr>
                <w:sz w:val="24"/>
                <w:szCs w:val="24"/>
              </w:rPr>
              <w:t>100,0</w:t>
            </w:r>
          </w:p>
        </w:tc>
      </w:tr>
      <w:tr w:rsidR="00427F70" w:rsidRPr="00427F70" w14:paraId="7A64A573" w14:textId="77777777" w:rsidTr="00D63C46">
        <w:tblPrEx>
          <w:shd w:val="clear" w:color="auto" w:fill="auto"/>
          <w:tblCellMar>
            <w:left w:w="70" w:type="dxa"/>
            <w:right w:w="70" w:type="dxa"/>
          </w:tblCellMar>
        </w:tblPrEx>
        <w:trPr>
          <w:cantSplit/>
          <w:trHeight w:val="360"/>
          <w:jc w:val="center"/>
        </w:trPr>
        <w:tc>
          <w:tcPr>
            <w:tcW w:w="2499" w:type="pct"/>
            <w:tcBorders>
              <w:top w:val="single" w:sz="6" w:space="0" w:color="auto"/>
              <w:left w:val="single" w:sz="6" w:space="0" w:color="auto"/>
              <w:bottom w:val="single" w:sz="6" w:space="0" w:color="auto"/>
              <w:right w:val="single" w:sz="6" w:space="0" w:color="auto"/>
            </w:tcBorders>
            <w:shd w:val="clear" w:color="auto" w:fill="auto"/>
          </w:tcPr>
          <w:p w14:paraId="575C3E2F" w14:textId="77777777" w:rsidR="00427F70" w:rsidRPr="00427F70" w:rsidRDefault="00427F70" w:rsidP="00427F70">
            <w:pPr>
              <w:autoSpaceDE w:val="0"/>
              <w:autoSpaceDN w:val="0"/>
              <w:adjustRightInd w:val="0"/>
              <w:jc w:val="both"/>
              <w:rPr>
                <w:rFonts w:eastAsia="Calibri"/>
                <w:b/>
                <w:sz w:val="24"/>
                <w:szCs w:val="24"/>
                <w:lang w:eastAsia="en-US"/>
              </w:rPr>
            </w:pPr>
            <w:r w:rsidRPr="00427F70">
              <w:rPr>
                <w:rFonts w:eastAsia="Calibri"/>
                <w:b/>
                <w:sz w:val="24"/>
                <w:szCs w:val="24"/>
                <w:lang w:eastAsia="en-US"/>
              </w:rPr>
              <w:t>Всего:</w:t>
            </w:r>
          </w:p>
        </w:tc>
        <w:tc>
          <w:tcPr>
            <w:tcW w:w="834" w:type="pct"/>
            <w:tcBorders>
              <w:top w:val="single" w:sz="6" w:space="0" w:color="auto"/>
              <w:left w:val="single" w:sz="6" w:space="0" w:color="auto"/>
              <w:bottom w:val="single" w:sz="6" w:space="0" w:color="auto"/>
              <w:right w:val="single" w:sz="6" w:space="0" w:color="auto"/>
            </w:tcBorders>
          </w:tcPr>
          <w:p w14:paraId="08CA77F4" w14:textId="77777777" w:rsidR="00427F70" w:rsidRPr="00427F70" w:rsidRDefault="00427F70" w:rsidP="00427F70">
            <w:pPr>
              <w:autoSpaceDE w:val="0"/>
              <w:autoSpaceDN w:val="0"/>
              <w:adjustRightInd w:val="0"/>
              <w:jc w:val="right"/>
              <w:rPr>
                <w:b/>
                <w:sz w:val="24"/>
                <w:szCs w:val="24"/>
              </w:rPr>
            </w:pPr>
            <w:r w:rsidRPr="00427F70">
              <w:rPr>
                <w:b/>
                <w:sz w:val="24"/>
                <w:szCs w:val="24"/>
              </w:rPr>
              <w:t>326,0</w:t>
            </w:r>
          </w:p>
        </w:tc>
        <w:tc>
          <w:tcPr>
            <w:tcW w:w="834" w:type="pct"/>
            <w:tcBorders>
              <w:top w:val="single" w:sz="6" w:space="0" w:color="auto"/>
              <w:left w:val="single" w:sz="6" w:space="0" w:color="auto"/>
              <w:bottom w:val="single" w:sz="6" w:space="0" w:color="auto"/>
              <w:right w:val="single" w:sz="6" w:space="0" w:color="auto"/>
            </w:tcBorders>
          </w:tcPr>
          <w:p w14:paraId="5A688E2D" w14:textId="77777777" w:rsidR="00427F70" w:rsidRPr="00427F70" w:rsidRDefault="00427F70" w:rsidP="00427F70">
            <w:pPr>
              <w:autoSpaceDE w:val="0"/>
              <w:autoSpaceDN w:val="0"/>
              <w:adjustRightInd w:val="0"/>
              <w:jc w:val="right"/>
              <w:rPr>
                <w:b/>
                <w:sz w:val="24"/>
                <w:szCs w:val="24"/>
              </w:rPr>
            </w:pPr>
            <w:r w:rsidRPr="00427F70">
              <w:rPr>
                <w:b/>
                <w:sz w:val="24"/>
                <w:szCs w:val="24"/>
              </w:rPr>
              <w:t>326,0</w:t>
            </w:r>
          </w:p>
        </w:tc>
        <w:tc>
          <w:tcPr>
            <w:tcW w:w="833" w:type="pct"/>
            <w:tcBorders>
              <w:top w:val="single" w:sz="6" w:space="0" w:color="auto"/>
              <w:left w:val="single" w:sz="6" w:space="0" w:color="auto"/>
              <w:bottom w:val="single" w:sz="6" w:space="0" w:color="auto"/>
              <w:right w:val="single" w:sz="6" w:space="0" w:color="auto"/>
            </w:tcBorders>
          </w:tcPr>
          <w:p w14:paraId="78233993" w14:textId="77777777" w:rsidR="00427F70" w:rsidRPr="00427F70" w:rsidRDefault="00427F70" w:rsidP="00427F70">
            <w:pPr>
              <w:autoSpaceDE w:val="0"/>
              <w:autoSpaceDN w:val="0"/>
              <w:adjustRightInd w:val="0"/>
              <w:jc w:val="right"/>
              <w:rPr>
                <w:b/>
                <w:sz w:val="24"/>
                <w:szCs w:val="24"/>
              </w:rPr>
            </w:pPr>
            <w:r w:rsidRPr="00427F70">
              <w:rPr>
                <w:b/>
                <w:sz w:val="24"/>
                <w:szCs w:val="24"/>
              </w:rPr>
              <w:t>100,0</w:t>
            </w:r>
          </w:p>
        </w:tc>
      </w:tr>
    </w:tbl>
    <w:p w14:paraId="022C2019" w14:textId="77777777" w:rsidR="00427F70" w:rsidRPr="00427F70" w:rsidRDefault="00427F70" w:rsidP="00427F70">
      <w:pPr>
        <w:jc w:val="center"/>
        <w:rPr>
          <w:rFonts w:eastAsia="Calibri"/>
          <w:sz w:val="24"/>
          <w:szCs w:val="24"/>
          <w:lang w:eastAsia="en-US"/>
        </w:rPr>
      </w:pPr>
    </w:p>
    <w:p w14:paraId="71D8012C" w14:textId="77777777" w:rsidR="00427F70" w:rsidRPr="00427F70" w:rsidRDefault="00427F70" w:rsidP="00427F70">
      <w:pPr>
        <w:pageBreakBefore/>
        <w:jc w:val="right"/>
        <w:outlineLvl w:val="0"/>
        <w:rPr>
          <w:rFonts w:eastAsia="Calibri"/>
          <w:sz w:val="28"/>
          <w:szCs w:val="28"/>
          <w:lang w:eastAsia="en-US"/>
        </w:rPr>
      </w:pPr>
      <w:r w:rsidRPr="00427F70">
        <w:rPr>
          <w:rFonts w:eastAsia="Calibri"/>
          <w:sz w:val="28"/>
          <w:szCs w:val="28"/>
          <w:lang w:eastAsia="en-US"/>
        </w:rPr>
        <w:lastRenderedPageBreak/>
        <w:t>ПРИЛОЖЕНИЕ 4</w:t>
      </w:r>
    </w:p>
    <w:p w14:paraId="289F49BD" w14:textId="77777777" w:rsidR="0000551C" w:rsidRPr="0000551C" w:rsidRDefault="0000551C" w:rsidP="0000551C">
      <w:pPr>
        <w:ind w:right="-2"/>
        <w:jc w:val="right"/>
        <w:rPr>
          <w:rFonts w:eastAsia="Calibri"/>
          <w:sz w:val="28"/>
          <w:szCs w:val="28"/>
          <w:lang w:eastAsia="en-US"/>
        </w:rPr>
      </w:pPr>
      <w:r w:rsidRPr="0000551C">
        <w:rPr>
          <w:rFonts w:eastAsia="Calibri"/>
          <w:sz w:val="28"/>
          <w:szCs w:val="28"/>
          <w:lang w:eastAsia="en-US"/>
        </w:rPr>
        <w:t>к решению Собрания депутатов</w:t>
      </w:r>
    </w:p>
    <w:p w14:paraId="01DC993A" w14:textId="77777777" w:rsidR="0000551C" w:rsidRPr="0000551C" w:rsidRDefault="0000551C" w:rsidP="0000551C">
      <w:pPr>
        <w:ind w:right="-2"/>
        <w:jc w:val="right"/>
        <w:rPr>
          <w:rFonts w:eastAsia="Calibri"/>
          <w:sz w:val="28"/>
          <w:szCs w:val="28"/>
          <w:lang w:eastAsia="en-US"/>
        </w:rPr>
      </w:pPr>
      <w:r w:rsidRPr="0000551C">
        <w:rPr>
          <w:rFonts w:eastAsia="Calibri"/>
          <w:sz w:val="28"/>
          <w:szCs w:val="28"/>
          <w:lang w:eastAsia="en-US"/>
        </w:rPr>
        <w:t xml:space="preserve"> городского поселения «Идрица»</w:t>
      </w:r>
    </w:p>
    <w:p w14:paraId="06EEF714" w14:textId="77777777" w:rsidR="0000551C" w:rsidRPr="0000551C" w:rsidRDefault="0000551C" w:rsidP="0000551C">
      <w:pPr>
        <w:ind w:right="-2"/>
        <w:jc w:val="right"/>
        <w:rPr>
          <w:rFonts w:eastAsia="Calibri"/>
          <w:sz w:val="28"/>
          <w:szCs w:val="28"/>
          <w:lang w:eastAsia="en-US"/>
        </w:rPr>
      </w:pPr>
      <w:r w:rsidRPr="0000551C">
        <w:rPr>
          <w:rFonts w:eastAsia="Calibri"/>
          <w:sz w:val="28"/>
          <w:szCs w:val="28"/>
          <w:lang w:eastAsia="en-US"/>
        </w:rPr>
        <w:t>от 04.05.2023 г. №88</w:t>
      </w:r>
    </w:p>
    <w:p w14:paraId="2D87372A" w14:textId="77777777" w:rsidR="00427F70" w:rsidRPr="00427F70" w:rsidRDefault="00427F70" w:rsidP="00427F70">
      <w:pPr>
        <w:ind w:right="-2"/>
        <w:jc w:val="right"/>
        <w:rPr>
          <w:rFonts w:eastAsia="Calibri"/>
          <w:sz w:val="28"/>
          <w:szCs w:val="28"/>
          <w:lang w:eastAsia="en-US"/>
        </w:rPr>
      </w:pPr>
    </w:p>
    <w:p w14:paraId="375C038D" w14:textId="77777777" w:rsidR="00427F70" w:rsidRPr="00427F70" w:rsidRDefault="00427F70" w:rsidP="00427F70">
      <w:pPr>
        <w:ind w:right="-2"/>
        <w:jc w:val="right"/>
        <w:rPr>
          <w:rFonts w:eastAsia="Calibri"/>
          <w:sz w:val="24"/>
          <w:szCs w:val="24"/>
          <w:lang w:eastAsia="en-US"/>
        </w:rPr>
      </w:pPr>
    </w:p>
    <w:p w14:paraId="60010207" w14:textId="77777777" w:rsidR="00427F70" w:rsidRPr="00427F70" w:rsidRDefault="00427F70" w:rsidP="00427F70">
      <w:pPr>
        <w:ind w:right="-2"/>
        <w:jc w:val="center"/>
        <w:outlineLvl w:val="0"/>
        <w:rPr>
          <w:rFonts w:eastAsia="Calibri"/>
          <w:color w:val="000000"/>
          <w:sz w:val="28"/>
          <w:szCs w:val="28"/>
          <w:lang w:eastAsia="en-US"/>
        </w:rPr>
      </w:pPr>
      <w:r w:rsidRPr="00427F70">
        <w:rPr>
          <w:rFonts w:eastAsia="Calibri"/>
          <w:sz w:val="28"/>
          <w:szCs w:val="28"/>
          <w:lang w:eastAsia="en-US"/>
        </w:rPr>
        <w:t xml:space="preserve">Исполнение </w:t>
      </w:r>
      <w:r w:rsidRPr="00427F70">
        <w:rPr>
          <w:rFonts w:eastAsia="Calibri"/>
          <w:color w:val="000000"/>
          <w:sz w:val="28"/>
          <w:szCs w:val="28"/>
          <w:lang w:eastAsia="en-US"/>
        </w:rPr>
        <w:t xml:space="preserve">источников внутреннего </w:t>
      </w:r>
    </w:p>
    <w:p w14:paraId="1C1506D6" w14:textId="5A49C46F" w:rsidR="00427F70" w:rsidRPr="00427F70" w:rsidRDefault="00427F70" w:rsidP="00427F70">
      <w:pPr>
        <w:ind w:right="-2"/>
        <w:jc w:val="center"/>
        <w:rPr>
          <w:rFonts w:eastAsia="Calibri"/>
          <w:sz w:val="28"/>
          <w:szCs w:val="28"/>
          <w:lang w:eastAsia="en-US"/>
        </w:rPr>
      </w:pPr>
      <w:r w:rsidRPr="00427F70">
        <w:rPr>
          <w:rFonts w:eastAsia="Calibri"/>
          <w:color w:val="000000"/>
          <w:sz w:val="28"/>
          <w:szCs w:val="28"/>
          <w:lang w:eastAsia="en-US"/>
        </w:rPr>
        <w:t>финансирования дефицита бюджета поселения</w:t>
      </w:r>
      <w:r w:rsidRPr="00427F70">
        <w:rPr>
          <w:rFonts w:eastAsia="Calibri"/>
          <w:sz w:val="28"/>
          <w:szCs w:val="28"/>
          <w:lang w:eastAsia="en-US"/>
        </w:rPr>
        <w:t xml:space="preserve"> за </w:t>
      </w:r>
      <w:r w:rsidR="0000551C">
        <w:rPr>
          <w:rFonts w:eastAsia="Calibri"/>
          <w:sz w:val="28"/>
          <w:szCs w:val="28"/>
          <w:lang w:eastAsia="en-US"/>
        </w:rPr>
        <w:t>2</w:t>
      </w:r>
      <w:r w:rsidRPr="00427F70">
        <w:rPr>
          <w:rFonts w:eastAsia="Calibri"/>
          <w:sz w:val="28"/>
          <w:szCs w:val="28"/>
          <w:lang w:eastAsia="en-US"/>
        </w:rPr>
        <w:t>022 год</w:t>
      </w:r>
    </w:p>
    <w:p w14:paraId="6DB40A85" w14:textId="77777777" w:rsidR="00427F70" w:rsidRPr="00427F70" w:rsidRDefault="00427F70" w:rsidP="00427F70">
      <w:pPr>
        <w:ind w:right="-2"/>
        <w:jc w:val="center"/>
        <w:rPr>
          <w:rFonts w:eastAsia="Calibri"/>
          <w:sz w:val="24"/>
          <w:szCs w:val="24"/>
          <w:lang w:eastAsia="en-US"/>
        </w:rPr>
      </w:pPr>
    </w:p>
    <w:tbl>
      <w:tblPr>
        <w:tblW w:w="5166" w:type="pct"/>
        <w:shd w:val="clear" w:color="auto" w:fill="FFFFFF"/>
        <w:tblLayout w:type="fixed"/>
        <w:tblLook w:val="04A0" w:firstRow="1" w:lastRow="0" w:firstColumn="1" w:lastColumn="0" w:noHBand="0" w:noVBand="1"/>
      </w:tblPr>
      <w:tblGrid>
        <w:gridCol w:w="2484"/>
        <w:gridCol w:w="3630"/>
        <w:gridCol w:w="1393"/>
        <w:gridCol w:w="1397"/>
        <w:gridCol w:w="838"/>
      </w:tblGrid>
      <w:tr w:rsidR="00427F70" w:rsidRPr="00427F70" w14:paraId="1328D7F5" w14:textId="77777777" w:rsidTr="00D63C46">
        <w:trPr>
          <w:trHeight w:val="284"/>
        </w:trPr>
        <w:tc>
          <w:tcPr>
            <w:tcW w:w="127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F0474CC" w14:textId="77777777" w:rsidR="00427F70" w:rsidRPr="00427F70" w:rsidRDefault="00427F70" w:rsidP="00427F70">
            <w:pPr>
              <w:jc w:val="center"/>
              <w:rPr>
                <w:rFonts w:eastAsia="Calibri"/>
                <w:color w:val="000000"/>
                <w:sz w:val="24"/>
                <w:szCs w:val="24"/>
                <w:lang w:eastAsia="en-US"/>
              </w:rPr>
            </w:pPr>
            <w:r w:rsidRPr="00427F70">
              <w:rPr>
                <w:sz w:val="24"/>
                <w:szCs w:val="24"/>
              </w:rPr>
              <w:t>Наименование КБК</w:t>
            </w:r>
          </w:p>
        </w:tc>
        <w:tc>
          <w:tcPr>
            <w:tcW w:w="1863" w:type="pct"/>
            <w:vMerge w:val="restart"/>
            <w:tcBorders>
              <w:top w:val="single" w:sz="4" w:space="0" w:color="auto"/>
              <w:left w:val="single" w:sz="4" w:space="0" w:color="auto"/>
              <w:bottom w:val="single" w:sz="4" w:space="0" w:color="000000"/>
              <w:right w:val="single" w:sz="4" w:space="0" w:color="auto"/>
            </w:tcBorders>
            <w:shd w:val="clear" w:color="auto" w:fill="FFFFFF"/>
            <w:vAlign w:val="center"/>
          </w:tcPr>
          <w:p w14:paraId="59017FEA" w14:textId="77777777" w:rsidR="00427F70" w:rsidRPr="00427F70" w:rsidRDefault="00427F70" w:rsidP="00427F70">
            <w:pPr>
              <w:jc w:val="center"/>
              <w:rPr>
                <w:rFonts w:eastAsia="Calibri"/>
                <w:color w:val="000000"/>
                <w:sz w:val="24"/>
                <w:szCs w:val="24"/>
                <w:lang w:eastAsia="en-US"/>
              </w:rPr>
            </w:pPr>
            <w:r w:rsidRPr="00427F70">
              <w:rPr>
                <w:sz w:val="24"/>
                <w:szCs w:val="24"/>
              </w:rPr>
              <w:t>Код источника финансирования по КИВнФ</w:t>
            </w:r>
          </w:p>
        </w:tc>
        <w:tc>
          <w:tcPr>
            <w:tcW w:w="71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9950AA0" w14:textId="77777777" w:rsidR="00427F70" w:rsidRPr="00427F70" w:rsidRDefault="00427F70" w:rsidP="00427F70">
            <w:pPr>
              <w:jc w:val="center"/>
              <w:rPr>
                <w:rFonts w:eastAsia="Calibri"/>
                <w:bCs/>
                <w:color w:val="000000"/>
                <w:sz w:val="24"/>
                <w:szCs w:val="24"/>
                <w:lang w:eastAsia="en-US"/>
              </w:rPr>
            </w:pPr>
            <w:r w:rsidRPr="00427F70">
              <w:rPr>
                <w:rFonts w:eastAsia="Calibri"/>
                <w:color w:val="000000"/>
                <w:sz w:val="24"/>
                <w:szCs w:val="24"/>
                <w:lang w:eastAsia="en-US"/>
              </w:rPr>
              <w:t>Утверждено в бюджете, тыс. рублей</w:t>
            </w:r>
          </w:p>
        </w:tc>
        <w:tc>
          <w:tcPr>
            <w:tcW w:w="1147" w:type="pct"/>
            <w:gridSpan w:val="2"/>
            <w:tcBorders>
              <w:top w:val="single" w:sz="4" w:space="0" w:color="auto"/>
              <w:left w:val="single" w:sz="4" w:space="0" w:color="auto"/>
              <w:bottom w:val="single" w:sz="4" w:space="0" w:color="auto"/>
              <w:right w:val="single" w:sz="4" w:space="0" w:color="auto"/>
            </w:tcBorders>
            <w:shd w:val="clear" w:color="auto" w:fill="FFFFFF"/>
          </w:tcPr>
          <w:p w14:paraId="55C57510" w14:textId="77777777" w:rsidR="00427F70" w:rsidRPr="00427F70" w:rsidRDefault="00427F70" w:rsidP="00427F70">
            <w:pPr>
              <w:jc w:val="center"/>
              <w:rPr>
                <w:rFonts w:eastAsia="Calibri"/>
                <w:bCs/>
                <w:color w:val="000000"/>
                <w:sz w:val="24"/>
                <w:szCs w:val="24"/>
                <w:lang w:eastAsia="en-US"/>
              </w:rPr>
            </w:pPr>
            <w:r w:rsidRPr="00427F70">
              <w:rPr>
                <w:rFonts w:eastAsia="Calibri"/>
                <w:color w:val="000000"/>
                <w:sz w:val="24"/>
                <w:szCs w:val="24"/>
                <w:lang w:eastAsia="en-US"/>
              </w:rPr>
              <w:t>Исполнено с начала года</w:t>
            </w:r>
          </w:p>
        </w:tc>
      </w:tr>
      <w:tr w:rsidR="00427F70" w:rsidRPr="00427F70" w14:paraId="4694627B" w14:textId="77777777" w:rsidTr="00D63C46">
        <w:trPr>
          <w:trHeight w:val="578"/>
        </w:trPr>
        <w:tc>
          <w:tcPr>
            <w:tcW w:w="1275"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20F1901F" w14:textId="77777777" w:rsidR="00427F70" w:rsidRPr="00427F70" w:rsidRDefault="00427F70" w:rsidP="00427F70">
            <w:pPr>
              <w:jc w:val="right"/>
              <w:rPr>
                <w:rFonts w:eastAsia="Calibri"/>
                <w:color w:val="000000"/>
                <w:sz w:val="24"/>
                <w:szCs w:val="24"/>
                <w:lang w:eastAsia="en-US"/>
              </w:rPr>
            </w:pPr>
          </w:p>
        </w:tc>
        <w:tc>
          <w:tcPr>
            <w:tcW w:w="1863" w:type="pct"/>
            <w:vMerge/>
            <w:tcBorders>
              <w:top w:val="single" w:sz="4" w:space="0" w:color="auto"/>
              <w:left w:val="single" w:sz="4" w:space="0" w:color="auto"/>
              <w:bottom w:val="single" w:sz="4" w:space="0" w:color="000000"/>
              <w:right w:val="single" w:sz="4" w:space="0" w:color="auto"/>
            </w:tcBorders>
            <w:shd w:val="clear" w:color="auto" w:fill="FFFFFF"/>
            <w:vAlign w:val="center"/>
          </w:tcPr>
          <w:p w14:paraId="6E32BEFD" w14:textId="77777777" w:rsidR="00427F70" w:rsidRPr="00427F70" w:rsidRDefault="00427F70" w:rsidP="00427F70">
            <w:pPr>
              <w:jc w:val="right"/>
              <w:rPr>
                <w:rFonts w:eastAsia="Calibri"/>
                <w:color w:val="000000"/>
                <w:sz w:val="24"/>
                <w:szCs w:val="24"/>
                <w:lang w:eastAsia="en-US"/>
              </w:rPr>
            </w:pPr>
          </w:p>
        </w:tc>
        <w:tc>
          <w:tcPr>
            <w:tcW w:w="715"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2BD5E5EC" w14:textId="77777777" w:rsidR="00427F70" w:rsidRPr="00427F70" w:rsidRDefault="00427F70" w:rsidP="00427F70">
            <w:pPr>
              <w:jc w:val="right"/>
              <w:rPr>
                <w:rFonts w:eastAsia="Calibri"/>
                <w:b/>
                <w:bCs/>
                <w:color w:val="000000"/>
                <w:sz w:val="24"/>
                <w:szCs w:val="24"/>
                <w:lang w:eastAsia="en-US"/>
              </w:rPr>
            </w:pPr>
          </w:p>
        </w:tc>
        <w:tc>
          <w:tcPr>
            <w:tcW w:w="717" w:type="pct"/>
            <w:tcBorders>
              <w:top w:val="single" w:sz="4" w:space="0" w:color="auto"/>
              <w:left w:val="single" w:sz="4" w:space="0" w:color="auto"/>
              <w:bottom w:val="single" w:sz="4" w:space="0" w:color="auto"/>
              <w:right w:val="single" w:sz="4" w:space="0" w:color="auto"/>
            </w:tcBorders>
            <w:shd w:val="clear" w:color="auto" w:fill="FFFFFF"/>
          </w:tcPr>
          <w:p w14:paraId="47E26BDF" w14:textId="77777777" w:rsidR="00427F70" w:rsidRPr="00427F70" w:rsidRDefault="00427F70" w:rsidP="00427F70">
            <w:pPr>
              <w:jc w:val="right"/>
              <w:rPr>
                <w:rFonts w:eastAsia="Calibri"/>
                <w:b/>
                <w:bCs/>
                <w:color w:val="000000"/>
                <w:sz w:val="24"/>
                <w:szCs w:val="24"/>
                <w:lang w:eastAsia="en-US"/>
              </w:rPr>
            </w:pPr>
            <w:r w:rsidRPr="00427F70">
              <w:rPr>
                <w:rFonts w:eastAsia="Calibri"/>
                <w:color w:val="000000"/>
                <w:sz w:val="24"/>
                <w:szCs w:val="24"/>
                <w:lang w:eastAsia="en-US"/>
              </w:rPr>
              <w:t>сумма, тыс. рублей</w:t>
            </w: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54511B62" w14:textId="77777777" w:rsidR="00427F70" w:rsidRPr="00427F70" w:rsidRDefault="00427F70" w:rsidP="00427F70">
            <w:pPr>
              <w:jc w:val="right"/>
              <w:rPr>
                <w:rFonts w:eastAsia="Calibri"/>
                <w:b/>
                <w:bCs/>
                <w:color w:val="000000"/>
                <w:sz w:val="24"/>
                <w:szCs w:val="24"/>
                <w:lang w:eastAsia="en-US"/>
              </w:rPr>
            </w:pPr>
            <w:r w:rsidRPr="00427F70">
              <w:rPr>
                <w:rFonts w:eastAsia="Calibri"/>
                <w:color w:val="000000"/>
                <w:sz w:val="24"/>
                <w:szCs w:val="24"/>
                <w:lang w:eastAsia="en-US"/>
              </w:rPr>
              <w:t>%</w:t>
            </w:r>
          </w:p>
        </w:tc>
      </w:tr>
      <w:tr w:rsidR="00427F70" w:rsidRPr="00427F70" w14:paraId="03BD0FFB" w14:textId="77777777" w:rsidTr="00D63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1275" w:type="pct"/>
            <w:shd w:val="clear" w:color="auto" w:fill="auto"/>
            <w:vAlign w:val="center"/>
          </w:tcPr>
          <w:p w14:paraId="4592E765" w14:textId="77777777" w:rsidR="00427F70" w:rsidRPr="00427F70" w:rsidRDefault="00427F70" w:rsidP="00427F70">
            <w:pPr>
              <w:rPr>
                <w:sz w:val="24"/>
                <w:szCs w:val="24"/>
              </w:rPr>
            </w:pPr>
            <w:r w:rsidRPr="00427F70">
              <w:rPr>
                <w:sz w:val="24"/>
                <w:szCs w:val="24"/>
              </w:rPr>
              <w:t>Изменение остатков средств</w:t>
            </w:r>
          </w:p>
        </w:tc>
        <w:tc>
          <w:tcPr>
            <w:tcW w:w="1863" w:type="pct"/>
            <w:shd w:val="clear" w:color="auto" w:fill="auto"/>
            <w:noWrap/>
            <w:vAlign w:val="center"/>
          </w:tcPr>
          <w:p w14:paraId="2FC3D7F2" w14:textId="77777777" w:rsidR="00427F70" w:rsidRPr="00427F70" w:rsidRDefault="00427F70" w:rsidP="00427F70">
            <w:pPr>
              <w:jc w:val="right"/>
              <w:rPr>
                <w:sz w:val="24"/>
                <w:szCs w:val="24"/>
              </w:rPr>
            </w:pPr>
            <w:r w:rsidRPr="00427F70">
              <w:rPr>
                <w:color w:val="000000"/>
                <w:sz w:val="24"/>
                <w:szCs w:val="24"/>
              </w:rPr>
              <w:t>000</w:t>
            </w:r>
            <w:r w:rsidRPr="00427F70">
              <w:rPr>
                <w:color w:val="000000"/>
                <w:sz w:val="24"/>
                <w:szCs w:val="24"/>
                <w:lang w:val="en-US"/>
              </w:rPr>
              <w:t xml:space="preserve"> </w:t>
            </w:r>
            <w:r w:rsidRPr="00427F70">
              <w:rPr>
                <w:color w:val="000000"/>
                <w:sz w:val="24"/>
                <w:szCs w:val="24"/>
              </w:rPr>
              <w:t>00</w:t>
            </w:r>
            <w:r w:rsidRPr="00427F70">
              <w:rPr>
                <w:color w:val="000000"/>
                <w:sz w:val="24"/>
                <w:szCs w:val="24"/>
                <w:lang w:val="en-US"/>
              </w:rPr>
              <w:t xml:space="preserve"> </w:t>
            </w:r>
            <w:r w:rsidRPr="00427F70">
              <w:rPr>
                <w:color w:val="000000"/>
                <w:sz w:val="24"/>
                <w:szCs w:val="24"/>
              </w:rPr>
              <w:t>00</w:t>
            </w:r>
            <w:r w:rsidRPr="00427F70">
              <w:rPr>
                <w:color w:val="000000"/>
                <w:sz w:val="24"/>
                <w:szCs w:val="24"/>
                <w:lang w:val="en-US"/>
              </w:rPr>
              <w:t xml:space="preserve"> </w:t>
            </w:r>
            <w:r w:rsidRPr="00427F70">
              <w:rPr>
                <w:color w:val="000000"/>
                <w:sz w:val="24"/>
                <w:szCs w:val="24"/>
              </w:rPr>
              <w:t>00</w:t>
            </w:r>
            <w:r w:rsidRPr="00427F70">
              <w:rPr>
                <w:color w:val="000000"/>
                <w:sz w:val="24"/>
                <w:szCs w:val="24"/>
                <w:lang w:val="en-US"/>
              </w:rPr>
              <w:t xml:space="preserve"> </w:t>
            </w:r>
            <w:r w:rsidRPr="00427F70">
              <w:rPr>
                <w:color w:val="000000"/>
                <w:sz w:val="24"/>
                <w:szCs w:val="24"/>
              </w:rPr>
              <w:t>0000</w:t>
            </w:r>
            <w:r w:rsidRPr="00427F70">
              <w:rPr>
                <w:color w:val="000000"/>
                <w:sz w:val="24"/>
                <w:szCs w:val="24"/>
                <w:lang w:val="en-US"/>
              </w:rPr>
              <w:t xml:space="preserve"> </w:t>
            </w:r>
            <w:r w:rsidRPr="00427F70">
              <w:rPr>
                <w:color w:val="000000"/>
                <w:sz w:val="24"/>
                <w:szCs w:val="24"/>
              </w:rPr>
              <w:t>0000</w:t>
            </w:r>
            <w:r w:rsidRPr="00427F70">
              <w:rPr>
                <w:color w:val="000000"/>
                <w:sz w:val="24"/>
                <w:szCs w:val="24"/>
                <w:lang w:val="en-US"/>
              </w:rPr>
              <w:t xml:space="preserve"> 0</w:t>
            </w:r>
            <w:r w:rsidRPr="00427F70">
              <w:rPr>
                <w:color w:val="000000"/>
                <w:sz w:val="24"/>
                <w:szCs w:val="24"/>
              </w:rPr>
              <w:t>00</w:t>
            </w:r>
          </w:p>
        </w:tc>
        <w:tc>
          <w:tcPr>
            <w:tcW w:w="715" w:type="pct"/>
            <w:shd w:val="clear" w:color="auto" w:fill="auto"/>
            <w:noWrap/>
            <w:vAlign w:val="center"/>
          </w:tcPr>
          <w:p w14:paraId="074038FB" w14:textId="77777777" w:rsidR="00427F70" w:rsidRPr="00427F70" w:rsidRDefault="00427F70" w:rsidP="00427F70">
            <w:pPr>
              <w:jc w:val="right"/>
              <w:rPr>
                <w:rFonts w:eastAsia="Calibri"/>
                <w:sz w:val="24"/>
                <w:szCs w:val="24"/>
                <w:lang w:eastAsia="en-US"/>
              </w:rPr>
            </w:pPr>
            <w:r w:rsidRPr="00427F70">
              <w:rPr>
                <w:rFonts w:eastAsia="Calibri"/>
                <w:sz w:val="24"/>
                <w:szCs w:val="24"/>
                <w:lang w:eastAsia="en-US"/>
              </w:rPr>
              <w:t>293,9</w:t>
            </w:r>
          </w:p>
        </w:tc>
        <w:tc>
          <w:tcPr>
            <w:tcW w:w="717" w:type="pct"/>
            <w:vAlign w:val="center"/>
          </w:tcPr>
          <w:p w14:paraId="45D6B566" w14:textId="77777777" w:rsidR="00427F70" w:rsidRPr="00427F70" w:rsidRDefault="00427F70" w:rsidP="00427F70">
            <w:pPr>
              <w:jc w:val="right"/>
              <w:rPr>
                <w:rFonts w:eastAsia="Calibri"/>
                <w:sz w:val="24"/>
                <w:szCs w:val="24"/>
                <w:lang w:eastAsia="en-US"/>
              </w:rPr>
            </w:pPr>
            <w:r w:rsidRPr="00427F70">
              <w:rPr>
                <w:rFonts w:eastAsia="Calibri"/>
                <w:sz w:val="24"/>
                <w:szCs w:val="24"/>
                <w:lang w:eastAsia="en-US"/>
              </w:rPr>
              <w:t>241,9</w:t>
            </w:r>
          </w:p>
        </w:tc>
        <w:tc>
          <w:tcPr>
            <w:tcW w:w="430" w:type="pct"/>
            <w:vAlign w:val="center"/>
          </w:tcPr>
          <w:p w14:paraId="58F9D714" w14:textId="77777777" w:rsidR="00427F70" w:rsidRPr="00427F70" w:rsidRDefault="00427F70" w:rsidP="00427F70">
            <w:pPr>
              <w:jc w:val="right"/>
              <w:rPr>
                <w:rFonts w:eastAsia="Calibri"/>
                <w:sz w:val="24"/>
                <w:szCs w:val="24"/>
                <w:lang w:eastAsia="en-US"/>
              </w:rPr>
            </w:pPr>
            <w:r w:rsidRPr="00427F70">
              <w:rPr>
                <w:rFonts w:eastAsia="Calibri"/>
                <w:sz w:val="24"/>
                <w:szCs w:val="24"/>
                <w:lang w:eastAsia="en-US"/>
              </w:rPr>
              <w:t>82,3</w:t>
            </w:r>
          </w:p>
        </w:tc>
      </w:tr>
      <w:tr w:rsidR="00427F70" w:rsidRPr="00427F70" w14:paraId="3FCB087E" w14:textId="77777777" w:rsidTr="00D63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1275" w:type="pct"/>
            <w:shd w:val="clear" w:color="auto" w:fill="auto"/>
            <w:vAlign w:val="center"/>
          </w:tcPr>
          <w:p w14:paraId="071AD160" w14:textId="77777777" w:rsidR="00427F70" w:rsidRPr="00427F70" w:rsidRDefault="00427F70" w:rsidP="00427F70">
            <w:pPr>
              <w:rPr>
                <w:sz w:val="24"/>
                <w:szCs w:val="24"/>
              </w:rPr>
            </w:pPr>
            <w:r w:rsidRPr="00427F70">
              <w:rPr>
                <w:sz w:val="24"/>
                <w:szCs w:val="24"/>
              </w:rPr>
              <w:t>Изменение остатков средств на счетах по учету средств бюджетов</w:t>
            </w:r>
          </w:p>
        </w:tc>
        <w:tc>
          <w:tcPr>
            <w:tcW w:w="1863" w:type="pct"/>
            <w:shd w:val="clear" w:color="auto" w:fill="auto"/>
            <w:noWrap/>
            <w:vAlign w:val="center"/>
          </w:tcPr>
          <w:p w14:paraId="2ADF0467" w14:textId="77777777" w:rsidR="00427F70" w:rsidRPr="00427F70" w:rsidRDefault="00427F70" w:rsidP="00427F70">
            <w:pPr>
              <w:jc w:val="right"/>
              <w:rPr>
                <w:sz w:val="24"/>
                <w:szCs w:val="24"/>
              </w:rPr>
            </w:pPr>
            <w:r w:rsidRPr="00427F70">
              <w:rPr>
                <w:sz w:val="24"/>
                <w:szCs w:val="24"/>
              </w:rPr>
              <w:t>000</w:t>
            </w:r>
            <w:r w:rsidRPr="00427F70">
              <w:rPr>
                <w:sz w:val="24"/>
                <w:szCs w:val="24"/>
                <w:lang w:val="en-US"/>
              </w:rPr>
              <w:t xml:space="preserve"> </w:t>
            </w:r>
            <w:r w:rsidRPr="00427F70">
              <w:rPr>
                <w:sz w:val="24"/>
                <w:szCs w:val="24"/>
              </w:rPr>
              <w:t>01</w:t>
            </w:r>
            <w:r w:rsidRPr="00427F70">
              <w:rPr>
                <w:sz w:val="24"/>
                <w:szCs w:val="24"/>
                <w:lang w:val="en-US"/>
              </w:rPr>
              <w:t xml:space="preserve"> </w:t>
            </w:r>
            <w:r w:rsidRPr="00427F70">
              <w:rPr>
                <w:sz w:val="24"/>
                <w:szCs w:val="24"/>
              </w:rPr>
              <w:t>05</w:t>
            </w:r>
            <w:r w:rsidRPr="00427F70">
              <w:rPr>
                <w:sz w:val="24"/>
                <w:szCs w:val="24"/>
                <w:lang w:val="en-US"/>
              </w:rPr>
              <w:t xml:space="preserve"> </w:t>
            </w:r>
            <w:r w:rsidRPr="00427F70">
              <w:rPr>
                <w:sz w:val="24"/>
                <w:szCs w:val="24"/>
              </w:rPr>
              <w:t>00</w:t>
            </w:r>
            <w:r w:rsidRPr="00427F70">
              <w:rPr>
                <w:sz w:val="24"/>
                <w:szCs w:val="24"/>
                <w:lang w:val="en-US"/>
              </w:rPr>
              <w:t xml:space="preserve"> </w:t>
            </w:r>
            <w:r w:rsidRPr="00427F70">
              <w:rPr>
                <w:sz w:val="24"/>
                <w:szCs w:val="24"/>
              </w:rPr>
              <w:t>00</w:t>
            </w:r>
            <w:r w:rsidRPr="00427F70">
              <w:rPr>
                <w:sz w:val="24"/>
                <w:szCs w:val="24"/>
                <w:lang w:val="en-US"/>
              </w:rPr>
              <w:t xml:space="preserve"> </w:t>
            </w:r>
            <w:r w:rsidRPr="00427F70">
              <w:rPr>
                <w:sz w:val="24"/>
                <w:szCs w:val="24"/>
              </w:rPr>
              <w:t>00</w:t>
            </w:r>
            <w:r w:rsidRPr="00427F70">
              <w:rPr>
                <w:sz w:val="24"/>
                <w:szCs w:val="24"/>
                <w:lang w:val="en-US"/>
              </w:rPr>
              <w:t xml:space="preserve"> </w:t>
            </w:r>
            <w:r w:rsidRPr="00427F70">
              <w:rPr>
                <w:sz w:val="24"/>
                <w:szCs w:val="24"/>
              </w:rPr>
              <w:t>0000</w:t>
            </w:r>
            <w:r w:rsidRPr="00427F70">
              <w:rPr>
                <w:sz w:val="24"/>
                <w:szCs w:val="24"/>
                <w:lang w:val="en-US"/>
              </w:rPr>
              <w:t xml:space="preserve"> </w:t>
            </w:r>
            <w:r w:rsidRPr="00427F70">
              <w:rPr>
                <w:sz w:val="24"/>
                <w:szCs w:val="24"/>
              </w:rPr>
              <w:t>000</w:t>
            </w:r>
          </w:p>
        </w:tc>
        <w:tc>
          <w:tcPr>
            <w:tcW w:w="715" w:type="pct"/>
            <w:shd w:val="clear" w:color="auto" w:fill="auto"/>
            <w:noWrap/>
            <w:vAlign w:val="center"/>
          </w:tcPr>
          <w:p w14:paraId="48B8A38E" w14:textId="77777777" w:rsidR="00427F70" w:rsidRPr="00427F70" w:rsidRDefault="00427F70" w:rsidP="00427F70">
            <w:pPr>
              <w:jc w:val="right"/>
              <w:rPr>
                <w:rFonts w:eastAsia="Calibri"/>
                <w:sz w:val="24"/>
                <w:szCs w:val="24"/>
                <w:lang w:eastAsia="en-US"/>
              </w:rPr>
            </w:pPr>
            <w:r w:rsidRPr="00427F70">
              <w:rPr>
                <w:rFonts w:eastAsia="Calibri"/>
                <w:sz w:val="24"/>
                <w:szCs w:val="24"/>
                <w:lang w:eastAsia="en-US"/>
              </w:rPr>
              <w:t>293,9</w:t>
            </w:r>
          </w:p>
        </w:tc>
        <w:tc>
          <w:tcPr>
            <w:tcW w:w="717" w:type="pct"/>
            <w:vAlign w:val="center"/>
          </w:tcPr>
          <w:p w14:paraId="6E676B01" w14:textId="77777777" w:rsidR="00427F70" w:rsidRPr="00427F70" w:rsidRDefault="00427F70" w:rsidP="00427F70">
            <w:pPr>
              <w:jc w:val="right"/>
              <w:rPr>
                <w:rFonts w:eastAsia="Calibri"/>
                <w:sz w:val="24"/>
                <w:szCs w:val="24"/>
                <w:lang w:eastAsia="en-US"/>
              </w:rPr>
            </w:pPr>
            <w:r w:rsidRPr="00427F70">
              <w:rPr>
                <w:rFonts w:eastAsia="Calibri"/>
                <w:sz w:val="24"/>
                <w:szCs w:val="24"/>
                <w:lang w:eastAsia="en-US"/>
              </w:rPr>
              <w:t>241,9</w:t>
            </w:r>
          </w:p>
        </w:tc>
        <w:tc>
          <w:tcPr>
            <w:tcW w:w="430" w:type="pct"/>
            <w:vAlign w:val="center"/>
          </w:tcPr>
          <w:p w14:paraId="1080FF33" w14:textId="77777777" w:rsidR="00427F70" w:rsidRPr="00427F70" w:rsidRDefault="00427F70" w:rsidP="00427F70">
            <w:pPr>
              <w:jc w:val="right"/>
              <w:rPr>
                <w:rFonts w:eastAsia="Calibri"/>
                <w:sz w:val="24"/>
                <w:szCs w:val="24"/>
                <w:lang w:eastAsia="en-US"/>
              </w:rPr>
            </w:pPr>
            <w:r w:rsidRPr="00427F70">
              <w:rPr>
                <w:rFonts w:eastAsia="Calibri"/>
                <w:sz w:val="24"/>
                <w:szCs w:val="24"/>
                <w:lang w:eastAsia="en-US"/>
              </w:rPr>
              <w:t>82,3</w:t>
            </w:r>
          </w:p>
        </w:tc>
      </w:tr>
      <w:tr w:rsidR="00427F70" w:rsidRPr="00427F70" w14:paraId="13FEC75B" w14:textId="77777777" w:rsidTr="00D63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1275" w:type="pct"/>
            <w:shd w:val="clear" w:color="auto" w:fill="auto"/>
            <w:vAlign w:val="center"/>
          </w:tcPr>
          <w:p w14:paraId="6B118FC1" w14:textId="77777777" w:rsidR="00427F70" w:rsidRPr="00427F70" w:rsidRDefault="00427F70" w:rsidP="00427F70">
            <w:pPr>
              <w:rPr>
                <w:sz w:val="24"/>
                <w:szCs w:val="24"/>
              </w:rPr>
            </w:pPr>
            <w:r w:rsidRPr="00427F70">
              <w:rPr>
                <w:sz w:val="24"/>
                <w:szCs w:val="24"/>
              </w:rPr>
              <w:t>Увеличение остатков средств бюджетов</w:t>
            </w:r>
          </w:p>
        </w:tc>
        <w:tc>
          <w:tcPr>
            <w:tcW w:w="1863" w:type="pct"/>
            <w:shd w:val="clear" w:color="auto" w:fill="auto"/>
            <w:noWrap/>
            <w:vAlign w:val="center"/>
          </w:tcPr>
          <w:p w14:paraId="1BC4D1FB" w14:textId="77777777" w:rsidR="00427F70" w:rsidRPr="00427F70" w:rsidRDefault="00427F70" w:rsidP="00427F70">
            <w:pPr>
              <w:jc w:val="right"/>
              <w:rPr>
                <w:sz w:val="24"/>
                <w:szCs w:val="24"/>
              </w:rPr>
            </w:pPr>
            <w:r w:rsidRPr="00427F70">
              <w:rPr>
                <w:sz w:val="24"/>
                <w:szCs w:val="24"/>
              </w:rPr>
              <w:t>000</w:t>
            </w:r>
            <w:r w:rsidRPr="00427F70">
              <w:rPr>
                <w:sz w:val="24"/>
                <w:szCs w:val="24"/>
                <w:lang w:val="en-US"/>
              </w:rPr>
              <w:t xml:space="preserve"> </w:t>
            </w:r>
            <w:r w:rsidRPr="00427F70">
              <w:rPr>
                <w:sz w:val="24"/>
                <w:szCs w:val="24"/>
              </w:rPr>
              <w:t>01</w:t>
            </w:r>
            <w:r w:rsidRPr="00427F70">
              <w:rPr>
                <w:sz w:val="24"/>
                <w:szCs w:val="24"/>
                <w:lang w:val="en-US"/>
              </w:rPr>
              <w:t xml:space="preserve"> </w:t>
            </w:r>
            <w:r w:rsidRPr="00427F70">
              <w:rPr>
                <w:sz w:val="24"/>
                <w:szCs w:val="24"/>
              </w:rPr>
              <w:t>05</w:t>
            </w:r>
            <w:r w:rsidRPr="00427F70">
              <w:rPr>
                <w:sz w:val="24"/>
                <w:szCs w:val="24"/>
                <w:lang w:val="en-US"/>
              </w:rPr>
              <w:t xml:space="preserve"> </w:t>
            </w:r>
            <w:r w:rsidRPr="00427F70">
              <w:rPr>
                <w:sz w:val="24"/>
                <w:szCs w:val="24"/>
              </w:rPr>
              <w:t>00</w:t>
            </w:r>
            <w:r w:rsidRPr="00427F70">
              <w:rPr>
                <w:sz w:val="24"/>
                <w:szCs w:val="24"/>
                <w:lang w:val="en-US"/>
              </w:rPr>
              <w:t xml:space="preserve"> </w:t>
            </w:r>
            <w:r w:rsidRPr="00427F70">
              <w:rPr>
                <w:sz w:val="24"/>
                <w:szCs w:val="24"/>
              </w:rPr>
              <w:t>00</w:t>
            </w:r>
            <w:r w:rsidRPr="00427F70">
              <w:rPr>
                <w:sz w:val="24"/>
                <w:szCs w:val="24"/>
                <w:lang w:val="en-US"/>
              </w:rPr>
              <w:t xml:space="preserve"> </w:t>
            </w:r>
            <w:r w:rsidRPr="00427F70">
              <w:rPr>
                <w:sz w:val="24"/>
                <w:szCs w:val="24"/>
              </w:rPr>
              <w:t>00</w:t>
            </w:r>
            <w:r w:rsidRPr="00427F70">
              <w:rPr>
                <w:sz w:val="24"/>
                <w:szCs w:val="24"/>
                <w:lang w:val="en-US"/>
              </w:rPr>
              <w:t xml:space="preserve"> </w:t>
            </w:r>
            <w:r w:rsidRPr="00427F70">
              <w:rPr>
                <w:sz w:val="24"/>
                <w:szCs w:val="24"/>
              </w:rPr>
              <w:t>0000</w:t>
            </w:r>
            <w:r w:rsidRPr="00427F70">
              <w:rPr>
                <w:sz w:val="24"/>
                <w:szCs w:val="24"/>
                <w:lang w:val="en-US"/>
              </w:rPr>
              <w:t xml:space="preserve"> </w:t>
            </w:r>
            <w:r w:rsidRPr="00427F70">
              <w:rPr>
                <w:sz w:val="24"/>
                <w:szCs w:val="24"/>
              </w:rPr>
              <w:t>500</w:t>
            </w:r>
          </w:p>
        </w:tc>
        <w:tc>
          <w:tcPr>
            <w:tcW w:w="715" w:type="pct"/>
            <w:shd w:val="clear" w:color="auto" w:fill="auto"/>
            <w:noWrap/>
            <w:vAlign w:val="center"/>
          </w:tcPr>
          <w:p w14:paraId="68B84F31" w14:textId="77777777" w:rsidR="00427F70" w:rsidRPr="00427F70" w:rsidRDefault="00427F70" w:rsidP="00427F70">
            <w:pPr>
              <w:jc w:val="right"/>
              <w:rPr>
                <w:rFonts w:eastAsia="Calibri"/>
                <w:sz w:val="24"/>
                <w:szCs w:val="24"/>
                <w:lang w:eastAsia="en-US"/>
              </w:rPr>
            </w:pPr>
            <w:r w:rsidRPr="00427F70">
              <w:rPr>
                <w:rFonts w:eastAsia="Calibri"/>
                <w:sz w:val="24"/>
                <w:szCs w:val="24"/>
                <w:lang w:eastAsia="en-US"/>
              </w:rPr>
              <w:t>-14 941,1</w:t>
            </w:r>
          </w:p>
        </w:tc>
        <w:tc>
          <w:tcPr>
            <w:tcW w:w="717" w:type="pct"/>
            <w:vAlign w:val="center"/>
          </w:tcPr>
          <w:p w14:paraId="01C2EFCF" w14:textId="77777777" w:rsidR="00427F70" w:rsidRPr="00427F70" w:rsidRDefault="00427F70" w:rsidP="00427F70">
            <w:pPr>
              <w:jc w:val="right"/>
              <w:rPr>
                <w:rFonts w:eastAsia="Calibri"/>
                <w:sz w:val="24"/>
                <w:szCs w:val="24"/>
                <w:lang w:eastAsia="en-US"/>
              </w:rPr>
            </w:pPr>
            <w:r w:rsidRPr="00427F70">
              <w:rPr>
                <w:rFonts w:eastAsia="Calibri"/>
                <w:sz w:val="24"/>
                <w:szCs w:val="24"/>
                <w:lang w:eastAsia="en-US"/>
              </w:rPr>
              <w:t>-14 792,4</w:t>
            </w:r>
          </w:p>
        </w:tc>
        <w:tc>
          <w:tcPr>
            <w:tcW w:w="430" w:type="pct"/>
            <w:vAlign w:val="center"/>
          </w:tcPr>
          <w:p w14:paraId="2E7685FB" w14:textId="77777777" w:rsidR="00427F70" w:rsidRPr="00427F70" w:rsidRDefault="00427F70" w:rsidP="00427F70">
            <w:pPr>
              <w:jc w:val="right"/>
              <w:rPr>
                <w:rFonts w:eastAsia="Calibri"/>
                <w:sz w:val="24"/>
                <w:szCs w:val="24"/>
                <w:lang w:eastAsia="en-US"/>
              </w:rPr>
            </w:pPr>
            <w:r w:rsidRPr="00427F70">
              <w:rPr>
                <w:rFonts w:eastAsia="Calibri"/>
                <w:sz w:val="24"/>
                <w:szCs w:val="24"/>
                <w:lang w:eastAsia="en-US"/>
              </w:rPr>
              <w:t>99,0</w:t>
            </w:r>
          </w:p>
        </w:tc>
      </w:tr>
      <w:tr w:rsidR="00427F70" w:rsidRPr="00427F70" w14:paraId="543EEBB8" w14:textId="77777777" w:rsidTr="00D63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1275" w:type="pct"/>
            <w:shd w:val="clear" w:color="auto" w:fill="auto"/>
            <w:vAlign w:val="center"/>
          </w:tcPr>
          <w:p w14:paraId="30329805" w14:textId="77777777" w:rsidR="00427F70" w:rsidRPr="00427F70" w:rsidRDefault="00427F70" w:rsidP="00427F70">
            <w:pPr>
              <w:rPr>
                <w:sz w:val="24"/>
                <w:szCs w:val="24"/>
              </w:rPr>
            </w:pPr>
            <w:r w:rsidRPr="00427F70">
              <w:rPr>
                <w:sz w:val="24"/>
                <w:szCs w:val="24"/>
              </w:rPr>
              <w:t>Увеличение прочих остатков средств бюджетов</w:t>
            </w:r>
          </w:p>
        </w:tc>
        <w:tc>
          <w:tcPr>
            <w:tcW w:w="1863" w:type="pct"/>
            <w:shd w:val="clear" w:color="auto" w:fill="auto"/>
            <w:noWrap/>
            <w:vAlign w:val="center"/>
          </w:tcPr>
          <w:p w14:paraId="1FFEC6DE" w14:textId="77777777" w:rsidR="00427F70" w:rsidRPr="00427F70" w:rsidRDefault="00427F70" w:rsidP="00427F70">
            <w:pPr>
              <w:jc w:val="right"/>
              <w:rPr>
                <w:sz w:val="24"/>
                <w:szCs w:val="24"/>
              </w:rPr>
            </w:pPr>
            <w:r w:rsidRPr="00427F70">
              <w:rPr>
                <w:sz w:val="24"/>
                <w:szCs w:val="24"/>
              </w:rPr>
              <w:t>000</w:t>
            </w:r>
            <w:r w:rsidRPr="00427F70">
              <w:rPr>
                <w:sz w:val="24"/>
                <w:szCs w:val="24"/>
                <w:lang w:val="en-US"/>
              </w:rPr>
              <w:t xml:space="preserve"> </w:t>
            </w:r>
            <w:r w:rsidRPr="00427F70">
              <w:rPr>
                <w:sz w:val="24"/>
                <w:szCs w:val="24"/>
              </w:rPr>
              <w:t>01</w:t>
            </w:r>
            <w:r w:rsidRPr="00427F70">
              <w:rPr>
                <w:sz w:val="24"/>
                <w:szCs w:val="24"/>
                <w:lang w:val="en-US"/>
              </w:rPr>
              <w:t xml:space="preserve"> </w:t>
            </w:r>
            <w:r w:rsidRPr="00427F70">
              <w:rPr>
                <w:sz w:val="24"/>
                <w:szCs w:val="24"/>
              </w:rPr>
              <w:t>05</w:t>
            </w:r>
            <w:r w:rsidRPr="00427F70">
              <w:rPr>
                <w:sz w:val="24"/>
                <w:szCs w:val="24"/>
                <w:lang w:val="en-US"/>
              </w:rPr>
              <w:t xml:space="preserve"> </w:t>
            </w:r>
            <w:r w:rsidRPr="00427F70">
              <w:rPr>
                <w:sz w:val="24"/>
                <w:szCs w:val="24"/>
              </w:rPr>
              <w:t>02</w:t>
            </w:r>
            <w:r w:rsidRPr="00427F70">
              <w:rPr>
                <w:sz w:val="24"/>
                <w:szCs w:val="24"/>
                <w:lang w:val="en-US"/>
              </w:rPr>
              <w:t xml:space="preserve"> </w:t>
            </w:r>
            <w:r w:rsidRPr="00427F70">
              <w:rPr>
                <w:sz w:val="24"/>
                <w:szCs w:val="24"/>
              </w:rPr>
              <w:t>00</w:t>
            </w:r>
            <w:r w:rsidRPr="00427F70">
              <w:rPr>
                <w:sz w:val="24"/>
                <w:szCs w:val="24"/>
                <w:lang w:val="en-US"/>
              </w:rPr>
              <w:t xml:space="preserve"> </w:t>
            </w:r>
            <w:r w:rsidRPr="00427F70">
              <w:rPr>
                <w:sz w:val="24"/>
                <w:szCs w:val="24"/>
              </w:rPr>
              <w:t>00</w:t>
            </w:r>
            <w:r w:rsidRPr="00427F70">
              <w:rPr>
                <w:sz w:val="24"/>
                <w:szCs w:val="24"/>
                <w:lang w:val="en-US"/>
              </w:rPr>
              <w:t xml:space="preserve"> </w:t>
            </w:r>
            <w:r w:rsidRPr="00427F70">
              <w:rPr>
                <w:sz w:val="24"/>
                <w:szCs w:val="24"/>
              </w:rPr>
              <w:t>0000</w:t>
            </w:r>
            <w:r w:rsidRPr="00427F70">
              <w:rPr>
                <w:sz w:val="24"/>
                <w:szCs w:val="24"/>
                <w:lang w:val="en-US"/>
              </w:rPr>
              <w:t xml:space="preserve"> </w:t>
            </w:r>
            <w:r w:rsidRPr="00427F70">
              <w:rPr>
                <w:sz w:val="24"/>
                <w:szCs w:val="24"/>
              </w:rPr>
              <w:t>500</w:t>
            </w:r>
          </w:p>
        </w:tc>
        <w:tc>
          <w:tcPr>
            <w:tcW w:w="715" w:type="pct"/>
            <w:shd w:val="clear" w:color="auto" w:fill="auto"/>
            <w:noWrap/>
            <w:vAlign w:val="center"/>
          </w:tcPr>
          <w:p w14:paraId="0C1FFE54" w14:textId="77777777" w:rsidR="00427F70" w:rsidRPr="00427F70" w:rsidRDefault="00427F70" w:rsidP="00427F70">
            <w:pPr>
              <w:jc w:val="right"/>
              <w:rPr>
                <w:rFonts w:eastAsia="Calibri"/>
                <w:sz w:val="24"/>
                <w:szCs w:val="24"/>
                <w:lang w:eastAsia="en-US"/>
              </w:rPr>
            </w:pPr>
            <w:r w:rsidRPr="00427F70">
              <w:rPr>
                <w:rFonts w:eastAsia="Calibri"/>
                <w:sz w:val="24"/>
                <w:szCs w:val="24"/>
                <w:lang w:eastAsia="en-US"/>
              </w:rPr>
              <w:t>-14 941,1</w:t>
            </w:r>
          </w:p>
        </w:tc>
        <w:tc>
          <w:tcPr>
            <w:tcW w:w="717" w:type="pct"/>
            <w:vAlign w:val="center"/>
          </w:tcPr>
          <w:p w14:paraId="426CA186" w14:textId="77777777" w:rsidR="00427F70" w:rsidRPr="00427F70" w:rsidRDefault="00427F70" w:rsidP="00427F70">
            <w:pPr>
              <w:jc w:val="right"/>
              <w:rPr>
                <w:rFonts w:eastAsia="Calibri"/>
                <w:sz w:val="24"/>
                <w:szCs w:val="24"/>
                <w:lang w:eastAsia="en-US"/>
              </w:rPr>
            </w:pPr>
            <w:r w:rsidRPr="00427F70">
              <w:rPr>
                <w:rFonts w:eastAsia="Calibri"/>
                <w:sz w:val="24"/>
                <w:szCs w:val="24"/>
                <w:lang w:eastAsia="en-US"/>
              </w:rPr>
              <w:t>-14 792,4</w:t>
            </w:r>
          </w:p>
        </w:tc>
        <w:tc>
          <w:tcPr>
            <w:tcW w:w="430" w:type="pct"/>
            <w:vAlign w:val="center"/>
          </w:tcPr>
          <w:p w14:paraId="5C7D76AE" w14:textId="77777777" w:rsidR="00427F70" w:rsidRPr="00427F70" w:rsidRDefault="00427F70" w:rsidP="00427F70">
            <w:pPr>
              <w:jc w:val="right"/>
              <w:rPr>
                <w:rFonts w:eastAsia="Calibri"/>
                <w:sz w:val="24"/>
                <w:szCs w:val="24"/>
                <w:lang w:eastAsia="en-US"/>
              </w:rPr>
            </w:pPr>
            <w:r w:rsidRPr="00427F70">
              <w:rPr>
                <w:rFonts w:eastAsia="Calibri"/>
                <w:sz w:val="24"/>
                <w:szCs w:val="24"/>
                <w:lang w:eastAsia="en-US"/>
              </w:rPr>
              <w:t>99,0</w:t>
            </w:r>
          </w:p>
        </w:tc>
      </w:tr>
      <w:tr w:rsidR="00427F70" w:rsidRPr="00427F70" w14:paraId="6407AFDB" w14:textId="77777777" w:rsidTr="00D63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1275" w:type="pct"/>
            <w:shd w:val="clear" w:color="auto" w:fill="auto"/>
            <w:vAlign w:val="center"/>
          </w:tcPr>
          <w:p w14:paraId="0CE5CB03" w14:textId="77777777" w:rsidR="00427F70" w:rsidRPr="00427F70" w:rsidRDefault="00427F70" w:rsidP="00427F70">
            <w:pPr>
              <w:rPr>
                <w:color w:val="000000"/>
                <w:sz w:val="24"/>
                <w:szCs w:val="24"/>
              </w:rPr>
            </w:pPr>
            <w:r w:rsidRPr="00427F70">
              <w:rPr>
                <w:sz w:val="24"/>
                <w:szCs w:val="24"/>
              </w:rPr>
              <w:t>Увеличение прочих остатков денежных средств бюджетов городских поселений</w:t>
            </w:r>
          </w:p>
        </w:tc>
        <w:tc>
          <w:tcPr>
            <w:tcW w:w="1863" w:type="pct"/>
            <w:shd w:val="clear" w:color="auto" w:fill="auto"/>
            <w:noWrap/>
            <w:vAlign w:val="center"/>
          </w:tcPr>
          <w:p w14:paraId="66A9EB68" w14:textId="77777777" w:rsidR="00427F70" w:rsidRPr="00427F70" w:rsidRDefault="00427F70" w:rsidP="00427F70">
            <w:pPr>
              <w:jc w:val="right"/>
              <w:rPr>
                <w:color w:val="000000"/>
                <w:sz w:val="24"/>
                <w:szCs w:val="24"/>
              </w:rPr>
            </w:pPr>
            <w:r w:rsidRPr="00427F70">
              <w:rPr>
                <w:color w:val="000000"/>
                <w:sz w:val="24"/>
                <w:szCs w:val="24"/>
              </w:rPr>
              <w:t>000</w:t>
            </w:r>
            <w:r w:rsidRPr="00427F70">
              <w:rPr>
                <w:color w:val="000000"/>
                <w:sz w:val="24"/>
                <w:szCs w:val="24"/>
                <w:lang w:val="en-US"/>
              </w:rPr>
              <w:t xml:space="preserve"> </w:t>
            </w:r>
            <w:r w:rsidRPr="00427F70">
              <w:rPr>
                <w:color w:val="000000"/>
                <w:sz w:val="24"/>
                <w:szCs w:val="24"/>
              </w:rPr>
              <w:t>01</w:t>
            </w:r>
            <w:r w:rsidRPr="00427F70">
              <w:rPr>
                <w:color w:val="000000"/>
                <w:sz w:val="24"/>
                <w:szCs w:val="24"/>
                <w:lang w:val="en-US"/>
              </w:rPr>
              <w:t xml:space="preserve"> </w:t>
            </w:r>
            <w:r w:rsidRPr="00427F70">
              <w:rPr>
                <w:color w:val="000000"/>
                <w:sz w:val="24"/>
                <w:szCs w:val="24"/>
              </w:rPr>
              <w:t>05</w:t>
            </w:r>
            <w:r w:rsidRPr="00427F70">
              <w:rPr>
                <w:color w:val="000000"/>
                <w:sz w:val="24"/>
                <w:szCs w:val="24"/>
                <w:lang w:val="en-US"/>
              </w:rPr>
              <w:t xml:space="preserve"> </w:t>
            </w:r>
            <w:r w:rsidRPr="00427F70">
              <w:rPr>
                <w:color w:val="000000"/>
                <w:sz w:val="24"/>
                <w:szCs w:val="24"/>
              </w:rPr>
              <w:t>02</w:t>
            </w:r>
            <w:r w:rsidRPr="00427F70">
              <w:rPr>
                <w:color w:val="000000"/>
                <w:sz w:val="24"/>
                <w:szCs w:val="24"/>
                <w:lang w:val="en-US"/>
              </w:rPr>
              <w:t xml:space="preserve"> </w:t>
            </w:r>
            <w:r w:rsidRPr="00427F70">
              <w:rPr>
                <w:color w:val="000000"/>
                <w:sz w:val="24"/>
                <w:szCs w:val="24"/>
              </w:rPr>
              <w:t>01</w:t>
            </w:r>
            <w:r w:rsidRPr="00427F70">
              <w:rPr>
                <w:color w:val="000000"/>
                <w:sz w:val="24"/>
                <w:szCs w:val="24"/>
                <w:lang w:val="en-US"/>
              </w:rPr>
              <w:t xml:space="preserve"> </w:t>
            </w:r>
            <w:r w:rsidRPr="00427F70">
              <w:rPr>
                <w:color w:val="000000"/>
                <w:sz w:val="24"/>
                <w:szCs w:val="24"/>
              </w:rPr>
              <w:t>13</w:t>
            </w:r>
            <w:r w:rsidRPr="00427F70">
              <w:rPr>
                <w:color w:val="000000"/>
                <w:sz w:val="24"/>
                <w:szCs w:val="24"/>
                <w:lang w:val="en-US"/>
              </w:rPr>
              <w:t xml:space="preserve"> </w:t>
            </w:r>
            <w:r w:rsidRPr="00427F70">
              <w:rPr>
                <w:color w:val="000000"/>
                <w:sz w:val="24"/>
                <w:szCs w:val="24"/>
              </w:rPr>
              <w:t>0000</w:t>
            </w:r>
            <w:r w:rsidRPr="00427F70">
              <w:rPr>
                <w:color w:val="000000"/>
                <w:sz w:val="24"/>
                <w:szCs w:val="24"/>
                <w:lang w:val="en-US"/>
              </w:rPr>
              <w:t xml:space="preserve"> </w:t>
            </w:r>
            <w:r w:rsidRPr="00427F70">
              <w:rPr>
                <w:color w:val="000000"/>
                <w:sz w:val="24"/>
                <w:szCs w:val="24"/>
              </w:rPr>
              <w:t>510</w:t>
            </w:r>
          </w:p>
        </w:tc>
        <w:tc>
          <w:tcPr>
            <w:tcW w:w="715" w:type="pct"/>
            <w:shd w:val="clear" w:color="auto" w:fill="auto"/>
            <w:noWrap/>
            <w:vAlign w:val="center"/>
          </w:tcPr>
          <w:p w14:paraId="1FB8F343" w14:textId="77777777" w:rsidR="00427F70" w:rsidRPr="00427F70" w:rsidRDefault="00427F70" w:rsidP="00427F70">
            <w:pPr>
              <w:jc w:val="right"/>
              <w:rPr>
                <w:rFonts w:eastAsia="Calibri"/>
                <w:sz w:val="24"/>
                <w:szCs w:val="24"/>
                <w:lang w:eastAsia="en-US"/>
              </w:rPr>
            </w:pPr>
            <w:r w:rsidRPr="00427F70">
              <w:rPr>
                <w:rFonts w:eastAsia="Calibri"/>
                <w:sz w:val="24"/>
                <w:szCs w:val="24"/>
                <w:lang w:eastAsia="en-US"/>
              </w:rPr>
              <w:t>-14 941,1</w:t>
            </w:r>
          </w:p>
        </w:tc>
        <w:tc>
          <w:tcPr>
            <w:tcW w:w="717" w:type="pct"/>
            <w:vAlign w:val="center"/>
          </w:tcPr>
          <w:p w14:paraId="15591C32" w14:textId="77777777" w:rsidR="00427F70" w:rsidRPr="00427F70" w:rsidRDefault="00427F70" w:rsidP="00427F70">
            <w:pPr>
              <w:jc w:val="right"/>
              <w:rPr>
                <w:rFonts w:eastAsia="Calibri"/>
                <w:sz w:val="24"/>
                <w:szCs w:val="24"/>
                <w:lang w:eastAsia="en-US"/>
              </w:rPr>
            </w:pPr>
            <w:r w:rsidRPr="00427F70">
              <w:rPr>
                <w:rFonts w:eastAsia="Calibri"/>
                <w:sz w:val="24"/>
                <w:szCs w:val="24"/>
                <w:lang w:eastAsia="en-US"/>
              </w:rPr>
              <w:t>-14 792,4</w:t>
            </w:r>
          </w:p>
        </w:tc>
        <w:tc>
          <w:tcPr>
            <w:tcW w:w="430" w:type="pct"/>
            <w:vAlign w:val="center"/>
          </w:tcPr>
          <w:p w14:paraId="169B6F40" w14:textId="77777777" w:rsidR="00427F70" w:rsidRPr="00427F70" w:rsidRDefault="00427F70" w:rsidP="00427F70">
            <w:pPr>
              <w:jc w:val="right"/>
              <w:rPr>
                <w:rFonts w:eastAsia="Calibri"/>
                <w:sz w:val="24"/>
                <w:szCs w:val="24"/>
                <w:lang w:eastAsia="en-US"/>
              </w:rPr>
            </w:pPr>
            <w:r w:rsidRPr="00427F70">
              <w:rPr>
                <w:rFonts w:eastAsia="Calibri"/>
                <w:sz w:val="24"/>
                <w:szCs w:val="24"/>
                <w:lang w:eastAsia="en-US"/>
              </w:rPr>
              <w:t>99,0</w:t>
            </w:r>
          </w:p>
        </w:tc>
      </w:tr>
      <w:tr w:rsidR="00427F70" w:rsidRPr="00427F70" w14:paraId="23F834CA" w14:textId="77777777" w:rsidTr="00D63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1275" w:type="pct"/>
            <w:shd w:val="clear" w:color="auto" w:fill="auto"/>
            <w:vAlign w:val="center"/>
          </w:tcPr>
          <w:p w14:paraId="15F25AF3" w14:textId="77777777" w:rsidR="00427F70" w:rsidRPr="00427F70" w:rsidRDefault="00427F70" w:rsidP="00427F70">
            <w:pPr>
              <w:rPr>
                <w:sz w:val="24"/>
                <w:szCs w:val="24"/>
              </w:rPr>
            </w:pPr>
            <w:r w:rsidRPr="00427F70">
              <w:rPr>
                <w:sz w:val="24"/>
                <w:szCs w:val="24"/>
              </w:rPr>
              <w:t>Уменьшение остатков средств бюджетов</w:t>
            </w:r>
          </w:p>
        </w:tc>
        <w:tc>
          <w:tcPr>
            <w:tcW w:w="1863" w:type="pct"/>
            <w:shd w:val="clear" w:color="auto" w:fill="auto"/>
            <w:noWrap/>
            <w:vAlign w:val="center"/>
          </w:tcPr>
          <w:p w14:paraId="0D97CF75" w14:textId="77777777" w:rsidR="00427F70" w:rsidRPr="00427F70" w:rsidRDefault="00427F70" w:rsidP="00427F70">
            <w:pPr>
              <w:jc w:val="right"/>
              <w:rPr>
                <w:sz w:val="24"/>
                <w:szCs w:val="24"/>
              </w:rPr>
            </w:pPr>
            <w:r w:rsidRPr="00427F70">
              <w:rPr>
                <w:sz w:val="24"/>
                <w:szCs w:val="24"/>
              </w:rPr>
              <w:t>000</w:t>
            </w:r>
            <w:r w:rsidRPr="00427F70">
              <w:rPr>
                <w:sz w:val="24"/>
                <w:szCs w:val="24"/>
                <w:lang w:val="en-US"/>
              </w:rPr>
              <w:t xml:space="preserve"> </w:t>
            </w:r>
            <w:r w:rsidRPr="00427F70">
              <w:rPr>
                <w:sz w:val="24"/>
                <w:szCs w:val="24"/>
              </w:rPr>
              <w:t>01</w:t>
            </w:r>
            <w:r w:rsidRPr="00427F70">
              <w:rPr>
                <w:sz w:val="24"/>
                <w:szCs w:val="24"/>
                <w:lang w:val="en-US"/>
              </w:rPr>
              <w:t xml:space="preserve"> </w:t>
            </w:r>
            <w:r w:rsidRPr="00427F70">
              <w:rPr>
                <w:sz w:val="24"/>
                <w:szCs w:val="24"/>
              </w:rPr>
              <w:t>05</w:t>
            </w:r>
            <w:r w:rsidRPr="00427F70">
              <w:rPr>
                <w:sz w:val="24"/>
                <w:szCs w:val="24"/>
                <w:lang w:val="en-US"/>
              </w:rPr>
              <w:t xml:space="preserve"> </w:t>
            </w:r>
            <w:r w:rsidRPr="00427F70">
              <w:rPr>
                <w:sz w:val="24"/>
                <w:szCs w:val="24"/>
              </w:rPr>
              <w:t>00</w:t>
            </w:r>
            <w:r w:rsidRPr="00427F70">
              <w:rPr>
                <w:sz w:val="24"/>
                <w:szCs w:val="24"/>
                <w:lang w:val="en-US"/>
              </w:rPr>
              <w:t xml:space="preserve"> </w:t>
            </w:r>
            <w:r w:rsidRPr="00427F70">
              <w:rPr>
                <w:sz w:val="24"/>
                <w:szCs w:val="24"/>
              </w:rPr>
              <w:t>00</w:t>
            </w:r>
            <w:r w:rsidRPr="00427F70">
              <w:rPr>
                <w:sz w:val="24"/>
                <w:szCs w:val="24"/>
                <w:lang w:val="en-US"/>
              </w:rPr>
              <w:t xml:space="preserve"> </w:t>
            </w:r>
            <w:r w:rsidRPr="00427F70">
              <w:rPr>
                <w:sz w:val="24"/>
                <w:szCs w:val="24"/>
              </w:rPr>
              <w:t>00</w:t>
            </w:r>
            <w:r w:rsidRPr="00427F70">
              <w:rPr>
                <w:sz w:val="24"/>
                <w:szCs w:val="24"/>
                <w:lang w:val="en-US"/>
              </w:rPr>
              <w:t xml:space="preserve"> </w:t>
            </w:r>
            <w:r w:rsidRPr="00427F70">
              <w:rPr>
                <w:sz w:val="24"/>
                <w:szCs w:val="24"/>
              </w:rPr>
              <w:t>0000</w:t>
            </w:r>
            <w:r w:rsidRPr="00427F70">
              <w:rPr>
                <w:sz w:val="24"/>
                <w:szCs w:val="24"/>
                <w:lang w:val="en-US"/>
              </w:rPr>
              <w:t xml:space="preserve"> </w:t>
            </w:r>
            <w:r w:rsidRPr="00427F70">
              <w:rPr>
                <w:sz w:val="24"/>
                <w:szCs w:val="24"/>
              </w:rPr>
              <w:t>600</w:t>
            </w:r>
          </w:p>
        </w:tc>
        <w:tc>
          <w:tcPr>
            <w:tcW w:w="715" w:type="pct"/>
            <w:shd w:val="clear" w:color="auto" w:fill="auto"/>
            <w:noWrap/>
            <w:vAlign w:val="center"/>
          </w:tcPr>
          <w:p w14:paraId="13FE714E" w14:textId="77777777" w:rsidR="00427F70" w:rsidRPr="00427F70" w:rsidRDefault="00427F70" w:rsidP="00427F70">
            <w:pPr>
              <w:jc w:val="right"/>
              <w:rPr>
                <w:rFonts w:eastAsia="Calibri"/>
                <w:sz w:val="24"/>
                <w:szCs w:val="24"/>
                <w:lang w:eastAsia="en-US"/>
              </w:rPr>
            </w:pPr>
            <w:r w:rsidRPr="00427F70">
              <w:rPr>
                <w:rFonts w:eastAsia="Calibri"/>
                <w:sz w:val="24"/>
                <w:szCs w:val="24"/>
                <w:lang w:eastAsia="en-US"/>
              </w:rPr>
              <w:t>15 235,0</w:t>
            </w:r>
          </w:p>
        </w:tc>
        <w:tc>
          <w:tcPr>
            <w:tcW w:w="717" w:type="pct"/>
            <w:vAlign w:val="center"/>
          </w:tcPr>
          <w:p w14:paraId="234D80D9" w14:textId="77777777" w:rsidR="00427F70" w:rsidRPr="00427F70" w:rsidRDefault="00427F70" w:rsidP="00427F70">
            <w:pPr>
              <w:jc w:val="right"/>
              <w:rPr>
                <w:rFonts w:eastAsia="Calibri"/>
                <w:sz w:val="24"/>
                <w:szCs w:val="24"/>
                <w:lang w:eastAsia="en-US"/>
              </w:rPr>
            </w:pPr>
            <w:r w:rsidRPr="00427F70">
              <w:rPr>
                <w:rFonts w:eastAsia="Calibri"/>
                <w:sz w:val="24"/>
                <w:szCs w:val="24"/>
                <w:lang w:eastAsia="en-US"/>
              </w:rPr>
              <w:t>15 034,3</w:t>
            </w:r>
          </w:p>
        </w:tc>
        <w:tc>
          <w:tcPr>
            <w:tcW w:w="430" w:type="pct"/>
            <w:vAlign w:val="center"/>
          </w:tcPr>
          <w:p w14:paraId="6F54D18E" w14:textId="77777777" w:rsidR="00427F70" w:rsidRPr="00427F70" w:rsidRDefault="00427F70" w:rsidP="00427F70">
            <w:pPr>
              <w:jc w:val="right"/>
              <w:rPr>
                <w:rFonts w:eastAsia="Calibri"/>
                <w:sz w:val="24"/>
                <w:szCs w:val="24"/>
                <w:lang w:eastAsia="en-US"/>
              </w:rPr>
            </w:pPr>
            <w:r w:rsidRPr="00427F70">
              <w:rPr>
                <w:rFonts w:eastAsia="Calibri"/>
                <w:sz w:val="24"/>
                <w:szCs w:val="24"/>
                <w:lang w:eastAsia="en-US"/>
              </w:rPr>
              <w:t>98,7</w:t>
            </w:r>
          </w:p>
        </w:tc>
      </w:tr>
      <w:tr w:rsidR="00427F70" w:rsidRPr="00427F70" w14:paraId="074C92E2" w14:textId="77777777" w:rsidTr="00D63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1275" w:type="pct"/>
            <w:shd w:val="clear" w:color="auto" w:fill="auto"/>
            <w:vAlign w:val="center"/>
          </w:tcPr>
          <w:p w14:paraId="040DFB22" w14:textId="77777777" w:rsidR="00427F70" w:rsidRPr="00427F70" w:rsidRDefault="00427F70" w:rsidP="00427F70">
            <w:pPr>
              <w:rPr>
                <w:sz w:val="24"/>
                <w:szCs w:val="24"/>
              </w:rPr>
            </w:pPr>
            <w:r w:rsidRPr="00427F70">
              <w:rPr>
                <w:sz w:val="24"/>
                <w:szCs w:val="24"/>
              </w:rPr>
              <w:t>Уменьшение прочих остатков средств бюджетов</w:t>
            </w:r>
          </w:p>
        </w:tc>
        <w:tc>
          <w:tcPr>
            <w:tcW w:w="1863" w:type="pct"/>
            <w:shd w:val="clear" w:color="auto" w:fill="auto"/>
            <w:noWrap/>
            <w:vAlign w:val="center"/>
          </w:tcPr>
          <w:p w14:paraId="27680159" w14:textId="77777777" w:rsidR="00427F70" w:rsidRPr="00427F70" w:rsidRDefault="00427F70" w:rsidP="00427F70">
            <w:pPr>
              <w:jc w:val="right"/>
              <w:rPr>
                <w:sz w:val="24"/>
                <w:szCs w:val="24"/>
              </w:rPr>
            </w:pPr>
            <w:r w:rsidRPr="00427F70">
              <w:rPr>
                <w:sz w:val="24"/>
                <w:szCs w:val="24"/>
              </w:rPr>
              <w:t>000</w:t>
            </w:r>
            <w:r w:rsidRPr="00427F70">
              <w:rPr>
                <w:sz w:val="24"/>
                <w:szCs w:val="24"/>
                <w:lang w:val="en-US"/>
              </w:rPr>
              <w:t xml:space="preserve"> </w:t>
            </w:r>
            <w:r w:rsidRPr="00427F70">
              <w:rPr>
                <w:sz w:val="24"/>
                <w:szCs w:val="24"/>
              </w:rPr>
              <w:t>01</w:t>
            </w:r>
            <w:r w:rsidRPr="00427F70">
              <w:rPr>
                <w:sz w:val="24"/>
                <w:szCs w:val="24"/>
                <w:lang w:val="en-US"/>
              </w:rPr>
              <w:t xml:space="preserve"> </w:t>
            </w:r>
            <w:r w:rsidRPr="00427F70">
              <w:rPr>
                <w:sz w:val="24"/>
                <w:szCs w:val="24"/>
              </w:rPr>
              <w:t>05</w:t>
            </w:r>
            <w:r w:rsidRPr="00427F70">
              <w:rPr>
                <w:sz w:val="24"/>
                <w:szCs w:val="24"/>
                <w:lang w:val="en-US"/>
              </w:rPr>
              <w:t xml:space="preserve"> </w:t>
            </w:r>
            <w:r w:rsidRPr="00427F70">
              <w:rPr>
                <w:sz w:val="24"/>
                <w:szCs w:val="24"/>
              </w:rPr>
              <w:t>02</w:t>
            </w:r>
            <w:r w:rsidRPr="00427F70">
              <w:rPr>
                <w:sz w:val="24"/>
                <w:szCs w:val="24"/>
                <w:lang w:val="en-US"/>
              </w:rPr>
              <w:t xml:space="preserve"> </w:t>
            </w:r>
            <w:r w:rsidRPr="00427F70">
              <w:rPr>
                <w:sz w:val="24"/>
                <w:szCs w:val="24"/>
              </w:rPr>
              <w:t>00</w:t>
            </w:r>
            <w:r w:rsidRPr="00427F70">
              <w:rPr>
                <w:sz w:val="24"/>
                <w:szCs w:val="24"/>
                <w:lang w:val="en-US"/>
              </w:rPr>
              <w:t xml:space="preserve"> </w:t>
            </w:r>
            <w:r w:rsidRPr="00427F70">
              <w:rPr>
                <w:sz w:val="24"/>
                <w:szCs w:val="24"/>
              </w:rPr>
              <w:t>00</w:t>
            </w:r>
            <w:r w:rsidRPr="00427F70">
              <w:rPr>
                <w:sz w:val="24"/>
                <w:szCs w:val="24"/>
                <w:lang w:val="en-US"/>
              </w:rPr>
              <w:t xml:space="preserve"> </w:t>
            </w:r>
            <w:r w:rsidRPr="00427F70">
              <w:rPr>
                <w:sz w:val="24"/>
                <w:szCs w:val="24"/>
              </w:rPr>
              <w:t>0000</w:t>
            </w:r>
            <w:r w:rsidRPr="00427F70">
              <w:rPr>
                <w:sz w:val="24"/>
                <w:szCs w:val="24"/>
                <w:lang w:val="en-US"/>
              </w:rPr>
              <w:t xml:space="preserve"> </w:t>
            </w:r>
            <w:r w:rsidRPr="00427F70">
              <w:rPr>
                <w:sz w:val="24"/>
                <w:szCs w:val="24"/>
              </w:rPr>
              <w:t>600</w:t>
            </w:r>
          </w:p>
        </w:tc>
        <w:tc>
          <w:tcPr>
            <w:tcW w:w="715" w:type="pct"/>
            <w:shd w:val="clear" w:color="auto" w:fill="auto"/>
            <w:noWrap/>
            <w:vAlign w:val="center"/>
          </w:tcPr>
          <w:p w14:paraId="5C087D6F" w14:textId="77777777" w:rsidR="00427F70" w:rsidRPr="00427F70" w:rsidRDefault="00427F70" w:rsidP="00427F70">
            <w:pPr>
              <w:jc w:val="right"/>
              <w:rPr>
                <w:rFonts w:eastAsia="Calibri"/>
                <w:sz w:val="24"/>
                <w:szCs w:val="24"/>
                <w:lang w:eastAsia="en-US"/>
              </w:rPr>
            </w:pPr>
            <w:r w:rsidRPr="00427F70">
              <w:rPr>
                <w:rFonts w:eastAsia="Calibri"/>
                <w:sz w:val="24"/>
                <w:szCs w:val="24"/>
                <w:lang w:eastAsia="en-US"/>
              </w:rPr>
              <w:t>15 235,0</w:t>
            </w:r>
          </w:p>
        </w:tc>
        <w:tc>
          <w:tcPr>
            <w:tcW w:w="717" w:type="pct"/>
            <w:vAlign w:val="center"/>
          </w:tcPr>
          <w:p w14:paraId="4CC0FDD0" w14:textId="77777777" w:rsidR="00427F70" w:rsidRPr="00427F70" w:rsidRDefault="00427F70" w:rsidP="00427F70">
            <w:pPr>
              <w:jc w:val="right"/>
              <w:rPr>
                <w:rFonts w:eastAsia="Calibri"/>
                <w:sz w:val="24"/>
                <w:szCs w:val="24"/>
                <w:lang w:eastAsia="en-US"/>
              </w:rPr>
            </w:pPr>
            <w:r w:rsidRPr="00427F70">
              <w:rPr>
                <w:rFonts w:eastAsia="Calibri"/>
                <w:sz w:val="24"/>
                <w:szCs w:val="24"/>
                <w:lang w:eastAsia="en-US"/>
              </w:rPr>
              <w:t>15 034,3</w:t>
            </w:r>
          </w:p>
        </w:tc>
        <w:tc>
          <w:tcPr>
            <w:tcW w:w="430" w:type="pct"/>
            <w:vAlign w:val="center"/>
          </w:tcPr>
          <w:p w14:paraId="22D60362" w14:textId="77777777" w:rsidR="00427F70" w:rsidRPr="00427F70" w:rsidRDefault="00427F70" w:rsidP="00427F70">
            <w:pPr>
              <w:jc w:val="right"/>
              <w:rPr>
                <w:rFonts w:eastAsia="Calibri"/>
                <w:sz w:val="24"/>
                <w:szCs w:val="24"/>
                <w:lang w:eastAsia="en-US"/>
              </w:rPr>
            </w:pPr>
            <w:r w:rsidRPr="00427F70">
              <w:rPr>
                <w:rFonts w:eastAsia="Calibri"/>
                <w:sz w:val="24"/>
                <w:szCs w:val="24"/>
                <w:lang w:eastAsia="en-US"/>
              </w:rPr>
              <w:t>98,7</w:t>
            </w:r>
          </w:p>
        </w:tc>
      </w:tr>
      <w:tr w:rsidR="00427F70" w:rsidRPr="00427F70" w14:paraId="05B3A754" w14:textId="77777777" w:rsidTr="00D63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1275" w:type="pct"/>
            <w:shd w:val="clear" w:color="auto" w:fill="auto"/>
            <w:vAlign w:val="center"/>
          </w:tcPr>
          <w:p w14:paraId="1FAB9822" w14:textId="77777777" w:rsidR="00427F70" w:rsidRPr="00427F70" w:rsidRDefault="00427F70" w:rsidP="00427F70">
            <w:pPr>
              <w:rPr>
                <w:color w:val="000000"/>
                <w:sz w:val="24"/>
                <w:szCs w:val="24"/>
              </w:rPr>
            </w:pPr>
            <w:r w:rsidRPr="00427F70">
              <w:rPr>
                <w:sz w:val="24"/>
                <w:szCs w:val="24"/>
              </w:rPr>
              <w:t>Уменьшение прочих остатков денежных средств бюджетов городских поселений</w:t>
            </w:r>
          </w:p>
        </w:tc>
        <w:tc>
          <w:tcPr>
            <w:tcW w:w="1863" w:type="pct"/>
            <w:shd w:val="clear" w:color="auto" w:fill="auto"/>
            <w:noWrap/>
            <w:vAlign w:val="center"/>
          </w:tcPr>
          <w:p w14:paraId="14F81464" w14:textId="77777777" w:rsidR="00427F70" w:rsidRPr="00427F70" w:rsidRDefault="00427F70" w:rsidP="00427F70">
            <w:pPr>
              <w:jc w:val="right"/>
              <w:rPr>
                <w:color w:val="000000"/>
                <w:sz w:val="24"/>
                <w:szCs w:val="24"/>
              </w:rPr>
            </w:pPr>
            <w:r w:rsidRPr="00427F70">
              <w:rPr>
                <w:color w:val="000000"/>
                <w:sz w:val="24"/>
                <w:szCs w:val="24"/>
              </w:rPr>
              <w:t>000</w:t>
            </w:r>
            <w:r w:rsidRPr="00427F70">
              <w:rPr>
                <w:color w:val="000000"/>
                <w:sz w:val="24"/>
                <w:szCs w:val="24"/>
                <w:lang w:val="en-US"/>
              </w:rPr>
              <w:t xml:space="preserve"> </w:t>
            </w:r>
            <w:r w:rsidRPr="00427F70">
              <w:rPr>
                <w:color w:val="000000"/>
                <w:sz w:val="24"/>
                <w:szCs w:val="24"/>
              </w:rPr>
              <w:t>01</w:t>
            </w:r>
            <w:r w:rsidRPr="00427F70">
              <w:rPr>
                <w:color w:val="000000"/>
                <w:sz w:val="24"/>
                <w:szCs w:val="24"/>
                <w:lang w:val="en-US"/>
              </w:rPr>
              <w:t xml:space="preserve"> </w:t>
            </w:r>
            <w:r w:rsidRPr="00427F70">
              <w:rPr>
                <w:color w:val="000000"/>
                <w:sz w:val="24"/>
                <w:szCs w:val="24"/>
              </w:rPr>
              <w:t>05</w:t>
            </w:r>
            <w:r w:rsidRPr="00427F70">
              <w:rPr>
                <w:color w:val="000000"/>
                <w:sz w:val="24"/>
                <w:szCs w:val="24"/>
                <w:lang w:val="en-US"/>
              </w:rPr>
              <w:t xml:space="preserve"> </w:t>
            </w:r>
            <w:r w:rsidRPr="00427F70">
              <w:rPr>
                <w:color w:val="000000"/>
                <w:sz w:val="24"/>
                <w:szCs w:val="24"/>
              </w:rPr>
              <w:t>02</w:t>
            </w:r>
            <w:r w:rsidRPr="00427F70">
              <w:rPr>
                <w:color w:val="000000"/>
                <w:sz w:val="24"/>
                <w:szCs w:val="24"/>
                <w:lang w:val="en-US"/>
              </w:rPr>
              <w:t xml:space="preserve"> </w:t>
            </w:r>
            <w:r w:rsidRPr="00427F70">
              <w:rPr>
                <w:color w:val="000000"/>
                <w:sz w:val="24"/>
                <w:szCs w:val="24"/>
              </w:rPr>
              <w:t>01</w:t>
            </w:r>
            <w:r w:rsidRPr="00427F70">
              <w:rPr>
                <w:color w:val="000000"/>
                <w:sz w:val="24"/>
                <w:szCs w:val="24"/>
                <w:lang w:val="en-US"/>
              </w:rPr>
              <w:t xml:space="preserve"> </w:t>
            </w:r>
            <w:r w:rsidRPr="00427F70">
              <w:rPr>
                <w:color w:val="000000"/>
                <w:sz w:val="24"/>
                <w:szCs w:val="24"/>
              </w:rPr>
              <w:t>13</w:t>
            </w:r>
            <w:r w:rsidRPr="00427F70">
              <w:rPr>
                <w:color w:val="000000"/>
                <w:sz w:val="24"/>
                <w:szCs w:val="24"/>
                <w:lang w:val="en-US"/>
              </w:rPr>
              <w:t xml:space="preserve"> </w:t>
            </w:r>
            <w:r w:rsidRPr="00427F70">
              <w:rPr>
                <w:color w:val="000000"/>
                <w:sz w:val="24"/>
                <w:szCs w:val="24"/>
              </w:rPr>
              <w:t>0000</w:t>
            </w:r>
            <w:r w:rsidRPr="00427F70">
              <w:rPr>
                <w:color w:val="000000"/>
                <w:sz w:val="24"/>
                <w:szCs w:val="24"/>
                <w:lang w:val="en-US"/>
              </w:rPr>
              <w:t xml:space="preserve"> </w:t>
            </w:r>
            <w:r w:rsidRPr="00427F70">
              <w:rPr>
                <w:color w:val="000000"/>
                <w:sz w:val="24"/>
                <w:szCs w:val="24"/>
              </w:rPr>
              <w:t>610</w:t>
            </w:r>
          </w:p>
        </w:tc>
        <w:tc>
          <w:tcPr>
            <w:tcW w:w="715" w:type="pct"/>
            <w:shd w:val="clear" w:color="auto" w:fill="auto"/>
            <w:noWrap/>
            <w:vAlign w:val="center"/>
          </w:tcPr>
          <w:p w14:paraId="0C32F11C" w14:textId="77777777" w:rsidR="00427F70" w:rsidRPr="00427F70" w:rsidRDefault="00427F70" w:rsidP="00427F70">
            <w:pPr>
              <w:jc w:val="right"/>
              <w:rPr>
                <w:rFonts w:eastAsia="Calibri"/>
                <w:sz w:val="24"/>
                <w:szCs w:val="24"/>
                <w:lang w:eastAsia="en-US"/>
              </w:rPr>
            </w:pPr>
            <w:r w:rsidRPr="00427F70">
              <w:rPr>
                <w:rFonts w:eastAsia="Calibri"/>
                <w:sz w:val="24"/>
                <w:szCs w:val="24"/>
                <w:lang w:eastAsia="en-US"/>
              </w:rPr>
              <w:t>15 235,0</w:t>
            </w:r>
          </w:p>
        </w:tc>
        <w:tc>
          <w:tcPr>
            <w:tcW w:w="717" w:type="pct"/>
            <w:vAlign w:val="center"/>
          </w:tcPr>
          <w:p w14:paraId="19587C2B" w14:textId="77777777" w:rsidR="00427F70" w:rsidRPr="00427F70" w:rsidRDefault="00427F70" w:rsidP="00427F70">
            <w:pPr>
              <w:jc w:val="right"/>
              <w:rPr>
                <w:rFonts w:eastAsia="Calibri"/>
                <w:sz w:val="24"/>
                <w:szCs w:val="24"/>
                <w:lang w:eastAsia="en-US"/>
              </w:rPr>
            </w:pPr>
            <w:r w:rsidRPr="00427F70">
              <w:rPr>
                <w:rFonts w:eastAsia="Calibri"/>
                <w:sz w:val="24"/>
                <w:szCs w:val="24"/>
                <w:lang w:eastAsia="en-US"/>
              </w:rPr>
              <w:t>15 034,3</w:t>
            </w:r>
          </w:p>
        </w:tc>
        <w:tc>
          <w:tcPr>
            <w:tcW w:w="430" w:type="pct"/>
            <w:vAlign w:val="center"/>
          </w:tcPr>
          <w:p w14:paraId="72A02B8D" w14:textId="77777777" w:rsidR="00427F70" w:rsidRPr="00427F70" w:rsidRDefault="00427F70" w:rsidP="00427F70">
            <w:pPr>
              <w:jc w:val="right"/>
              <w:rPr>
                <w:rFonts w:eastAsia="Calibri"/>
                <w:sz w:val="24"/>
                <w:szCs w:val="24"/>
                <w:lang w:eastAsia="en-US"/>
              </w:rPr>
            </w:pPr>
            <w:r w:rsidRPr="00427F70">
              <w:rPr>
                <w:rFonts w:eastAsia="Calibri"/>
                <w:sz w:val="24"/>
                <w:szCs w:val="24"/>
                <w:lang w:eastAsia="en-US"/>
              </w:rPr>
              <w:t>98,7</w:t>
            </w:r>
          </w:p>
        </w:tc>
      </w:tr>
    </w:tbl>
    <w:p w14:paraId="5826F298" w14:textId="77777777" w:rsidR="00427F70" w:rsidRPr="00427F70" w:rsidRDefault="00427F70" w:rsidP="00427F70">
      <w:pPr>
        <w:ind w:right="-2"/>
        <w:jc w:val="both"/>
        <w:rPr>
          <w:rFonts w:eastAsia="Calibri"/>
          <w:sz w:val="24"/>
          <w:szCs w:val="24"/>
          <w:lang w:eastAsia="en-US"/>
        </w:rPr>
      </w:pPr>
    </w:p>
    <w:p w14:paraId="69358A15" w14:textId="77777777" w:rsidR="00427F70" w:rsidRPr="00427F70" w:rsidRDefault="00427F70" w:rsidP="00427F70">
      <w:pPr>
        <w:pageBreakBefore/>
        <w:jc w:val="right"/>
        <w:outlineLvl w:val="0"/>
        <w:rPr>
          <w:rFonts w:eastAsia="Calibri"/>
          <w:sz w:val="28"/>
          <w:szCs w:val="28"/>
          <w:lang w:eastAsia="en-US"/>
        </w:rPr>
      </w:pPr>
      <w:r w:rsidRPr="00427F70">
        <w:rPr>
          <w:rFonts w:eastAsia="Calibri"/>
          <w:sz w:val="28"/>
          <w:szCs w:val="28"/>
          <w:lang w:eastAsia="en-US"/>
        </w:rPr>
        <w:lastRenderedPageBreak/>
        <w:t>ПРИЛОЖЕНИЕ 5</w:t>
      </w:r>
    </w:p>
    <w:p w14:paraId="5B01C810" w14:textId="77777777" w:rsidR="0000551C" w:rsidRPr="0000551C" w:rsidRDefault="0000551C" w:rsidP="0000551C">
      <w:pPr>
        <w:jc w:val="right"/>
        <w:rPr>
          <w:rFonts w:eastAsia="Calibri"/>
          <w:sz w:val="28"/>
          <w:szCs w:val="28"/>
          <w:lang w:eastAsia="en-US"/>
        </w:rPr>
      </w:pPr>
      <w:r w:rsidRPr="0000551C">
        <w:rPr>
          <w:rFonts w:eastAsia="Calibri"/>
          <w:sz w:val="28"/>
          <w:szCs w:val="28"/>
          <w:lang w:eastAsia="en-US"/>
        </w:rPr>
        <w:t>к решению Собрания депутатов</w:t>
      </w:r>
    </w:p>
    <w:p w14:paraId="6E6503AC" w14:textId="77777777" w:rsidR="0000551C" w:rsidRPr="0000551C" w:rsidRDefault="0000551C" w:rsidP="0000551C">
      <w:pPr>
        <w:jc w:val="right"/>
        <w:rPr>
          <w:rFonts w:eastAsia="Calibri"/>
          <w:sz w:val="28"/>
          <w:szCs w:val="28"/>
          <w:lang w:eastAsia="en-US"/>
        </w:rPr>
      </w:pPr>
      <w:r w:rsidRPr="0000551C">
        <w:rPr>
          <w:rFonts w:eastAsia="Calibri"/>
          <w:sz w:val="28"/>
          <w:szCs w:val="28"/>
          <w:lang w:eastAsia="en-US"/>
        </w:rPr>
        <w:t xml:space="preserve"> городского поселения «Идрица»</w:t>
      </w:r>
    </w:p>
    <w:p w14:paraId="344AD2F9" w14:textId="77777777" w:rsidR="0000551C" w:rsidRPr="0000551C" w:rsidRDefault="0000551C" w:rsidP="0000551C">
      <w:pPr>
        <w:jc w:val="right"/>
        <w:rPr>
          <w:rFonts w:eastAsia="Calibri"/>
          <w:sz w:val="28"/>
          <w:szCs w:val="28"/>
          <w:lang w:eastAsia="en-US"/>
        </w:rPr>
      </w:pPr>
      <w:r w:rsidRPr="0000551C">
        <w:rPr>
          <w:rFonts w:eastAsia="Calibri"/>
          <w:sz w:val="28"/>
          <w:szCs w:val="28"/>
          <w:lang w:eastAsia="en-US"/>
        </w:rPr>
        <w:t>от 04.05.2023 г. №88</w:t>
      </w:r>
    </w:p>
    <w:p w14:paraId="5F599841" w14:textId="77777777" w:rsidR="00427F70" w:rsidRPr="00427F70" w:rsidRDefault="00427F70" w:rsidP="00427F70">
      <w:pPr>
        <w:jc w:val="center"/>
        <w:rPr>
          <w:rFonts w:eastAsia="Calibri"/>
          <w:sz w:val="28"/>
          <w:szCs w:val="28"/>
          <w:lang w:eastAsia="en-US"/>
        </w:rPr>
      </w:pPr>
    </w:p>
    <w:p w14:paraId="0B32EF27" w14:textId="77777777" w:rsidR="00427F70" w:rsidRPr="00427F70" w:rsidRDefault="00427F70" w:rsidP="00427F70">
      <w:pPr>
        <w:ind w:right="-2"/>
        <w:jc w:val="right"/>
        <w:rPr>
          <w:rFonts w:eastAsia="Calibri"/>
          <w:sz w:val="24"/>
          <w:szCs w:val="24"/>
          <w:lang w:eastAsia="en-US"/>
        </w:rPr>
      </w:pPr>
    </w:p>
    <w:p w14:paraId="3C0D501C" w14:textId="77777777" w:rsidR="00427F70" w:rsidRPr="00427F70" w:rsidRDefault="00427F70" w:rsidP="00427F70">
      <w:pPr>
        <w:jc w:val="center"/>
        <w:outlineLvl w:val="0"/>
        <w:rPr>
          <w:rFonts w:eastAsia="Calibri"/>
          <w:sz w:val="28"/>
          <w:szCs w:val="28"/>
          <w:lang w:eastAsia="en-US"/>
        </w:rPr>
      </w:pPr>
      <w:r w:rsidRPr="00427F70">
        <w:rPr>
          <w:rFonts w:eastAsia="Calibri"/>
          <w:sz w:val="28"/>
          <w:szCs w:val="28"/>
          <w:lang w:eastAsia="en-US"/>
        </w:rPr>
        <w:t xml:space="preserve">Исполнение Программы внутренних заимствований </w:t>
      </w:r>
    </w:p>
    <w:p w14:paraId="1FF26EA3" w14:textId="2DF91153" w:rsidR="00427F70" w:rsidRPr="00427F70" w:rsidRDefault="00427F70" w:rsidP="00427F70">
      <w:pPr>
        <w:jc w:val="center"/>
        <w:rPr>
          <w:rFonts w:eastAsia="Calibri"/>
          <w:sz w:val="28"/>
          <w:szCs w:val="28"/>
          <w:lang w:eastAsia="en-US"/>
        </w:rPr>
      </w:pPr>
      <w:r w:rsidRPr="00427F70">
        <w:rPr>
          <w:rFonts w:eastAsia="Calibri"/>
          <w:sz w:val="28"/>
          <w:szCs w:val="28"/>
          <w:lang w:eastAsia="en-US"/>
        </w:rPr>
        <w:t xml:space="preserve">городского поселения «Идрица» </w:t>
      </w:r>
      <w:r w:rsidR="0000551C">
        <w:rPr>
          <w:rFonts w:eastAsia="Calibri"/>
          <w:sz w:val="28"/>
          <w:szCs w:val="28"/>
          <w:lang w:eastAsia="en-US"/>
        </w:rPr>
        <w:t xml:space="preserve"> </w:t>
      </w:r>
      <w:r w:rsidRPr="00427F70">
        <w:rPr>
          <w:rFonts w:eastAsia="Calibri"/>
          <w:sz w:val="28"/>
          <w:szCs w:val="28"/>
          <w:lang w:eastAsia="en-US"/>
        </w:rPr>
        <w:t>за 2022 год.</w:t>
      </w:r>
    </w:p>
    <w:p w14:paraId="328B357D" w14:textId="77777777" w:rsidR="00427F70" w:rsidRPr="00427F70" w:rsidRDefault="00427F70" w:rsidP="00427F70">
      <w:pPr>
        <w:jc w:val="center"/>
        <w:rPr>
          <w:rFonts w:eastAsia="Calibri"/>
          <w:b/>
          <w:sz w:val="28"/>
          <w:szCs w:val="28"/>
          <w:lang w:eastAsia="en-US"/>
        </w:rPr>
      </w:pPr>
    </w:p>
    <w:tbl>
      <w:tblPr>
        <w:tblW w:w="4964" w:type="pct"/>
        <w:tblInd w:w="-34" w:type="dxa"/>
        <w:shd w:val="clear" w:color="auto" w:fill="FFFFFF"/>
        <w:tblLayout w:type="fixed"/>
        <w:tblLook w:val="04A0" w:firstRow="1" w:lastRow="0" w:firstColumn="1" w:lastColumn="0" w:noHBand="0" w:noVBand="1"/>
      </w:tblPr>
      <w:tblGrid>
        <w:gridCol w:w="4888"/>
        <w:gridCol w:w="1537"/>
        <w:gridCol w:w="1397"/>
        <w:gridCol w:w="1539"/>
      </w:tblGrid>
      <w:tr w:rsidR="00427F70" w:rsidRPr="00427F70" w14:paraId="44DCD0DC" w14:textId="77777777" w:rsidTr="00D63C46">
        <w:trPr>
          <w:trHeight w:val="284"/>
        </w:trPr>
        <w:tc>
          <w:tcPr>
            <w:tcW w:w="2611" w:type="pct"/>
            <w:vMerge w:val="restart"/>
            <w:tcBorders>
              <w:top w:val="single" w:sz="4" w:space="0" w:color="auto"/>
              <w:left w:val="single" w:sz="4" w:space="0" w:color="auto"/>
              <w:bottom w:val="single" w:sz="4" w:space="0" w:color="000000"/>
              <w:right w:val="single" w:sz="4" w:space="0" w:color="auto"/>
            </w:tcBorders>
            <w:shd w:val="clear" w:color="auto" w:fill="FFFFFF"/>
            <w:vAlign w:val="center"/>
          </w:tcPr>
          <w:p w14:paraId="218FC0D2" w14:textId="77777777" w:rsidR="00427F70" w:rsidRPr="00427F70" w:rsidRDefault="00427F70" w:rsidP="00427F70">
            <w:pPr>
              <w:jc w:val="center"/>
              <w:rPr>
                <w:rFonts w:eastAsia="Calibri"/>
                <w:color w:val="000000"/>
                <w:sz w:val="24"/>
                <w:szCs w:val="24"/>
                <w:lang w:eastAsia="en-US"/>
              </w:rPr>
            </w:pPr>
            <w:r w:rsidRPr="00427F70">
              <w:rPr>
                <w:rFonts w:eastAsia="Calibri"/>
                <w:b/>
                <w:sz w:val="24"/>
                <w:szCs w:val="24"/>
                <w:lang w:eastAsia="en-US"/>
              </w:rPr>
              <w:t>Виды долговых обязательств</w:t>
            </w:r>
          </w:p>
        </w:tc>
        <w:tc>
          <w:tcPr>
            <w:tcW w:w="82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2E50BE9" w14:textId="77777777" w:rsidR="00427F70" w:rsidRPr="00427F70" w:rsidRDefault="00427F70" w:rsidP="00427F70">
            <w:pPr>
              <w:jc w:val="center"/>
              <w:rPr>
                <w:rFonts w:eastAsia="Calibri"/>
                <w:bCs/>
                <w:color w:val="000000"/>
                <w:sz w:val="24"/>
                <w:szCs w:val="24"/>
                <w:lang w:eastAsia="en-US"/>
              </w:rPr>
            </w:pPr>
            <w:r w:rsidRPr="00427F70">
              <w:rPr>
                <w:rFonts w:eastAsia="Calibri"/>
                <w:color w:val="000000"/>
                <w:sz w:val="24"/>
                <w:szCs w:val="24"/>
                <w:lang w:eastAsia="en-US"/>
              </w:rPr>
              <w:t>Утверждено в бюджете, тыс. рублей</w:t>
            </w:r>
          </w:p>
        </w:tc>
        <w:tc>
          <w:tcPr>
            <w:tcW w:w="1568" w:type="pct"/>
            <w:gridSpan w:val="2"/>
            <w:tcBorders>
              <w:top w:val="single" w:sz="4" w:space="0" w:color="auto"/>
              <w:left w:val="single" w:sz="4" w:space="0" w:color="auto"/>
              <w:bottom w:val="single" w:sz="4" w:space="0" w:color="auto"/>
              <w:right w:val="single" w:sz="4" w:space="0" w:color="auto"/>
            </w:tcBorders>
            <w:shd w:val="clear" w:color="auto" w:fill="FFFFFF"/>
          </w:tcPr>
          <w:p w14:paraId="4806B865" w14:textId="77777777" w:rsidR="00427F70" w:rsidRPr="00427F70" w:rsidRDefault="00427F70" w:rsidP="00427F70">
            <w:pPr>
              <w:jc w:val="center"/>
              <w:rPr>
                <w:rFonts w:eastAsia="Calibri"/>
                <w:bCs/>
                <w:color w:val="000000"/>
                <w:sz w:val="24"/>
                <w:szCs w:val="24"/>
                <w:lang w:eastAsia="en-US"/>
              </w:rPr>
            </w:pPr>
            <w:r w:rsidRPr="00427F70">
              <w:rPr>
                <w:rFonts w:eastAsia="Calibri"/>
                <w:color w:val="000000"/>
                <w:sz w:val="24"/>
                <w:szCs w:val="24"/>
                <w:lang w:eastAsia="en-US"/>
              </w:rPr>
              <w:t>Исполнено с начала года</w:t>
            </w:r>
          </w:p>
        </w:tc>
      </w:tr>
      <w:tr w:rsidR="00427F70" w:rsidRPr="00427F70" w14:paraId="6ABDC87E" w14:textId="77777777" w:rsidTr="00D63C46">
        <w:trPr>
          <w:trHeight w:val="578"/>
        </w:trPr>
        <w:tc>
          <w:tcPr>
            <w:tcW w:w="2611" w:type="pct"/>
            <w:vMerge/>
            <w:tcBorders>
              <w:top w:val="single" w:sz="4" w:space="0" w:color="auto"/>
              <w:left w:val="single" w:sz="4" w:space="0" w:color="auto"/>
              <w:bottom w:val="single" w:sz="4" w:space="0" w:color="000000"/>
              <w:right w:val="single" w:sz="4" w:space="0" w:color="auto"/>
            </w:tcBorders>
            <w:shd w:val="clear" w:color="auto" w:fill="FFFFFF"/>
            <w:vAlign w:val="center"/>
          </w:tcPr>
          <w:p w14:paraId="66455D6A" w14:textId="77777777" w:rsidR="00427F70" w:rsidRPr="00427F70" w:rsidRDefault="00427F70" w:rsidP="00427F70">
            <w:pPr>
              <w:jc w:val="right"/>
              <w:rPr>
                <w:rFonts w:eastAsia="Calibri"/>
                <w:color w:val="000000"/>
                <w:sz w:val="24"/>
                <w:szCs w:val="24"/>
                <w:lang w:eastAsia="en-US"/>
              </w:rPr>
            </w:pPr>
          </w:p>
        </w:tc>
        <w:tc>
          <w:tcPr>
            <w:tcW w:w="821"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0E1D8F04" w14:textId="77777777" w:rsidR="00427F70" w:rsidRPr="00427F70" w:rsidRDefault="00427F70" w:rsidP="00427F70">
            <w:pPr>
              <w:jc w:val="right"/>
              <w:rPr>
                <w:rFonts w:eastAsia="Calibri"/>
                <w:b/>
                <w:bCs/>
                <w:color w:val="000000"/>
                <w:sz w:val="24"/>
                <w:szCs w:val="24"/>
                <w:lang w:eastAsia="en-US"/>
              </w:rPr>
            </w:pPr>
          </w:p>
        </w:tc>
        <w:tc>
          <w:tcPr>
            <w:tcW w:w="746" w:type="pct"/>
            <w:tcBorders>
              <w:top w:val="single" w:sz="4" w:space="0" w:color="auto"/>
              <w:left w:val="single" w:sz="4" w:space="0" w:color="auto"/>
              <w:bottom w:val="single" w:sz="4" w:space="0" w:color="auto"/>
              <w:right w:val="single" w:sz="4" w:space="0" w:color="auto"/>
            </w:tcBorders>
            <w:shd w:val="clear" w:color="auto" w:fill="FFFFFF"/>
          </w:tcPr>
          <w:p w14:paraId="1F044853" w14:textId="77777777" w:rsidR="00427F70" w:rsidRPr="00427F70" w:rsidRDefault="00427F70" w:rsidP="00427F70">
            <w:pPr>
              <w:rPr>
                <w:rFonts w:eastAsia="Calibri"/>
                <w:b/>
                <w:bCs/>
                <w:color w:val="000000"/>
                <w:sz w:val="24"/>
                <w:szCs w:val="24"/>
                <w:lang w:eastAsia="en-US"/>
              </w:rPr>
            </w:pPr>
            <w:r w:rsidRPr="00427F70">
              <w:rPr>
                <w:rFonts w:eastAsia="Calibri"/>
                <w:color w:val="000000"/>
                <w:sz w:val="24"/>
                <w:szCs w:val="24"/>
                <w:lang w:eastAsia="en-US"/>
              </w:rPr>
              <w:t>сумма, тыс. рублей</w:t>
            </w:r>
          </w:p>
        </w:tc>
        <w:tc>
          <w:tcPr>
            <w:tcW w:w="821" w:type="pct"/>
            <w:tcBorders>
              <w:top w:val="single" w:sz="4" w:space="0" w:color="auto"/>
              <w:left w:val="single" w:sz="4" w:space="0" w:color="auto"/>
              <w:bottom w:val="single" w:sz="4" w:space="0" w:color="auto"/>
              <w:right w:val="single" w:sz="4" w:space="0" w:color="auto"/>
            </w:tcBorders>
            <w:shd w:val="clear" w:color="auto" w:fill="FFFFFF"/>
          </w:tcPr>
          <w:p w14:paraId="025750A7" w14:textId="77777777" w:rsidR="00427F70" w:rsidRPr="00427F70" w:rsidRDefault="00427F70" w:rsidP="00427F70">
            <w:pPr>
              <w:rPr>
                <w:rFonts w:eastAsia="Calibri"/>
                <w:b/>
                <w:bCs/>
                <w:color w:val="000000"/>
                <w:sz w:val="24"/>
                <w:szCs w:val="24"/>
                <w:lang w:eastAsia="en-US"/>
              </w:rPr>
            </w:pPr>
            <w:r w:rsidRPr="00427F70">
              <w:rPr>
                <w:rFonts w:eastAsia="Calibri"/>
                <w:color w:val="000000"/>
                <w:sz w:val="24"/>
                <w:szCs w:val="24"/>
                <w:lang w:eastAsia="en-US"/>
              </w:rPr>
              <w:t>%</w:t>
            </w:r>
          </w:p>
        </w:tc>
      </w:tr>
      <w:tr w:rsidR="00427F70" w:rsidRPr="00427F70" w14:paraId="1D59B439" w14:textId="77777777" w:rsidTr="00D63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20"/>
        </w:trPr>
        <w:tc>
          <w:tcPr>
            <w:tcW w:w="3432" w:type="pct"/>
            <w:gridSpan w:val="2"/>
            <w:tcBorders>
              <w:top w:val="single" w:sz="4" w:space="0" w:color="auto"/>
              <w:left w:val="single" w:sz="4" w:space="0" w:color="auto"/>
              <w:bottom w:val="single" w:sz="4" w:space="0" w:color="auto"/>
              <w:right w:val="single" w:sz="4" w:space="0" w:color="auto"/>
            </w:tcBorders>
            <w:vAlign w:val="center"/>
          </w:tcPr>
          <w:p w14:paraId="0DC181F7" w14:textId="77777777" w:rsidR="00427F70" w:rsidRPr="00427F70" w:rsidRDefault="00427F70" w:rsidP="00427F70">
            <w:pPr>
              <w:jc w:val="center"/>
              <w:rPr>
                <w:rFonts w:eastAsia="Calibri"/>
                <w:b/>
                <w:sz w:val="24"/>
                <w:szCs w:val="24"/>
                <w:lang w:eastAsia="en-US"/>
              </w:rPr>
            </w:pPr>
            <w:r w:rsidRPr="00427F70">
              <w:rPr>
                <w:rFonts w:eastAsia="Calibri"/>
                <w:b/>
                <w:sz w:val="24"/>
                <w:szCs w:val="24"/>
                <w:lang w:eastAsia="en-US"/>
              </w:rPr>
              <w:t>Привлечение</w:t>
            </w:r>
          </w:p>
        </w:tc>
        <w:tc>
          <w:tcPr>
            <w:tcW w:w="746" w:type="pct"/>
            <w:tcBorders>
              <w:top w:val="single" w:sz="4" w:space="0" w:color="auto"/>
              <w:left w:val="single" w:sz="4" w:space="0" w:color="auto"/>
              <w:bottom w:val="single" w:sz="4" w:space="0" w:color="auto"/>
              <w:right w:val="single" w:sz="4" w:space="0" w:color="auto"/>
            </w:tcBorders>
          </w:tcPr>
          <w:p w14:paraId="53A39255" w14:textId="77777777" w:rsidR="00427F70" w:rsidRPr="00427F70" w:rsidRDefault="00427F70" w:rsidP="00427F70">
            <w:pPr>
              <w:jc w:val="center"/>
              <w:rPr>
                <w:rFonts w:eastAsia="Calibri"/>
                <w:b/>
                <w:sz w:val="24"/>
                <w:szCs w:val="24"/>
                <w:lang w:eastAsia="en-US"/>
              </w:rPr>
            </w:pPr>
          </w:p>
        </w:tc>
        <w:tc>
          <w:tcPr>
            <w:tcW w:w="821" w:type="pct"/>
            <w:tcBorders>
              <w:top w:val="single" w:sz="4" w:space="0" w:color="auto"/>
              <w:left w:val="single" w:sz="4" w:space="0" w:color="auto"/>
              <w:bottom w:val="single" w:sz="4" w:space="0" w:color="auto"/>
              <w:right w:val="single" w:sz="4" w:space="0" w:color="auto"/>
            </w:tcBorders>
          </w:tcPr>
          <w:p w14:paraId="4531AA29" w14:textId="77777777" w:rsidR="00427F70" w:rsidRPr="00427F70" w:rsidRDefault="00427F70" w:rsidP="00427F70">
            <w:pPr>
              <w:jc w:val="center"/>
              <w:rPr>
                <w:rFonts w:eastAsia="Calibri"/>
                <w:b/>
                <w:sz w:val="24"/>
                <w:szCs w:val="24"/>
                <w:lang w:eastAsia="en-US"/>
              </w:rPr>
            </w:pPr>
          </w:p>
        </w:tc>
      </w:tr>
      <w:tr w:rsidR="00427F70" w:rsidRPr="00427F70" w14:paraId="740FCDAC" w14:textId="77777777" w:rsidTr="00D63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20"/>
        </w:trPr>
        <w:tc>
          <w:tcPr>
            <w:tcW w:w="2611" w:type="pct"/>
            <w:tcBorders>
              <w:top w:val="single" w:sz="4" w:space="0" w:color="auto"/>
              <w:left w:val="single" w:sz="4" w:space="0" w:color="auto"/>
              <w:bottom w:val="single" w:sz="4" w:space="0" w:color="auto"/>
              <w:right w:val="single" w:sz="4" w:space="0" w:color="auto"/>
            </w:tcBorders>
            <w:vAlign w:val="center"/>
          </w:tcPr>
          <w:p w14:paraId="1563B392" w14:textId="77777777" w:rsidR="00427F70" w:rsidRPr="00427F70" w:rsidRDefault="00427F70" w:rsidP="00427F70">
            <w:pPr>
              <w:jc w:val="center"/>
              <w:rPr>
                <w:rFonts w:eastAsia="Calibri"/>
                <w:b/>
                <w:sz w:val="24"/>
                <w:szCs w:val="24"/>
                <w:lang w:eastAsia="en-US"/>
              </w:rPr>
            </w:pPr>
            <w:r w:rsidRPr="00427F70">
              <w:rPr>
                <w:rFonts w:eastAsia="Calibri"/>
                <w:b/>
                <w:sz w:val="24"/>
                <w:szCs w:val="24"/>
                <w:lang w:eastAsia="en-US"/>
              </w:rPr>
              <w:t>Всего</w:t>
            </w:r>
          </w:p>
        </w:tc>
        <w:tc>
          <w:tcPr>
            <w:tcW w:w="821" w:type="pct"/>
            <w:tcBorders>
              <w:top w:val="single" w:sz="4" w:space="0" w:color="auto"/>
              <w:left w:val="single" w:sz="4" w:space="0" w:color="auto"/>
              <w:bottom w:val="single" w:sz="4" w:space="0" w:color="auto"/>
              <w:right w:val="single" w:sz="4" w:space="0" w:color="auto"/>
            </w:tcBorders>
            <w:vAlign w:val="center"/>
          </w:tcPr>
          <w:p w14:paraId="2CEC98BE" w14:textId="77777777" w:rsidR="00427F70" w:rsidRPr="00427F70" w:rsidRDefault="00427F70" w:rsidP="00427F70">
            <w:pPr>
              <w:jc w:val="center"/>
              <w:rPr>
                <w:rFonts w:eastAsia="Calibri"/>
                <w:b/>
                <w:sz w:val="24"/>
                <w:szCs w:val="24"/>
                <w:lang w:eastAsia="en-US"/>
              </w:rPr>
            </w:pPr>
            <w:r w:rsidRPr="00427F70">
              <w:rPr>
                <w:rFonts w:eastAsia="Calibri"/>
                <w:b/>
                <w:sz w:val="24"/>
                <w:szCs w:val="24"/>
                <w:lang w:eastAsia="en-US"/>
              </w:rPr>
              <w:t>0</w:t>
            </w:r>
          </w:p>
        </w:tc>
        <w:tc>
          <w:tcPr>
            <w:tcW w:w="746" w:type="pct"/>
            <w:tcBorders>
              <w:top w:val="single" w:sz="4" w:space="0" w:color="auto"/>
              <w:left w:val="single" w:sz="4" w:space="0" w:color="auto"/>
              <w:bottom w:val="single" w:sz="4" w:space="0" w:color="auto"/>
              <w:right w:val="single" w:sz="4" w:space="0" w:color="auto"/>
            </w:tcBorders>
          </w:tcPr>
          <w:p w14:paraId="0BAC8D6A" w14:textId="77777777" w:rsidR="00427F70" w:rsidRPr="00427F70" w:rsidRDefault="00427F70" w:rsidP="00427F70">
            <w:pPr>
              <w:jc w:val="center"/>
              <w:rPr>
                <w:rFonts w:eastAsia="Calibri"/>
                <w:b/>
                <w:sz w:val="24"/>
                <w:szCs w:val="24"/>
                <w:lang w:eastAsia="en-US"/>
              </w:rPr>
            </w:pPr>
            <w:r w:rsidRPr="00427F70">
              <w:rPr>
                <w:rFonts w:eastAsia="Calibri"/>
                <w:b/>
                <w:sz w:val="24"/>
                <w:szCs w:val="24"/>
                <w:lang w:eastAsia="en-US"/>
              </w:rPr>
              <w:t>0</w:t>
            </w:r>
          </w:p>
        </w:tc>
        <w:tc>
          <w:tcPr>
            <w:tcW w:w="821" w:type="pct"/>
            <w:tcBorders>
              <w:top w:val="single" w:sz="4" w:space="0" w:color="auto"/>
              <w:left w:val="single" w:sz="4" w:space="0" w:color="auto"/>
              <w:bottom w:val="single" w:sz="4" w:space="0" w:color="auto"/>
              <w:right w:val="single" w:sz="4" w:space="0" w:color="auto"/>
            </w:tcBorders>
          </w:tcPr>
          <w:p w14:paraId="75B9CD8F" w14:textId="77777777" w:rsidR="00427F70" w:rsidRPr="00427F70" w:rsidRDefault="00427F70" w:rsidP="00427F70">
            <w:pPr>
              <w:jc w:val="center"/>
              <w:rPr>
                <w:rFonts w:eastAsia="Calibri"/>
                <w:b/>
                <w:sz w:val="24"/>
                <w:szCs w:val="24"/>
                <w:lang w:eastAsia="en-US"/>
              </w:rPr>
            </w:pPr>
            <w:r w:rsidRPr="00427F70">
              <w:rPr>
                <w:rFonts w:eastAsia="Calibri"/>
                <w:b/>
                <w:sz w:val="24"/>
                <w:szCs w:val="24"/>
                <w:lang w:eastAsia="en-US"/>
              </w:rPr>
              <w:t>0</w:t>
            </w:r>
          </w:p>
        </w:tc>
      </w:tr>
      <w:tr w:rsidR="00427F70" w:rsidRPr="00427F70" w14:paraId="6379A34E" w14:textId="77777777" w:rsidTr="00D63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20"/>
        </w:trPr>
        <w:tc>
          <w:tcPr>
            <w:tcW w:w="2611" w:type="pct"/>
            <w:tcBorders>
              <w:top w:val="single" w:sz="4" w:space="0" w:color="auto"/>
              <w:left w:val="single" w:sz="4" w:space="0" w:color="auto"/>
              <w:bottom w:val="single" w:sz="4" w:space="0" w:color="auto"/>
              <w:right w:val="single" w:sz="4" w:space="0" w:color="auto"/>
            </w:tcBorders>
            <w:vAlign w:val="center"/>
          </w:tcPr>
          <w:p w14:paraId="1D5240E3" w14:textId="77777777" w:rsidR="00427F70" w:rsidRPr="00427F70" w:rsidRDefault="00427F70" w:rsidP="00427F70">
            <w:pPr>
              <w:jc w:val="center"/>
              <w:rPr>
                <w:rFonts w:eastAsia="Calibri"/>
                <w:sz w:val="24"/>
                <w:szCs w:val="24"/>
                <w:lang w:eastAsia="en-US"/>
              </w:rPr>
            </w:pPr>
            <w:r w:rsidRPr="00427F70">
              <w:rPr>
                <w:rFonts w:eastAsia="Calibri"/>
                <w:sz w:val="24"/>
                <w:szCs w:val="24"/>
                <w:lang w:eastAsia="en-US"/>
              </w:rPr>
              <w:t>в том числе:</w:t>
            </w:r>
          </w:p>
        </w:tc>
        <w:tc>
          <w:tcPr>
            <w:tcW w:w="821" w:type="pct"/>
            <w:tcBorders>
              <w:top w:val="single" w:sz="4" w:space="0" w:color="auto"/>
              <w:left w:val="single" w:sz="4" w:space="0" w:color="auto"/>
              <w:bottom w:val="single" w:sz="4" w:space="0" w:color="auto"/>
              <w:right w:val="single" w:sz="4" w:space="0" w:color="auto"/>
            </w:tcBorders>
            <w:vAlign w:val="center"/>
          </w:tcPr>
          <w:p w14:paraId="7790129D" w14:textId="77777777" w:rsidR="00427F70" w:rsidRPr="00427F70" w:rsidRDefault="00427F70" w:rsidP="00427F70">
            <w:pPr>
              <w:jc w:val="center"/>
              <w:rPr>
                <w:rFonts w:eastAsia="Calibri"/>
                <w:sz w:val="24"/>
                <w:szCs w:val="24"/>
                <w:lang w:eastAsia="en-US"/>
              </w:rPr>
            </w:pPr>
          </w:p>
        </w:tc>
        <w:tc>
          <w:tcPr>
            <w:tcW w:w="746" w:type="pct"/>
            <w:tcBorders>
              <w:top w:val="single" w:sz="4" w:space="0" w:color="auto"/>
              <w:left w:val="single" w:sz="4" w:space="0" w:color="auto"/>
              <w:bottom w:val="single" w:sz="4" w:space="0" w:color="auto"/>
              <w:right w:val="single" w:sz="4" w:space="0" w:color="auto"/>
            </w:tcBorders>
          </w:tcPr>
          <w:p w14:paraId="6D26FC2E" w14:textId="77777777" w:rsidR="00427F70" w:rsidRPr="00427F70" w:rsidRDefault="00427F70" w:rsidP="00427F70">
            <w:pPr>
              <w:jc w:val="center"/>
              <w:rPr>
                <w:rFonts w:eastAsia="Calibri"/>
                <w:sz w:val="24"/>
                <w:szCs w:val="24"/>
                <w:lang w:eastAsia="en-US"/>
              </w:rPr>
            </w:pPr>
          </w:p>
        </w:tc>
        <w:tc>
          <w:tcPr>
            <w:tcW w:w="821" w:type="pct"/>
            <w:tcBorders>
              <w:top w:val="single" w:sz="4" w:space="0" w:color="auto"/>
              <w:left w:val="single" w:sz="4" w:space="0" w:color="auto"/>
              <w:bottom w:val="single" w:sz="4" w:space="0" w:color="auto"/>
              <w:right w:val="single" w:sz="4" w:space="0" w:color="auto"/>
            </w:tcBorders>
          </w:tcPr>
          <w:p w14:paraId="0BA56753" w14:textId="77777777" w:rsidR="00427F70" w:rsidRPr="00427F70" w:rsidRDefault="00427F70" w:rsidP="00427F70">
            <w:pPr>
              <w:jc w:val="center"/>
              <w:rPr>
                <w:rFonts w:eastAsia="Calibri"/>
                <w:sz w:val="24"/>
                <w:szCs w:val="24"/>
                <w:lang w:eastAsia="en-US"/>
              </w:rPr>
            </w:pPr>
          </w:p>
        </w:tc>
      </w:tr>
      <w:tr w:rsidR="00427F70" w:rsidRPr="00427F70" w14:paraId="1A515E3C" w14:textId="77777777" w:rsidTr="00D63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20"/>
        </w:trPr>
        <w:tc>
          <w:tcPr>
            <w:tcW w:w="2611" w:type="pct"/>
            <w:tcBorders>
              <w:top w:val="single" w:sz="6" w:space="0" w:color="auto"/>
              <w:left w:val="single" w:sz="6" w:space="0" w:color="auto"/>
              <w:bottom w:val="single" w:sz="6" w:space="0" w:color="auto"/>
              <w:right w:val="single" w:sz="6" w:space="0" w:color="auto"/>
            </w:tcBorders>
          </w:tcPr>
          <w:p w14:paraId="4C7AE477" w14:textId="77777777" w:rsidR="00427F70" w:rsidRPr="00427F70" w:rsidRDefault="00427F70" w:rsidP="00427F70">
            <w:pPr>
              <w:jc w:val="both"/>
              <w:outlineLvl w:val="2"/>
              <w:rPr>
                <w:rFonts w:eastAsia="Calibri"/>
                <w:snapToGrid w:val="0"/>
                <w:sz w:val="24"/>
                <w:szCs w:val="24"/>
                <w:lang w:eastAsia="en-US"/>
              </w:rPr>
            </w:pPr>
            <w:r w:rsidRPr="00427F70">
              <w:rPr>
                <w:rFonts w:eastAsia="Calibri"/>
                <w:snapToGrid w:val="0"/>
                <w:sz w:val="24"/>
                <w:szCs w:val="24"/>
                <w:lang w:eastAsia="en-US"/>
              </w:rPr>
              <w:t>Бюджетные кредиты от других бюджетов бюджетной системы Российской Федерации</w:t>
            </w:r>
          </w:p>
        </w:tc>
        <w:tc>
          <w:tcPr>
            <w:tcW w:w="821" w:type="pct"/>
            <w:tcBorders>
              <w:top w:val="single" w:sz="4" w:space="0" w:color="auto"/>
              <w:left w:val="single" w:sz="4" w:space="0" w:color="auto"/>
              <w:bottom w:val="single" w:sz="4" w:space="0" w:color="auto"/>
              <w:right w:val="single" w:sz="4" w:space="0" w:color="auto"/>
            </w:tcBorders>
            <w:vAlign w:val="center"/>
          </w:tcPr>
          <w:p w14:paraId="219B901C" w14:textId="77777777" w:rsidR="00427F70" w:rsidRPr="00427F70" w:rsidRDefault="00427F70" w:rsidP="00427F70">
            <w:pPr>
              <w:jc w:val="center"/>
              <w:rPr>
                <w:rFonts w:eastAsia="Calibri"/>
                <w:sz w:val="24"/>
                <w:szCs w:val="24"/>
                <w:lang w:eastAsia="en-US"/>
              </w:rPr>
            </w:pPr>
            <w:r w:rsidRPr="00427F70">
              <w:rPr>
                <w:rFonts w:eastAsia="Calibri"/>
                <w:sz w:val="24"/>
                <w:szCs w:val="24"/>
                <w:lang w:eastAsia="en-US"/>
              </w:rPr>
              <w:t>0</w:t>
            </w:r>
          </w:p>
        </w:tc>
        <w:tc>
          <w:tcPr>
            <w:tcW w:w="746" w:type="pct"/>
            <w:tcBorders>
              <w:top w:val="single" w:sz="4" w:space="0" w:color="auto"/>
              <w:left w:val="single" w:sz="4" w:space="0" w:color="auto"/>
              <w:bottom w:val="single" w:sz="4" w:space="0" w:color="auto"/>
              <w:right w:val="single" w:sz="4" w:space="0" w:color="auto"/>
            </w:tcBorders>
          </w:tcPr>
          <w:p w14:paraId="67F444B5" w14:textId="77777777" w:rsidR="00427F70" w:rsidRPr="00427F70" w:rsidRDefault="00427F70" w:rsidP="00427F70">
            <w:pPr>
              <w:jc w:val="center"/>
              <w:rPr>
                <w:rFonts w:eastAsia="Calibri"/>
                <w:sz w:val="24"/>
                <w:szCs w:val="24"/>
                <w:lang w:eastAsia="en-US"/>
              </w:rPr>
            </w:pPr>
            <w:r w:rsidRPr="00427F70">
              <w:rPr>
                <w:rFonts w:eastAsia="Calibri"/>
                <w:sz w:val="24"/>
                <w:szCs w:val="24"/>
                <w:lang w:eastAsia="en-US"/>
              </w:rPr>
              <w:t>0</w:t>
            </w:r>
          </w:p>
        </w:tc>
        <w:tc>
          <w:tcPr>
            <w:tcW w:w="821" w:type="pct"/>
            <w:tcBorders>
              <w:top w:val="single" w:sz="4" w:space="0" w:color="auto"/>
              <w:left w:val="single" w:sz="4" w:space="0" w:color="auto"/>
              <w:bottom w:val="single" w:sz="4" w:space="0" w:color="auto"/>
              <w:right w:val="single" w:sz="4" w:space="0" w:color="auto"/>
            </w:tcBorders>
          </w:tcPr>
          <w:p w14:paraId="20FCB8FC" w14:textId="77777777" w:rsidR="00427F70" w:rsidRPr="00427F70" w:rsidRDefault="00427F70" w:rsidP="00427F70">
            <w:pPr>
              <w:jc w:val="center"/>
              <w:rPr>
                <w:rFonts w:eastAsia="Calibri"/>
                <w:sz w:val="24"/>
                <w:szCs w:val="24"/>
                <w:lang w:eastAsia="en-US"/>
              </w:rPr>
            </w:pPr>
            <w:r w:rsidRPr="00427F70">
              <w:rPr>
                <w:rFonts w:eastAsia="Calibri"/>
                <w:sz w:val="24"/>
                <w:szCs w:val="24"/>
                <w:lang w:eastAsia="en-US"/>
              </w:rPr>
              <w:t>0</w:t>
            </w:r>
          </w:p>
        </w:tc>
      </w:tr>
      <w:tr w:rsidR="00427F70" w:rsidRPr="00427F70" w14:paraId="08CC0482" w14:textId="77777777" w:rsidTr="00D63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20"/>
        </w:trPr>
        <w:tc>
          <w:tcPr>
            <w:tcW w:w="3432" w:type="pct"/>
            <w:gridSpan w:val="2"/>
            <w:tcBorders>
              <w:top w:val="single" w:sz="4" w:space="0" w:color="auto"/>
              <w:left w:val="single" w:sz="4" w:space="0" w:color="auto"/>
              <w:bottom w:val="single" w:sz="4" w:space="0" w:color="auto"/>
              <w:right w:val="single" w:sz="4" w:space="0" w:color="auto"/>
            </w:tcBorders>
            <w:vAlign w:val="center"/>
          </w:tcPr>
          <w:p w14:paraId="3E98F099" w14:textId="77777777" w:rsidR="00427F70" w:rsidRPr="00427F70" w:rsidRDefault="00427F70" w:rsidP="00427F70">
            <w:pPr>
              <w:jc w:val="center"/>
              <w:rPr>
                <w:rFonts w:eastAsia="Calibri"/>
                <w:b/>
                <w:sz w:val="24"/>
                <w:szCs w:val="24"/>
                <w:lang w:eastAsia="en-US"/>
              </w:rPr>
            </w:pPr>
            <w:r w:rsidRPr="00427F70">
              <w:rPr>
                <w:rFonts w:eastAsia="Calibri"/>
                <w:b/>
                <w:sz w:val="24"/>
                <w:szCs w:val="24"/>
                <w:lang w:eastAsia="en-US"/>
              </w:rPr>
              <w:t>Погашение</w:t>
            </w:r>
          </w:p>
        </w:tc>
        <w:tc>
          <w:tcPr>
            <w:tcW w:w="746" w:type="pct"/>
            <w:tcBorders>
              <w:top w:val="single" w:sz="4" w:space="0" w:color="auto"/>
              <w:left w:val="single" w:sz="4" w:space="0" w:color="auto"/>
              <w:bottom w:val="single" w:sz="4" w:space="0" w:color="auto"/>
              <w:right w:val="single" w:sz="4" w:space="0" w:color="auto"/>
            </w:tcBorders>
          </w:tcPr>
          <w:p w14:paraId="0C52FE65" w14:textId="77777777" w:rsidR="00427F70" w:rsidRPr="00427F70" w:rsidRDefault="00427F70" w:rsidP="00427F70">
            <w:pPr>
              <w:jc w:val="center"/>
              <w:rPr>
                <w:rFonts w:eastAsia="Calibri"/>
                <w:b/>
                <w:sz w:val="24"/>
                <w:szCs w:val="24"/>
                <w:lang w:eastAsia="en-US"/>
              </w:rPr>
            </w:pPr>
          </w:p>
        </w:tc>
        <w:tc>
          <w:tcPr>
            <w:tcW w:w="821" w:type="pct"/>
            <w:tcBorders>
              <w:top w:val="single" w:sz="4" w:space="0" w:color="auto"/>
              <w:left w:val="single" w:sz="4" w:space="0" w:color="auto"/>
              <w:bottom w:val="single" w:sz="4" w:space="0" w:color="auto"/>
              <w:right w:val="single" w:sz="4" w:space="0" w:color="auto"/>
            </w:tcBorders>
          </w:tcPr>
          <w:p w14:paraId="66F60FE0" w14:textId="77777777" w:rsidR="00427F70" w:rsidRPr="00427F70" w:rsidRDefault="00427F70" w:rsidP="00427F70">
            <w:pPr>
              <w:jc w:val="center"/>
              <w:rPr>
                <w:rFonts w:eastAsia="Calibri"/>
                <w:b/>
                <w:sz w:val="24"/>
                <w:szCs w:val="24"/>
                <w:lang w:eastAsia="en-US"/>
              </w:rPr>
            </w:pPr>
          </w:p>
        </w:tc>
      </w:tr>
      <w:tr w:rsidR="00427F70" w:rsidRPr="00427F70" w14:paraId="3DCA9F1D" w14:textId="77777777" w:rsidTr="00D63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20"/>
        </w:trPr>
        <w:tc>
          <w:tcPr>
            <w:tcW w:w="2611" w:type="pct"/>
            <w:tcBorders>
              <w:top w:val="single" w:sz="4" w:space="0" w:color="auto"/>
              <w:left w:val="single" w:sz="4" w:space="0" w:color="auto"/>
              <w:bottom w:val="single" w:sz="4" w:space="0" w:color="auto"/>
              <w:right w:val="single" w:sz="4" w:space="0" w:color="auto"/>
            </w:tcBorders>
            <w:vAlign w:val="center"/>
          </w:tcPr>
          <w:p w14:paraId="15D59392" w14:textId="77777777" w:rsidR="00427F70" w:rsidRPr="00427F70" w:rsidRDefault="00427F70" w:rsidP="00427F70">
            <w:pPr>
              <w:jc w:val="center"/>
              <w:rPr>
                <w:rFonts w:eastAsia="Calibri"/>
                <w:b/>
                <w:sz w:val="24"/>
                <w:szCs w:val="24"/>
                <w:lang w:eastAsia="en-US"/>
              </w:rPr>
            </w:pPr>
            <w:r w:rsidRPr="00427F70">
              <w:rPr>
                <w:rFonts w:eastAsia="Calibri"/>
                <w:b/>
                <w:sz w:val="24"/>
                <w:szCs w:val="24"/>
                <w:lang w:eastAsia="en-US"/>
              </w:rPr>
              <w:t>Всего</w:t>
            </w:r>
          </w:p>
        </w:tc>
        <w:tc>
          <w:tcPr>
            <w:tcW w:w="821" w:type="pct"/>
            <w:tcBorders>
              <w:top w:val="single" w:sz="4" w:space="0" w:color="auto"/>
              <w:left w:val="single" w:sz="4" w:space="0" w:color="auto"/>
              <w:bottom w:val="single" w:sz="4" w:space="0" w:color="auto"/>
              <w:right w:val="single" w:sz="4" w:space="0" w:color="auto"/>
            </w:tcBorders>
            <w:vAlign w:val="center"/>
          </w:tcPr>
          <w:p w14:paraId="3D8AFF30" w14:textId="77777777" w:rsidR="00427F70" w:rsidRPr="00427F70" w:rsidRDefault="00427F70" w:rsidP="00427F70">
            <w:pPr>
              <w:jc w:val="center"/>
              <w:rPr>
                <w:rFonts w:eastAsia="Calibri"/>
                <w:b/>
                <w:sz w:val="24"/>
                <w:szCs w:val="24"/>
                <w:lang w:eastAsia="en-US"/>
              </w:rPr>
            </w:pPr>
            <w:r w:rsidRPr="00427F70">
              <w:rPr>
                <w:rFonts w:eastAsia="Calibri"/>
                <w:b/>
                <w:sz w:val="24"/>
                <w:szCs w:val="24"/>
                <w:lang w:eastAsia="en-US"/>
              </w:rPr>
              <w:t>0</w:t>
            </w:r>
          </w:p>
        </w:tc>
        <w:tc>
          <w:tcPr>
            <w:tcW w:w="746" w:type="pct"/>
            <w:tcBorders>
              <w:top w:val="single" w:sz="4" w:space="0" w:color="auto"/>
              <w:left w:val="single" w:sz="4" w:space="0" w:color="auto"/>
              <w:bottom w:val="single" w:sz="4" w:space="0" w:color="auto"/>
              <w:right w:val="single" w:sz="4" w:space="0" w:color="auto"/>
            </w:tcBorders>
          </w:tcPr>
          <w:p w14:paraId="186CA24A" w14:textId="77777777" w:rsidR="00427F70" w:rsidRPr="00427F70" w:rsidRDefault="00427F70" w:rsidP="00427F70">
            <w:pPr>
              <w:jc w:val="center"/>
              <w:rPr>
                <w:rFonts w:eastAsia="Calibri"/>
                <w:b/>
                <w:sz w:val="24"/>
                <w:szCs w:val="24"/>
                <w:lang w:eastAsia="en-US"/>
              </w:rPr>
            </w:pPr>
            <w:r w:rsidRPr="00427F70">
              <w:rPr>
                <w:rFonts w:eastAsia="Calibri"/>
                <w:b/>
                <w:sz w:val="24"/>
                <w:szCs w:val="24"/>
                <w:lang w:eastAsia="en-US"/>
              </w:rPr>
              <w:t>0</w:t>
            </w:r>
          </w:p>
        </w:tc>
        <w:tc>
          <w:tcPr>
            <w:tcW w:w="821" w:type="pct"/>
            <w:tcBorders>
              <w:top w:val="single" w:sz="4" w:space="0" w:color="auto"/>
              <w:left w:val="single" w:sz="4" w:space="0" w:color="auto"/>
              <w:bottom w:val="single" w:sz="4" w:space="0" w:color="auto"/>
              <w:right w:val="single" w:sz="4" w:space="0" w:color="auto"/>
            </w:tcBorders>
          </w:tcPr>
          <w:p w14:paraId="1A9AC029" w14:textId="77777777" w:rsidR="00427F70" w:rsidRPr="00427F70" w:rsidRDefault="00427F70" w:rsidP="00427F70">
            <w:pPr>
              <w:jc w:val="center"/>
              <w:rPr>
                <w:rFonts w:eastAsia="Calibri"/>
                <w:b/>
                <w:sz w:val="24"/>
                <w:szCs w:val="24"/>
                <w:lang w:eastAsia="en-US"/>
              </w:rPr>
            </w:pPr>
            <w:r w:rsidRPr="00427F70">
              <w:rPr>
                <w:rFonts w:eastAsia="Calibri"/>
                <w:b/>
                <w:sz w:val="24"/>
                <w:szCs w:val="24"/>
                <w:lang w:eastAsia="en-US"/>
              </w:rPr>
              <w:t>0</w:t>
            </w:r>
          </w:p>
        </w:tc>
      </w:tr>
      <w:tr w:rsidR="00427F70" w:rsidRPr="00427F70" w14:paraId="7D564E88" w14:textId="77777777" w:rsidTr="00D63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20"/>
        </w:trPr>
        <w:tc>
          <w:tcPr>
            <w:tcW w:w="2611" w:type="pct"/>
            <w:tcBorders>
              <w:top w:val="single" w:sz="4" w:space="0" w:color="auto"/>
              <w:left w:val="single" w:sz="4" w:space="0" w:color="auto"/>
              <w:bottom w:val="single" w:sz="4" w:space="0" w:color="auto"/>
              <w:right w:val="single" w:sz="4" w:space="0" w:color="auto"/>
            </w:tcBorders>
            <w:vAlign w:val="center"/>
          </w:tcPr>
          <w:p w14:paraId="2146FA8C" w14:textId="77777777" w:rsidR="00427F70" w:rsidRPr="00427F70" w:rsidRDefault="00427F70" w:rsidP="00427F70">
            <w:pPr>
              <w:jc w:val="center"/>
              <w:rPr>
                <w:rFonts w:eastAsia="Calibri"/>
                <w:sz w:val="24"/>
                <w:szCs w:val="24"/>
                <w:lang w:eastAsia="en-US"/>
              </w:rPr>
            </w:pPr>
            <w:r w:rsidRPr="00427F70">
              <w:rPr>
                <w:rFonts w:eastAsia="Calibri"/>
                <w:sz w:val="24"/>
                <w:szCs w:val="24"/>
                <w:lang w:eastAsia="en-US"/>
              </w:rPr>
              <w:t>в том числе:</w:t>
            </w:r>
          </w:p>
        </w:tc>
        <w:tc>
          <w:tcPr>
            <w:tcW w:w="821" w:type="pct"/>
            <w:tcBorders>
              <w:top w:val="single" w:sz="4" w:space="0" w:color="auto"/>
              <w:left w:val="single" w:sz="4" w:space="0" w:color="auto"/>
              <w:bottom w:val="single" w:sz="4" w:space="0" w:color="auto"/>
              <w:right w:val="single" w:sz="4" w:space="0" w:color="auto"/>
            </w:tcBorders>
            <w:vAlign w:val="center"/>
          </w:tcPr>
          <w:p w14:paraId="3B068CA0" w14:textId="77777777" w:rsidR="00427F70" w:rsidRPr="00427F70" w:rsidRDefault="00427F70" w:rsidP="00427F70">
            <w:pPr>
              <w:jc w:val="center"/>
              <w:rPr>
                <w:rFonts w:eastAsia="Calibri"/>
                <w:sz w:val="24"/>
                <w:szCs w:val="24"/>
                <w:lang w:eastAsia="en-US"/>
              </w:rPr>
            </w:pPr>
          </w:p>
        </w:tc>
        <w:tc>
          <w:tcPr>
            <w:tcW w:w="746" w:type="pct"/>
            <w:tcBorders>
              <w:top w:val="single" w:sz="4" w:space="0" w:color="auto"/>
              <w:left w:val="single" w:sz="4" w:space="0" w:color="auto"/>
              <w:bottom w:val="single" w:sz="4" w:space="0" w:color="auto"/>
              <w:right w:val="single" w:sz="4" w:space="0" w:color="auto"/>
            </w:tcBorders>
          </w:tcPr>
          <w:p w14:paraId="054D9FB5" w14:textId="77777777" w:rsidR="00427F70" w:rsidRPr="00427F70" w:rsidRDefault="00427F70" w:rsidP="00427F70">
            <w:pPr>
              <w:jc w:val="center"/>
              <w:rPr>
                <w:rFonts w:eastAsia="Calibri"/>
                <w:sz w:val="24"/>
                <w:szCs w:val="24"/>
                <w:lang w:eastAsia="en-US"/>
              </w:rPr>
            </w:pPr>
          </w:p>
        </w:tc>
        <w:tc>
          <w:tcPr>
            <w:tcW w:w="821" w:type="pct"/>
            <w:tcBorders>
              <w:top w:val="single" w:sz="4" w:space="0" w:color="auto"/>
              <w:left w:val="single" w:sz="4" w:space="0" w:color="auto"/>
              <w:bottom w:val="single" w:sz="4" w:space="0" w:color="auto"/>
              <w:right w:val="single" w:sz="4" w:space="0" w:color="auto"/>
            </w:tcBorders>
          </w:tcPr>
          <w:p w14:paraId="0DF4A478" w14:textId="77777777" w:rsidR="00427F70" w:rsidRPr="00427F70" w:rsidRDefault="00427F70" w:rsidP="00427F70">
            <w:pPr>
              <w:jc w:val="center"/>
              <w:rPr>
                <w:rFonts w:eastAsia="Calibri"/>
                <w:sz w:val="24"/>
                <w:szCs w:val="24"/>
                <w:lang w:eastAsia="en-US"/>
              </w:rPr>
            </w:pPr>
          </w:p>
        </w:tc>
      </w:tr>
      <w:tr w:rsidR="00427F70" w:rsidRPr="00427F70" w14:paraId="1E65FB73" w14:textId="77777777" w:rsidTr="00D63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20"/>
        </w:trPr>
        <w:tc>
          <w:tcPr>
            <w:tcW w:w="2611" w:type="pct"/>
            <w:tcBorders>
              <w:top w:val="single" w:sz="6" w:space="0" w:color="auto"/>
              <w:left w:val="single" w:sz="6" w:space="0" w:color="auto"/>
              <w:bottom w:val="single" w:sz="6" w:space="0" w:color="auto"/>
              <w:right w:val="single" w:sz="6" w:space="0" w:color="auto"/>
            </w:tcBorders>
          </w:tcPr>
          <w:p w14:paraId="730FA76C" w14:textId="77777777" w:rsidR="00427F70" w:rsidRPr="00427F70" w:rsidRDefault="00427F70" w:rsidP="00427F70">
            <w:pPr>
              <w:jc w:val="both"/>
              <w:outlineLvl w:val="2"/>
              <w:rPr>
                <w:rFonts w:eastAsia="Calibri"/>
                <w:snapToGrid w:val="0"/>
                <w:sz w:val="24"/>
                <w:szCs w:val="24"/>
                <w:lang w:eastAsia="en-US"/>
              </w:rPr>
            </w:pPr>
            <w:r w:rsidRPr="00427F70">
              <w:rPr>
                <w:rFonts w:eastAsia="Calibri"/>
                <w:snapToGrid w:val="0"/>
                <w:sz w:val="24"/>
                <w:szCs w:val="24"/>
                <w:lang w:eastAsia="en-US"/>
              </w:rPr>
              <w:t>Бюджетные кредиты от других бюджетов бюджетной системы Российской Федерации</w:t>
            </w:r>
          </w:p>
        </w:tc>
        <w:tc>
          <w:tcPr>
            <w:tcW w:w="821" w:type="pct"/>
            <w:tcBorders>
              <w:top w:val="single" w:sz="4" w:space="0" w:color="auto"/>
              <w:left w:val="single" w:sz="4" w:space="0" w:color="auto"/>
              <w:bottom w:val="single" w:sz="4" w:space="0" w:color="auto"/>
              <w:right w:val="single" w:sz="4" w:space="0" w:color="auto"/>
            </w:tcBorders>
            <w:vAlign w:val="center"/>
          </w:tcPr>
          <w:p w14:paraId="3A96C95B" w14:textId="77777777" w:rsidR="00427F70" w:rsidRPr="00427F70" w:rsidRDefault="00427F70" w:rsidP="00427F70">
            <w:pPr>
              <w:jc w:val="center"/>
              <w:rPr>
                <w:rFonts w:eastAsia="Calibri"/>
                <w:sz w:val="24"/>
                <w:szCs w:val="24"/>
                <w:lang w:eastAsia="en-US"/>
              </w:rPr>
            </w:pPr>
            <w:r w:rsidRPr="00427F70">
              <w:rPr>
                <w:rFonts w:eastAsia="Calibri"/>
                <w:sz w:val="24"/>
                <w:szCs w:val="24"/>
                <w:lang w:eastAsia="en-US"/>
              </w:rPr>
              <w:t>0</w:t>
            </w:r>
          </w:p>
        </w:tc>
        <w:tc>
          <w:tcPr>
            <w:tcW w:w="746" w:type="pct"/>
            <w:tcBorders>
              <w:top w:val="single" w:sz="4" w:space="0" w:color="auto"/>
              <w:left w:val="single" w:sz="4" w:space="0" w:color="auto"/>
              <w:bottom w:val="single" w:sz="4" w:space="0" w:color="auto"/>
              <w:right w:val="single" w:sz="4" w:space="0" w:color="auto"/>
            </w:tcBorders>
          </w:tcPr>
          <w:p w14:paraId="45B769EC" w14:textId="77777777" w:rsidR="00427F70" w:rsidRPr="00427F70" w:rsidRDefault="00427F70" w:rsidP="00427F70">
            <w:pPr>
              <w:jc w:val="center"/>
              <w:rPr>
                <w:rFonts w:eastAsia="Calibri"/>
                <w:sz w:val="24"/>
                <w:szCs w:val="24"/>
                <w:lang w:eastAsia="en-US"/>
              </w:rPr>
            </w:pPr>
            <w:r w:rsidRPr="00427F70">
              <w:rPr>
                <w:rFonts w:eastAsia="Calibri"/>
                <w:sz w:val="24"/>
                <w:szCs w:val="24"/>
                <w:lang w:eastAsia="en-US"/>
              </w:rPr>
              <w:t>0</w:t>
            </w:r>
          </w:p>
        </w:tc>
        <w:tc>
          <w:tcPr>
            <w:tcW w:w="821" w:type="pct"/>
            <w:tcBorders>
              <w:top w:val="single" w:sz="4" w:space="0" w:color="auto"/>
              <w:left w:val="single" w:sz="4" w:space="0" w:color="auto"/>
              <w:bottom w:val="single" w:sz="4" w:space="0" w:color="auto"/>
              <w:right w:val="single" w:sz="4" w:space="0" w:color="auto"/>
            </w:tcBorders>
          </w:tcPr>
          <w:p w14:paraId="28674F9D" w14:textId="77777777" w:rsidR="00427F70" w:rsidRPr="00427F70" w:rsidRDefault="00427F70" w:rsidP="00427F70">
            <w:pPr>
              <w:jc w:val="center"/>
              <w:rPr>
                <w:rFonts w:eastAsia="Calibri"/>
                <w:sz w:val="24"/>
                <w:szCs w:val="24"/>
                <w:lang w:eastAsia="en-US"/>
              </w:rPr>
            </w:pPr>
            <w:r w:rsidRPr="00427F70">
              <w:rPr>
                <w:rFonts w:eastAsia="Calibri"/>
                <w:sz w:val="24"/>
                <w:szCs w:val="24"/>
                <w:lang w:eastAsia="en-US"/>
              </w:rPr>
              <w:t>0</w:t>
            </w:r>
          </w:p>
        </w:tc>
      </w:tr>
    </w:tbl>
    <w:p w14:paraId="496C3435" w14:textId="77777777" w:rsidR="00427F70" w:rsidRPr="00427F70" w:rsidRDefault="00427F70" w:rsidP="00427F70">
      <w:pPr>
        <w:jc w:val="both"/>
        <w:rPr>
          <w:rFonts w:eastAsia="Calibri"/>
          <w:sz w:val="28"/>
          <w:szCs w:val="28"/>
          <w:lang w:eastAsia="en-US"/>
        </w:rPr>
      </w:pPr>
    </w:p>
    <w:p w14:paraId="571BAF64" w14:textId="77777777" w:rsidR="00427F70" w:rsidRPr="00427F70" w:rsidRDefault="00427F70" w:rsidP="00427F70">
      <w:pPr>
        <w:pageBreakBefore/>
        <w:jc w:val="right"/>
        <w:outlineLvl w:val="0"/>
        <w:rPr>
          <w:rFonts w:eastAsia="Calibri"/>
          <w:sz w:val="28"/>
          <w:szCs w:val="28"/>
          <w:lang w:eastAsia="en-US"/>
        </w:rPr>
      </w:pPr>
      <w:r w:rsidRPr="00427F70">
        <w:rPr>
          <w:rFonts w:eastAsia="Calibri"/>
          <w:sz w:val="28"/>
          <w:szCs w:val="28"/>
          <w:lang w:eastAsia="en-US"/>
        </w:rPr>
        <w:lastRenderedPageBreak/>
        <w:t>ПРИЛОЖЕНИЕ 6</w:t>
      </w:r>
    </w:p>
    <w:p w14:paraId="471A5858" w14:textId="77777777" w:rsidR="0000551C" w:rsidRPr="0000551C" w:rsidRDefault="0000551C" w:rsidP="0000551C">
      <w:pPr>
        <w:jc w:val="right"/>
        <w:rPr>
          <w:rFonts w:eastAsia="Calibri"/>
          <w:sz w:val="28"/>
          <w:szCs w:val="28"/>
          <w:lang w:eastAsia="en-US"/>
        </w:rPr>
      </w:pPr>
      <w:r w:rsidRPr="0000551C">
        <w:rPr>
          <w:rFonts w:eastAsia="Calibri"/>
          <w:sz w:val="28"/>
          <w:szCs w:val="28"/>
          <w:lang w:eastAsia="en-US"/>
        </w:rPr>
        <w:t>к решению Собрания депутатов</w:t>
      </w:r>
    </w:p>
    <w:p w14:paraId="58BC14D7" w14:textId="77777777" w:rsidR="0000551C" w:rsidRPr="0000551C" w:rsidRDefault="0000551C" w:rsidP="0000551C">
      <w:pPr>
        <w:jc w:val="right"/>
        <w:rPr>
          <w:rFonts w:eastAsia="Calibri"/>
          <w:sz w:val="28"/>
          <w:szCs w:val="28"/>
          <w:lang w:eastAsia="en-US"/>
        </w:rPr>
      </w:pPr>
      <w:r w:rsidRPr="0000551C">
        <w:rPr>
          <w:rFonts w:eastAsia="Calibri"/>
          <w:sz w:val="28"/>
          <w:szCs w:val="28"/>
          <w:lang w:eastAsia="en-US"/>
        </w:rPr>
        <w:t xml:space="preserve"> городского поселения «Идрица»</w:t>
      </w:r>
    </w:p>
    <w:p w14:paraId="42785306" w14:textId="77777777" w:rsidR="0000551C" w:rsidRPr="0000551C" w:rsidRDefault="0000551C" w:rsidP="0000551C">
      <w:pPr>
        <w:jc w:val="right"/>
        <w:rPr>
          <w:rFonts w:eastAsia="Calibri"/>
          <w:sz w:val="28"/>
          <w:szCs w:val="28"/>
          <w:lang w:eastAsia="en-US"/>
        </w:rPr>
      </w:pPr>
      <w:r w:rsidRPr="0000551C">
        <w:rPr>
          <w:rFonts w:eastAsia="Calibri"/>
          <w:sz w:val="28"/>
          <w:szCs w:val="28"/>
          <w:lang w:eastAsia="en-US"/>
        </w:rPr>
        <w:t>от 04.05.2023 г. №88</w:t>
      </w:r>
    </w:p>
    <w:p w14:paraId="287BA7E2" w14:textId="77777777" w:rsidR="00427F70" w:rsidRPr="00427F70" w:rsidRDefault="00427F70" w:rsidP="00427F70">
      <w:pPr>
        <w:jc w:val="center"/>
        <w:rPr>
          <w:rFonts w:eastAsia="Calibri"/>
          <w:sz w:val="28"/>
          <w:szCs w:val="28"/>
          <w:lang w:eastAsia="en-US"/>
        </w:rPr>
      </w:pPr>
    </w:p>
    <w:p w14:paraId="1A7CA612" w14:textId="41843B8A" w:rsidR="00427F70" w:rsidRPr="00427F70" w:rsidRDefault="00427F70" w:rsidP="0000551C">
      <w:pPr>
        <w:jc w:val="center"/>
        <w:outlineLvl w:val="0"/>
        <w:rPr>
          <w:rFonts w:eastAsia="Calibri"/>
          <w:sz w:val="28"/>
          <w:szCs w:val="28"/>
          <w:lang w:eastAsia="en-US"/>
        </w:rPr>
      </w:pPr>
      <w:r w:rsidRPr="00427F70">
        <w:rPr>
          <w:rFonts w:eastAsia="Calibri"/>
          <w:sz w:val="28"/>
          <w:szCs w:val="28"/>
          <w:lang w:eastAsia="en-US"/>
        </w:rPr>
        <w:t xml:space="preserve">Структура муниципального долга </w:t>
      </w:r>
      <w:r w:rsidR="0000551C">
        <w:rPr>
          <w:rFonts w:eastAsia="Calibri"/>
          <w:sz w:val="28"/>
          <w:szCs w:val="28"/>
          <w:lang w:eastAsia="en-US"/>
        </w:rPr>
        <w:t xml:space="preserve"> </w:t>
      </w:r>
      <w:r w:rsidRPr="00427F70">
        <w:rPr>
          <w:rFonts w:eastAsia="Calibri"/>
          <w:sz w:val="28"/>
          <w:szCs w:val="28"/>
          <w:lang w:eastAsia="en-US"/>
        </w:rPr>
        <w:t>на  2022 год</w:t>
      </w:r>
    </w:p>
    <w:p w14:paraId="3AFBB9B6" w14:textId="77777777" w:rsidR="00427F70" w:rsidRPr="00427F70" w:rsidRDefault="00427F70" w:rsidP="00427F70">
      <w:pPr>
        <w:jc w:val="both"/>
        <w:outlineLvl w:val="0"/>
        <w:rPr>
          <w:rFonts w:eastAsia="Calibri"/>
          <w:sz w:val="28"/>
          <w:szCs w:val="28"/>
          <w:lang w:eastAsia="en-US"/>
        </w:rPr>
      </w:pPr>
      <w:r w:rsidRPr="00427F70">
        <w:rPr>
          <w:rFonts w:eastAsia="Calibri"/>
          <w:sz w:val="28"/>
          <w:szCs w:val="28"/>
          <w:lang w:eastAsia="en-US"/>
        </w:rPr>
        <w:t>1. Утверждено в бюджете</w:t>
      </w:r>
    </w:p>
    <w:tbl>
      <w:tblPr>
        <w:tblW w:w="5000" w:type="pct"/>
        <w:tblCellMar>
          <w:left w:w="30" w:type="dxa"/>
          <w:right w:w="30" w:type="dxa"/>
        </w:tblCellMar>
        <w:tblLook w:val="04A0" w:firstRow="1" w:lastRow="0" w:firstColumn="1" w:lastColumn="0" w:noHBand="0" w:noVBand="1"/>
      </w:tblPr>
      <w:tblGrid>
        <w:gridCol w:w="3176"/>
        <w:gridCol w:w="1777"/>
        <w:gridCol w:w="1371"/>
        <w:gridCol w:w="1172"/>
        <w:gridCol w:w="1777"/>
      </w:tblGrid>
      <w:tr w:rsidR="00427F70" w:rsidRPr="00427F70" w14:paraId="1B9D6C6C" w14:textId="77777777" w:rsidTr="00D63C46">
        <w:trPr>
          <w:trHeight w:val="1426"/>
          <w:tblHeader/>
        </w:trPr>
        <w:tc>
          <w:tcPr>
            <w:tcW w:w="2278" w:type="pct"/>
            <w:tcBorders>
              <w:top w:val="single" w:sz="6" w:space="0" w:color="auto"/>
              <w:left w:val="single" w:sz="6" w:space="0" w:color="auto"/>
              <w:bottom w:val="nil"/>
              <w:right w:val="single" w:sz="6" w:space="0" w:color="auto"/>
            </w:tcBorders>
            <w:vAlign w:val="center"/>
          </w:tcPr>
          <w:p w14:paraId="6610454B" w14:textId="77777777" w:rsidR="00427F70" w:rsidRPr="00427F70" w:rsidRDefault="00427F70" w:rsidP="00427F70">
            <w:pPr>
              <w:shd w:val="clear" w:color="auto" w:fill="FFFFFF"/>
              <w:jc w:val="center"/>
              <w:rPr>
                <w:rFonts w:eastAsia="Calibri"/>
                <w:bCs/>
                <w:snapToGrid w:val="0"/>
                <w:sz w:val="24"/>
                <w:szCs w:val="24"/>
                <w:lang w:eastAsia="en-US"/>
              </w:rPr>
            </w:pPr>
            <w:r w:rsidRPr="00427F70">
              <w:rPr>
                <w:rFonts w:eastAsia="Calibri"/>
                <w:b/>
                <w:sz w:val="24"/>
                <w:szCs w:val="24"/>
                <w:lang w:eastAsia="en-US"/>
              </w:rPr>
              <w:t>Виды долговых обязательств</w:t>
            </w:r>
          </w:p>
        </w:tc>
        <w:tc>
          <w:tcPr>
            <w:tcW w:w="792" w:type="pct"/>
            <w:tcBorders>
              <w:top w:val="single" w:sz="6" w:space="0" w:color="auto"/>
              <w:left w:val="single" w:sz="6" w:space="0" w:color="auto"/>
              <w:bottom w:val="nil"/>
              <w:right w:val="single" w:sz="6" w:space="0" w:color="auto"/>
            </w:tcBorders>
            <w:vAlign w:val="center"/>
          </w:tcPr>
          <w:p w14:paraId="193F47B5" w14:textId="77777777" w:rsidR="00427F70" w:rsidRPr="00427F70" w:rsidRDefault="00427F70" w:rsidP="00427F70">
            <w:pPr>
              <w:shd w:val="clear" w:color="auto" w:fill="FFFFFF"/>
              <w:jc w:val="center"/>
              <w:rPr>
                <w:rFonts w:eastAsia="Calibri"/>
                <w:bCs/>
                <w:snapToGrid w:val="0"/>
                <w:sz w:val="24"/>
                <w:szCs w:val="24"/>
                <w:lang w:eastAsia="en-US"/>
              </w:rPr>
            </w:pPr>
            <w:r w:rsidRPr="00427F70">
              <w:rPr>
                <w:rFonts w:eastAsia="Calibri"/>
                <w:bCs/>
                <w:snapToGrid w:val="0"/>
                <w:sz w:val="24"/>
                <w:szCs w:val="24"/>
                <w:lang w:eastAsia="en-US"/>
              </w:rPr>
              <w:t>Величина муниципального долга на 1 января</w:t>
            </w:r>
          </w:p>
          <w:p w14:paraId="2BAEAF17" w14:textId="77777777" w:rsidR="00427F70" w:rsidRPr="00427F70" w:rsidRDefault="00427F70" w:rsidP="00427F70">
            <w:pPr>
              <w:shd w:val="clear" w:color="auto" w:fill="FFFFFF"/>
              <w:jc w:val="center"/>
              <w:rPr>
                <w:rFonts w:eastAsia="Calibri"/>
                <w:bCs/>
                <w:snapToGrid w:val="0"/>
                <w:sz w:val="24"/>
                <w:szCs w:val="24"/>
                <w:lang w:eastAsia="en-US"/>
              </w:rPr>
            </w:pPr>
            <w:r w:rsidRPr="00427F70">
              <w:rPr>
                <w:rFonts w:eastAsia="Calibri"/>
                <w:bCs/>
                <w:snapToGrid w:val="0"/>
                <w:sz w:val="24"/>
                <w:szCs w:val="24"/>
                <w:lang w:eastAsia="en-US"/>
              </w:rPr>
              <w:t>2022 года</w:t>
            </w:r>
          </w:p>
        </w:tc>
        <w:tc>
          <w:tcPr>
            <w:tcW w:w="612" w:type="pct"/>
            <w:tcBorders>
              <w:top w:val="single" w:sz="6" w:space="0" w:color="auto"/>
              <w:left w:val="single" w:sz="6" w:space="0" w:color="auto"/>
              <w:bottom w:val="nil"/>
              <w:right w:val="single" w:sz="6" w:space="0" w:color="auto"/>
            </w:tcBorders>
            <w:vAlign w:val="center"/>
          </w:tcPr>
          <w:p w14:paraId="677FD201" w14:textId="77777777" w:rsidR="00427F70" w:rsidRPr="00427F70" w:rsidRDefault="00427F70" w:rsidP="00427F70">
            <w:pPr>
              <w:shd w:val="clear" w:color="auto" w:fill="FFFFFF"/>
              <w:jc w:val="center"/>
              <w:rPr>
                <w:rFonts w:eastAsia="Calibri"/>
                <w:bCs/>
                <w:snapToGrid w:val="0"/>
                <w:sz w:val="24"/>
                <w:szCs w:val="24"/>
                <w:lang w:eastAsia="en-US"/>
              </w:rPr>
            </w:pPr>
            <w:r w:rsidRPr="00427F70">
              <w:rPr>
                <w:rFonts w:eastAsia="Calibri"/>
                <w:bCs/>
                <w:snapToGrid w:val="0"/>
                <w:sz w:val="24"/>
                <w:szCs w:val="24"/>
                <w:lang w:eastAsia="en-US"/>
              </w:rPr>
              <w:t>Объем</w:t>
            </w:r>
          </w:p>
          <w:p w14:paraId="2DA86999" w14:textId="77777777" w:rsidR="00427F70" w:rsidRPr="00427F70" w:rsidRDefault="00427F70" w:rsidP="00427F70">
            <w:pPr>
              <w:shd w:val="clear" w:color="auto" w:fill="FFFFFF"/>
              <w:jc w:val="center"/>
              <w:rPr>
                <w:rFonts w:eastAsia="Calibri"/>
                <w:bCs/>
                <w:snapToGrid w:val="0"/>
                <w:sz w:val="24"/>
                <w:szCs w:val="24"/>
                <w:lang w:eastAsia="en-US"/>
              </w:rPr>
            </w:pPr>
            <w:r w:rsidRPr="00427F70">
              <w:rPr>
                <w:rFonts w:eastAsia="Calibri"/>
                <w:bCs/>
                <w:snapToGrid w:val="0"/>
                <w:sz w:val="24"/>
                <w:szCs w:val="24"/>
                <w:lang w:eastAsia="en-US"/>
              </w:rPr>
              <w:t>привлечения</w:t>
            </w:r>
          </w:p>
          <w:p w14:paraId="30E7E860" w14:textId="77777777" w:rsidR="00427F70" w:rsidRPr="00427F70" w:rsidRDefault="00427F70" w:rsidP="00427F70">
            <w:pPr>
              <w:shd w:val="clear" w:color="auto" w:fill="FFFFFF"/>
              <w:jc w:val="center"/>
              <w:rPr>
                <w:rFonts w:eastAsia="Calibri"/>
                <w:bCs/>
                <w:snapToGrid w:val="0"/>
                <w:sz w:val="24"/>
                <w:szCs w:val="24"/>
                <w:lang w:eastAsia="en-US"/>
              </w:rPr>
            </w:pPr>
            <w:r w:rsidRPr="00427F70">
              <w:rPr>
                <w:rFonts w:eastAsia="Calibri"/>
                <w:bCs/>
                <w:snapToGrid w:val="0"/>
                <w:sz w:val="24"/>
                <w:szCs w:val="24"/>
                <w:lang w:eastAsia="en-US"/>
              </w:rPr>
              <w:t xml:space="preserve">в </w:t>
            </w:r>
            <w:smartTag w:uri="urn:schemas-microsoft-com:office:smarttags" w:element="metricconverter">
              <w:smartTagPr>
                <w:attr w:name="ProductID" w:val="2022 г"/>
              </w:smartTagPr>
              <w:r w:rsidRPr="00427F70">
                <w:rPr>
                  <w:rFonts w:eastAsia="Calibri"/>
                  <w:bCs/>
                  <w:snapToGrid w:val="0"/>
                  <w:sz w:val="24"/>
                  <w:szCs w:val="24"/>
                  <w:lang w:eastAsia="en-US"/>
                </w:rPr>
                <w:t>2022 г</w:t>
              </w:r>
            </w:smartTag>
            <w:r w:rsidRPr="00427F70">
              <w:rPr>
                <w:rFonts w:eastAsia="Calibri"/>
                <w:bCs/>
                <w:snapToGrid w:val="0"/>
                <w:sz w:val="24"/>
                <w:szCs w:val="24"/>
                <w:lang w:eastAsia="en-US"/>
              </w:rPr>
              <w:t>.</w:t>
            </w:r>
          </w:p>
        </w:tc>
        <w:tc>
          <w:tcPr>
            <w:tcW w:w="524" w:type="pct"/>
            <w:tcBorders>
              <w:top w:val="single" w:sz="6" w:space="0" w:color="auto"/>
              <w:left w:val="single" w:sz="6" w:space="0" w:color="auto"/>
              <w:bottom w:val="nil"/>
              <w:right w:val="single" w:sz="6" w:space="0" w:color="auto"/>
            </w:tcBorders>
            <w:vAlign w:val="center"/>
          </w:tcPr>
          <w:p w14:paraId="4BCA83E4" w14:textId="77777777" w:rsidR="00427F70" w:rsidRPr="00427F70" w:rsidRDefault="00427F70" w:rsidP="00427F70">
            <w:pPr>
              <w:shd w:val="clear" w:color="auto" w:fill="FFFFFF"/>
              <w:jc w:val="center"/>
              <w:rPr>
                <w:rFonts w:eastAsia="Calibri"/>
                <w:bCs/>
                <w:snapToGrid w:val="0"/>
                <w:sz w:val="24"/>
                <w:szCs w:val="24"/>
                <w:lang w:eastAsia="en-US"/>
              </w:rPr>
            </w:pPr>
            <w:r w:rsidRPr="00427F70">
              <w:rPr>
                <w:rFonts w:eastAsia="Calibri"/>
                <w:bCs/>
                <w:snapToGrid w:val="0"/>
                <w:sz w:val="24"/>
                <w:szCs w:val="24"/>
                <w:lang w:eastAsia="en-US"/>
              </w:rPr>
              <w:t>Объем</w:t>
            </w:r>
          </w:p>
          <w:p w14:paraId="33329393" w14:textId="77777777" w:rsidR="00427F70" w:rsidRPr="00427F70" w:rsidRDefault="00427F70" w:rsidP="00427F70">
            <w:pPr>
              <w:shd w:val="clear" w:color="auto" w:fill="FFFFFF"/>
              <w:jc w:val="center"/>
              <w:rPr>
                <w:rFonts w:eastAsia="Calibri"/>
                <w:bCs/>
                <w:snapToGrid w:val="0"/>
                <w:sz w:val="24"/>
                <w:szCs w:val="24"/>
                <w:lang w:eastAsia="en-US"/>
              </w:rPr>
            </w:pPr>
            <w:r w:rsidRPr="00427F70">
              <w:rPr>
                <w:rFonts w:eastAsia="Calibri"/>
                <w:bCs/>
                <w:snapToGrid w:val="0"/>
                <w:sz w:val="24"/>
                <w:szCs w:val="24"/>
                <w:lang w:eastAsia="en-US"/>
              </w:rPr>
              <w:t xml:space="preserve">погашения в </w:t>
            </w:r>
            <w:smartTag w:uri="urn:schemas-microsoft-com:office:smarttags" w:element="metricconverter">
              <w:smartTagPr>
                <w:attr w:name="ProductID" w:val="2022 г"/>
              </w:smartTagPr>
              <w:r w:rsidRPr="00427F70">
                <w:rPr>
                  <w:rFonts w:eastAsia="Calibri"/>
                  <w:bCs/>
                  <w:snapToGrid w:val="0"/>
                  <w:sz w:val="24"/>
                  <w:szCs w:val="24"/>
                  <w:lang w:eastAsia="en-US"/>
                </w:rPr>
                <w:t>2022 г</w:t>
              </w:r>
            </w:smartTag>
            <w:r w:rsidRPr="00427F70">
              <w:rPr>
                <w:rFonts w:eastAsia="Calibri"/>
                <w:bCs/>
                <w:snapToGrid w:val="0"/>
                <w:sz w:val="24"/>
                <w:szCs w:val="24"/>
                <w:lang w:eastAsia="en-US"/>
              </w:rPr>
              <w:t>.</w:t>
            </w:r>
          </w:p>
        </w:tc>
        <w:tc>
          <w:tcPr>
            <w:tcW w:w="794" w:type="pct"/>
            <w:tcBorders>
              <w:top w:val="single" w:sz="6" w:space="0" w:color="auto"/>
              <w:left w:val="single" w:sz="6" w:space="0" w:color="auto"/>
              <w:bottom w:val="nil"/>
              <w:right w:val="single" w:sz="6" w:space="0" w:color="auto"/>
            </w:tcBorders>
            <w:vAlign w:val="center"/>
          </w:tcPr>
          <w:p w14:paraId="36544EC3" w14:textId="77777777" w:rsidR="00427F70" w:rsidRPr="00427F70" w:rsidRDefault="00427F70" w:rsidP="00427F70">
            <w:pPr>
              <w:shd w:val="clear" w:color="auto" w:fill="FFFFFF"/>
              <w:jc w:val="center"/>
              <w:rPr>
                <w:rFonts w:eastAsia="Calibri"/>
                <w:bCs/>
                <w:snapToGrid w:val="0"/>
                <w:sz w:val="24"/>
                <w:szCs w:val="24"/>
                <w:lang w:eastAsia="en-US"/>
              </w:rPr>
            </w:pPr>
            <w:r w:rsidRPr="00427F70">
              <w:rPr>
                <w:rFonts w:eastAsia="Calibri"/>
                <w:bCs/>
                <w:snapToGrid w:val="0"/>
                <w:sz w:val="24"/>
                <w:szCs w:val="24"/>
                <w:lang w:eastAsia="en-US"/>
              </w:rPr>
              <w:t>Планируемый объем муниципального</w:t>
            </w:r>
          </w:p>
          <w:p w14:paraId="5B5E58F1" w14:textId="77777777" w:rsidR="00427F70" w:rsidRPr="00427F70" w:rsidRDefault="00427F70" w:rsidP="00427F70">
            <w:pPr>
              <w:shd w:val="clear" w:color="auto" w:fill="FFFFFF"/>
              <w:jc w:val="center"/>
              <w:rPr>
                <w:rFonts w:eastAsia="Calibri"/>
                <w:bCs/>
                <w:snapToGrid w:val="0"/>
                <w:sz w:val="24"/>
                <w:szCs w:val="24"/>
                <w:lang w:eastAsia="en-US"/>
              </w:rPr>
            </w:pPr>
            <w:r w:rsidRPr="00427F70">
              <w:rPr>
                <w:rFonts w:eastAsia="Calibri"/>
                <w:bCs/>
                <w:snapToGrid w:val="0"/>
                <w:sz w:val="24"/>
                <w:szCs w:val="24"/>
                <w:lang w:eastAsia="en-US"/>
              </w:rPr>
              <w:t>долга</w:t>
            </w:r>
          </w:p>
          <w:p w14:paraId="4D87080A" w14:textId="77777777" w:rsidR="00427F70" w:rsidRPr="00427F70" w:rsidRDefault="00427F70" w:rsidP="00427F70">
            <w:pPr>
              <w:shd w:val="clear" w:color="auto" w:fill="FFFFFF"/>
              <w:jc w:val="center"/>
              <w:rPr>
                <w:rFonts w:eastAsia="Calibri"/>
                <w:bCs/>
                <w:snapToGrid w:val="0"/>
                <w:sz w:val="24"/>
                <w:szCs w:val="24"/>
                <w:lang w:eastAsia="en-US"/>
              </w:rPr>
            </w:pPr>
            <w:r w:rsidRPr="00427F70">
              <w:rPr>
                <w:rFonts w:eastAsia="Calibri"/>
                <w:bCs/>
                <w:snapToGrid w:val="0"/>
                <w:sz w:val="24"/>
                <w:szCs w:val="24"/>
                <w:lang w:eastAsia="en-US"/>
              </w:rPr>
              <w:t>на 1 января</w:t>
            </w:r>
          </w:p>
          <w:p w14:paraId="504C5673" w14:textId="77777777" w:rsidR="00427F70" w:rsidRPr="00427F70" w:rsidRDefault="00427F70" w:rsidP="00427F70">
            <w:pPr>
              <w:shd w:val="clear" w:color="auto" w:fill="FFFFFF"/>
              <w:jc w:val="center"/>
              <w:rPr>
                <w:rFonts w:eastAsia="Calibri"/>
                <w:bCs/>
                <w:snapToGrid w:val="0"/>
                <w:sz w:val="24"/>
                <w:szCs w:val="24"/>
                <w:lang w:eastAsia="en-US"/>
              </w:rPr>
            </w:pPr>
            <w:smartTag w:uri="urn:schemas-microsoft-com:office:smarttags" w:element="metricconverter">
              <w:smartTagPr>
                <w:attr w:name="ProductID" w:val="2023 г"/>
              </w:smartTagPr>
              <w:r w:rsidRPr="00427F70">
                <w:rPr>
                  <w:rFonts w:eastAsia="Calibri"/>
                  <w:bCs/>
                  <w:snapToGrid w:val="0"/>
                  <w:sz w:val="24"/>
                  <w:szCs w:val="24"/>
                  <w:lang w:eastAsia="en-US"/>
                </w:rPr>
                <w:t>2023 г</w:t>
              </w:r>
            </w:smartTag>
            <w:r w:rsidRPr="00427F70">
              <w:rPr>
                <w:rFonts w:eastAsia="Calibri"/>
                <w:bCs/>
                <w:snapToGrid w:val="0"/>
                <w:sz w:val="24"/>
                <w:szCs w:val="24"/>
                <w:lang w:eastAsia="en-US"/>
              </w:rPr>
              <w:t>.</w:t>
            </w:r>
          </w:p>
        </w:tc>
      </w:tr>
      <w:tr w:rsidR="00427F70" w:rsidRPr="00427F70" w14:paraId="17204F13" w14:textId="77777777" w:rsidTr="00D63C46">
        <w:trPr>
          <w:trHeight w:val="516"/>
          <w:tblHeader/>
        </w:trPr>
        <w:tc>
          <w:tcPr>
            <w:tcW w:w="2278" w:type="pct"/>
            <w:tcBorders>
              <w:top w:val="single" w:sz="6" w:space="0" w:color="auto"/>
              <w:left w:val="single" w:sz="6" w:space="0" w:color="auto"/>
              <w:bottom w:val="single" w:sz="6" w:space="0" w:color="auto"/>
              <w:right w:val="single" w:sz="6" w:space="0" w:color="auto"/>
            </w:tcBorders>
          </w:tcPr>
          <w:p w14:paraId="01551B44" w14:textId="77777777" w:rsidR="00427F70" w:rsidRPr="00427F70" w:rsidRDefault="00427F70" w:rsidP="00427F70">
            <w:pPr>
              <w:shd w:val="clear" w:color="auto" w:fill="FFFFFF"/>
              <w:jc w:val="both"/>
              <w:rPr>
                <w:rFonts w:eastAsia="Calibri"/>
                <w:snapToGrid w:val="0"/>
                <w:sz w:val="24"/>
                <w:szCs w:val="24"/>
                <w:lang w:eastAsia="en-US"/>
              </w:rPr>
            </w:pPr>
            <w:r w:rsidRPr="00427F70">
              <w:rPr>
                <w:rFonts w:eastAsia="Calibri"/>
                <w:snapToGrid w:val="0"/>
                <w:sz w:val="24"/>
                <w:szCs w:val="24"/>
                <w:lang w:eastAsia="en-US"/>
              </w:rPr>
              <w:t>Бюджетные кредиты, полученные из областного бюджета</w:t>
            </w:r>
          </w:p>
        </w:tc>
        <w:tc>
          <w:tcPr>
            <w:tcW w:w="792" w:type="pct"/>
            <w:tcBorders>
              <w:top w:val="single" w:sz="6" w:space="0" w:color="auto"/>
              <w:left w:val="single" w:sz="6" w:space="0" w:color="auto"/>
              <w:bottom w:val="single" w:sz="6" w:space="0" w:color="auto"/>
              <w:right w:val="single" w:sz="6" w:space="0" w:color="auto"/>
            </w:tcBorders>
            <w:vAlign w:val="center"/>
          </w:tcPr>
          <w:p w14:paraId="3903C3BD" w14:textId="77777777" w:rsidR="00427F70" w:rsidRPr="00427F70" w:rsidRDefault="00427F70" w:rsidP="00427F70">
            <w:pPr>
              <w:shd w:val="clear" w:color="auto" w:fill="FFFFFF"/>
              <w:jc w:val="center"/>
              <w:rPr>
                <w:rFonts w:eastAsia="Calibri"/>
                <w:snapToGrid w:val="0"/>
                <w:sz w:val="24"/>
                <w:szCs w:val="24"/>
                <w:lang w:eastAsia="en-US"/>
              </w:rPr>
            </w:pPr>
            <w:r w:rsidRPr="00427F70">
              <w:rPr>
                <w:rFonts w:eastAsia="Calibri"/>
                <w:snapToGrid w:val="0"/>
                <w:sz w:val="24"/>
                <w:szCs w:val="24"/>
                <w:lang w:eastAsia="en-US"/>
              </w:rPr>
              <w:t>0</w:t>
            </w:r>
          </w:p>
        </w:tc>
        <w:tc>
          <w:tcPr>
            <w:tcW w:w="612" w:type="pct"/>
            <w:tcBorders>
              <w:top w:val="single" w:sz="6" w:space="0" w:color="auto"/>
              <w:left w:val="single" w:sz="6" w:space="0" w:color="auto"/>
              <w:bottom w:val="single" w:sz="6" w:space="0" w:color="auto"/>
              <w:right w:val="single" w:sz="6" w:space="0" w:color="auto"/>
            </w:tcBorders>
            <w:vAlign w:val="center"/>
          </w:tcPr>
          <w:p w14:paraId="607900CD" w14:textId="77777777" w:rsidR="00427F70" w:rsidRPr="00427F70" w:rsidRDefault="00427F70" w:rsidP="00427F70">
            <w:pPr>
              <w:shd w:val="clear" w:color="auto" w:fill="FFFFFF"/>
              <w:jc w:val="center"/>
              <w:rPr>
                <w:rFonts w:eastAsia="Calibri"/>
                <w:snapToGrid w:val="0"/>
                <w:sz w:val="24"/>
                <w:szCs w:val="24"/>
                <w:lang w:eastAsia="en-US"/>
              </w:rPr>
            </w:pPr>
            <w:r w:rsidRPr="00427F70">
              <w:rPr>
                <w:rFonts w:eastAsia="Calibri"/>
                <w:snapToGrid w:val="0"/>
                <w:sz w:val="24"/>
                <w:szCs w:val="24"/>
                <w:lang w:eastAsia="en-US"/>
              </w:rPr>
              <w:t>0</w:t>
            </w:r>
          </w:p>
        </w:tc>
        <w:tc>
          <w:tcPr>
            <w:tcW w:w="524" w:type="pct"/>
            <w:tcBorders>
              <w:top w:val="single" w:sz="6" w:space="0" w:color="auto"/>
              <w:left w:val="single" w:sz="6" w:space="0" w:color="auto"/>
              <w:bottom w:val="single" w:sz="6" w:space="0" w:color="auto"/>
              <w:right w:val="single" w:sz="6" w:space="0" w:color="auto"/>
            </w:tcBorders>
            <w:vAlign w:val="center"/>
          </w:tcPr>
          <w:p w14:paraId="1D20A74B" w14:textId="77777777" w:rsidR="00427F70" w:rsidRPr="00427F70" w:rsidRDefault="00427F70" w:rsidP="00427F70">
            <w:pPr>
              <w:shd w:val="clear" w:color="auto" w:fill="FFFFFF"/>
              <w:jc w:val="center"/>
              <w:rPr>
                <w:rFonts w:eastAsia="Calibri"/>
                <w:snapToGrid w:val="0"/>
                <w:sz w:val="24"/>
                <w:szCs w:val="24"/>
                <w:lang w:eastAsia="en-US"/>
              </w:rPr>
            </w:pPr>
            <w:r w:rsidRPr="00427F70">
              <w:rPr>
                <w:rFonts w:eastAsia="Calibri"/>
                <w:snapToGrid w:val="0"/>
                <w:sz w:val="24"/>
                <w:szCs w:val="24"/>
                <w:lang w:eastAsia="en-US"/>
              </w:rPr>
              <w:t>0</w:t>
            </w:r>
          </w:p>
        </w:tc>
        <w:tc>
          <w:tcPr>
            <w:tcW w:w="794" w:type="pct"/>
            <w:tcBorders>
              <w:top w:val="single" w:sz="6" w:space="0" w:color="auto"/>
              <w:left w:val="single" w:sz="6" w:space="0" w:color="auto"/>
              <w:bottom w:val="single" w:sz="6" w:space="0" w:color="auto"/>
              <w:right w:val="single" w:sz="6" w:space="0" w:color="auto"/>
            </w:tcBorders>
            <w:vAlign w:val="center"/>
          </w:tcPr>
          <w:p w14:paraId="08BEB487" w14:textId="77777777" w:rsidR="00427F70" w:rsidRPr="00427F70" w:rsidRDefault="00427F70" w:rsidP="00427F70">
            <w:pPr>
              <w:shd w:val="clear" w:color="auto" w:fill="FFFFFF"/>
              <w:jc w:val="center"/>
              <w:rPr>
                <w:rFonts w:eastAsia="Calibri"/>
                <w:snapToGrid w:val="0"/>
                <w:sz w:val="24"/>
                <w:szCs w:val="24"/>
                <w:lang w:eastAsia="en-US"/>
              </w:rPr>
            </w:pPr>
            <w:r w:rsidRPr="00427F70">
              <w:rPr>
                <w:rFonts w:eastAsia="Calibri"/>
                <w:snapToGrid w:val="0"/>
                <w:sz w:val="24"/>
                <w:szCs w:val="24"/>
                <w:lang w:eastAsia="en-US"/>
              </w:rPr>
              <w:t>0</w:t>
            </w:r>
          </w:p>
        </w:tc>
      </w:tr>
      <w:tr w:rsidR="00427F70" w:rsidRPr="00427F70" w14:paraId="6E65A020" w14:textId="77777777" w:rsidTr="00D63C46">
        <w:trPr>
          <w:trHeight w:val="564"/>
          <w:tblHeader/>
        </w:trPr>
        <w:tc>
          <w:tcPr>
            <w:tcW w:w="2278" w:type="pct"/>
            <w:tcBorders>
              <w:top w:val="single" w:sz="6" w:space="0" w:color="auto"/>
              <w:left w:val="single" w:sz="6" w:space="0" w:color="auto"/>
              <w:bottom w:val="single" w:sz="6" w:space="0" w:color="auto"/>
              <w:right w:val="single" w:sz="6" w:space="0" w:color="auto"/>
            </w:tcBorders>
          </w:tcPr>
          <w:p w14:paraId="4D864FF0" w14:textId="77777777" w:rsidR="00427F70" w:rsidRPr="00427F70" w:rsidRDefault="00427F70" w:rsidP="00427F70">
            <w:pPr>
              <w:shd w:val="clear" w:color="auto" w:fill="FFFFFF"/>
              <w:jc w:val="right"/>
              <w:rPr>
                <w:rFonts w:eastAsia="Calibri"/>
                <w:b/>
                <w:bCs/>
                <w:snapToGrid w:val="0"/>
                <w:sz w:val="24"/>
                <w:szCs w:val="24"/>
                <w:lang w:eastAsia="en-US"/>
              </w:rPr>
            </w:pPr>
            <w:r w:rsidRPr="00427F70">
              <w:rPr>
                <w:rFonts w:eastAsia="Calibri"/>
                <w:b/>
                <w:bCs/>
                <w:snapToGrid w:val="0"/>
                <w:sz w:val="24"/>
                <w:szCs w:val="24"/>
                <w:lang w:eastAsia="en-US"/>
              </w:rPr>
              <w:t>ВСЕГО</w:t>
            </w:r>
          </w:p>
        </w:tc>
        <w:tc>
          <w:tcPr>
            <w:tcW w:w="792" w:type="pct"/>
            <w:tcBorders>
              <w:top w:val="single" w:sz="6" w:space="0" w:color="auto"/>
              <w:left w:val="single" w:sz="6" w:space="0" w:color="auto"/>
              <w:bottom w:val="single" w:sz="6" w:space="0" w:color="auto"/>
              <w:right w:val="single" w:sz="6" w:space="0" w:color="auto"/>
            </w:tcBorders>
            <w:vAlign w:val="center"/>
          </w:tcPr>
          <w:p w14:paraId="34B58155" w14:textId="77777777" w:rsidR="00427F70" w:rsidRPr="00427F70" w:rsidRDefault="00427F70" w:rsidP="00427F70">
            <w:pPr>
              <w:shd w:val="clear" w:color="auto" w:fill="FFFFFF"/>
              <w:jc w:val="center"/>
              <w:rPr>
                <w:rFonts w:eastAsia="Calibri"/>
                <w:b/>
                <w:bCs/>
                <w:snapToGrid w:val="0"/>
                <w:sz w:val="24"/>
                <w:szCs w:val="24"/>
                <w:lang w:eastAsia="en-US"/>
              </w:rPr>
            </w:pPr>
            <w:r w:rsidRPr="00427F70">
              <w:rPr>
                <w:rFonts w:eastAsia="Calibri"/>
                <w:b/>
                <w:bCs/>
                <w:snapToGrid w:val="0"/>
                <w:sz w:val="24"/>
                <w:szCs w:val="24"/>
                <w:lang w:eastAsia="en-US"/>
              </w:rPr>
              <w:t>0</w:t>
            </w:r>
          </w:p>
        </w:tc>
        <w:tc>
          <w:tcPr>
            <w:tcW w:w="612" w:type="pct"/>
            <w:tcBorders>
              <w:top w:val="single" w:sz="6" w:space="0" w:color="auto"/>
              <w:left w:val="single" w:sz="6" w:space="0" w:color="auto"/>
              <w:bottom w:val="single" w:sz="6" w:space="0" w:color="auto"/>
              <w:right w:val="single" w:sz="6" w:space="0" w:color="auto"/>
            </w:tcBorders>
            <w:vAlign w:val="center"/>
          </w:tcPr>
          <w:p w14:paraId="322F56DF" w14:textId="77777777" w:rsidR="00427F70" w:rsidRPr="00427F70" w:rsidRDefault="00427F70" w:rsidP="00427F70">
            <w:pPr>
              <w:shd w:val="clear" w:color="auto" w:fill="FFFFFF"/>
              <w:jc w:val="center"/>
              <w:rPr>
                <w:rFonts w:eastAsia="Calibri"/>
                <w:b/>
                <w:bCs/>
                <w:snapToGrid w:val="0"/>
                <w:sz w:val="24"/>
                <w:szCs w:val="24"/>
                <w:lang w:eastAsia="en-US"/>
              </w:rPr>
            </w:pPr>
            <w:r w:rsidRPr="00427F70">
              <w:rPr>
                <w:rFonts w:eastAsia="Calibri"/>
                <w:b/>
                <w:bCs/>
                <w:snapToGrid w:val="0"/>
                <w:sz w:val="24"/>
                <w:szCs w:val="24"/>
                <w:lang w:eastAsia="en-US"/>
              </w:rPr>
              <w:t>0</w:t>
            </w:r>
          </w:p>
        </w:tc>
        <w:tc>
          <w:tcPr>
            <w:tcW w:w="524" w:type="pct"/>
            <w:tcBorders>
              <w:top w:val="single" w:sz="6" w:space="0" w:color="auto"/>
              <w:left w:val="single" w:sz="6" w:space="0" w:color="auto"/>
              <w:bottom w:val="single" w:sz="6" w:space="0" w:color="auto"/>
              <w:right w:val="single" w:sz="6" w:space="0" w:color="auto"/>
            </w:tcBorders>
            <w:vAlign w:val="center"/>
          </w:tcPr>
          <w:p w14:paraId="5D247D4E" w14:textId="77777777" w:rsidR="00427F70" w:rsidRPr="00427F70" w:rsidRDefault="00427F70" w:rsidP="00427F70">
            <w:pPr>
              <w:shd w:val="clear" w:color="auto" w:fill="FFFFFF"/>
              <w:jc w:val="center"/>
              <w:rPr>
                <w:rFonts w:eastAsia="Calibri"/>
                <w:b/>
                <w:snapToGrid w:val="0"/>
                <w:sz w:val="24"/>
                <w:szCs w:val="24"/>
                <w:lang w:eastAsia="en-US"/>
              </w:rPr>
            </w:pPr>
            <w:r w:rsidRPr="00427F70">
              <w:rPr>
                <w:rFonts w:eastAsia="Calibri"/>
                <w:b/>
                <w:snapToGrid w:val="0"/>
                <w:sz w:val="24"/>
                <w:szCs w:val="24"/>
                <w:lang w:eastAsia="en-US"/>
              </w:rPr>
              <w:t>0</w:t>
            </w:r>
          </w:p>
        </w:tc>
        <w:tc>
          <w:tcPr>
            <w:tcW w:w="794" w:type="pct"/>
            <w:tcBorders>
              <w:top w:val="single" w:sz="6" w:space="0" w:color="auto"/>
              <w:left w:val="single" w:sz="6" w:space="0" w:color="auto"/>
              <w:bottom w:val="single" w:sz="6" w:space="0" w:color="auto"/>
              <w:right w:val="single" w:sz="4" w:space="0" w:color="auto"/>
            </w:tcBorders>
            <w:vAlign w:val="center"/>
          </w:tcPr>
          <w:p w14:paraId="5BE80070" w14:textId="77777777" w:rsidR="00427F70" w:rsidRPr="00427F70" w:rsidRDefault="00427F70" w:rsidP="00427F70">
            <w:pPr>
              <w:shd w:val="clear" w:color="auto" w:fill="FFFFFF"/>
              <w:jc w:val="center"/>
              <w:rPr>
                <w:rFonts w:eastAsia="Calibri"/>
                <w:b/>
                <w:bCs/>
                <w:snapToGrid w:val="0"/>
                <w:sz w:val="24"/>
                <w:szCs w:val="24"/>
                <w:lang w:eastAsia="en-US"/>
              </w:rPr>
            </w:pPr>
            <w:r w:rsidRPr="00427F70">
              <w:rPr>
                <w:rFonts w:eastAsia="Calibri"/>
                <w:b/>
                <w:bCs/>
                <w:snapToGrid w:val="0"/>
                <w:sz w:val="24"/>
                <w:szCs w:val="24"/>
                <w:lang w:eastAsia="en-US"/>
              </w:rPr>
              <w:t>0</w:t>
            </w:r>
          </w:p>
        </w:tc>
      </w:tr>
    </w:tbl>
    <w:p w14:paraId="4BBCEADA" w14:textId="77777777" w:rsidR="00427F70" w:rsidRPr="00427F70" w:rsidRDefault="00427F70" w:rsidP="00427F70">
      <w:pPr>
        <w:jc w:val="both"/>
        <w:rPr>
          <w:rFonts w:eastAsia="Calibri"/>
          <w:sz w:val="28"/>
          <w:szCs w:val="28"/>
          <w:lang w:eastAsia="en-US"/>
        </w:rPr>
      </w:pPr>
    </w:p>
    <w:p w14:paraId="298A9785" w14:textId="77777777" w:rsidR="00427F70" w:rsidRPr="00427F70" w:rsidRDefault="00427F70" w:rsidP="00427F70">
      <w:pPr>
        <w:jc w:val="both"/>
        <w:outlineLvl w:val="0"/>
        <w:rPr>
          <w:rFonts w:eastAsia="Calibri"/>
          <w:sz w:val="28"/>
          <w:szCs w:val="28"/>
          <w:lang w:eastAsia="en-US"/>
        </w:rPr>
      </w:pPr>
      <w:r w:rsidRPr="00427F70">
        <w:rPr>
          <w:rFonts w:eastAsia="Calibri"/>
          <w:sz w:val="28"/>
          <w:szCs w:val="28"/>
          <w:lang w:eastAsia="en-US"/>
        </w:rPr>
        <w:t>2. за  2022 год</w:t>
      </w:r>
    </w:p>
    <w:tbl>
      <w:tblPr>
        <w:tblW w:w="5000" w:type="pct"/>
        <w:tblCellMar>
          <w:left w:w="30" w:type="dxa"/>
          <w:right w:w="30" w:type="dxa"/>
        </w:tblCellMar>
        <w:tblLook w:val="04A0" w:firstRow="1" w:lastRow="0" w:firstColumn="1" w:lastColumn="0" w:noHBand="0" w:noVBand="1"/>
      </w:tblPr>
      <w:tblGrid>
        <w:gridCol w:w="3176"/>
        <w:gridCol w:w="1777"/>
        <w:gridCol w:w="1371"/>
        <w:gridCol w:w="1172"/>
        <w:gridCol w:w="1777"/>
      </w:tblGrid>
      <w:tr w:rsidR="00427F70" w:rsidRPr="00427F70" w14:paraId="72C7F415" w14:textId="77777777" w:rsidTr="00D63C46">
        <w:trPr>
          <w:trHeight w:val="1426"/>
          <w:tblHeader/>
        </w:trPr>
        <w:tc>
          <w:tcPr>
            <w:tcW w:w="2278" w:type="pct"/>
            <w:tcBorders>
              <w:top w:val="single" w:sz="6" w:space="0" w:color="auto"/>
              <w:left w:val="single" w:sz="6" w:space="0" w:color="auto"/>
              <w:bottom w:val="nil"/>
              <w:right w:val="single" w:sz="6" w:space="0" w:color="auto"/>
            </w:tcBorders>
            <w:vAlign w:val="center"/>
          </w:tcPr>
          <w:p w14:paraId="44E3997D" w14:textId="77777777" w:rsidR="00427F70" w:rsidRPr="00427F70" w:rsidRDefault="00427F70" w:rsidP="00427F70">
            <w:pPr>
              <w:shd w:val="clear" w:color="auto" w:fill="FFFFFF"/>
              <w:jc w:val="center"/>
              <w:rPr>
                <w:rFonts w:eastAsia="Calibri"/>
                <w:bCs/>
                <w:snapToGrid w:val="0"/>
                <w:sz w:val="24"/>
                <w:szCs w:val="24"/>
                <w:lang w:eastAsia="en-US"/>
              </w:rPr>
            </w:pPr>
            <w:r w:rsidRPr="00427F70">
              <w:rPr>
                <w:rFonts w:eastAsia="Calibri"/>
                <w:b/>
                <w:sz w:val="24"/>
                <w:szCs w:val="24"/>
                <w:lang w:eastAsia="en-US"/>
              </w:rPr>
              <w:t>Виды долговых обязательств</w:t>
            </w:r>
          </w:p>
        </w:tc>
        <w:tc>
          <w:tcPr>
            <w:tcW w:w="792" w:type="pct"/>
            <w:tcBorders>
              <w:top w:val="single" w:sz="6" w:space="0" w:color="auto"/>
              <w:left w:val="single" w:sz="6" w:space="0" w:color="auto"/>
              <w:bottom w:val="nil"/>
              <w:right w:val="single" w:sz="6" w:space="0" w:color="auto"/>
            </w:tcBorders>
            <w:vAlign w:val="center"/>
          </w:tcPr>
          <w:p w14:paraId="6A8437E2" w14:textId="77777777" w:rsidR="00427F70" w:rsidRPr="00427F70" w:rsidRDefault="00427F70" w:rsidP="00427F70">
            <w:pPr>
              <w:shd w:val="clear" w:color="auto" w:fill="FFFFFF"/>
              <w:jc w:val="center"/>
              <w:rPr>
                <w:rFonts w:eastAsia="Calibri"/>
                <w:bCs/>
                <w:snapToGrid w:val="0"/>
                <w:sz w:val="24"/>
                <w:szCs w:val="24"/>
                <w:lang w:eastAsia="en-US"/>
              </w:rPr>
            </w:pPr>
            <w:r w:rsidRPr="00427F70">
              <w:rPr>
                <w:rFonts w:eastAsia="Calibri"/>
                <w:bCs/>
                <w:snapToGrid w:val="0"/>
                <w:sz w:val="24"/>
                <w:szCs w:val="24"/>
                <w:lang w:eastAsia="en-US"/>
              </w:rPr>
              <w:t>Величина муниципального долга на 1 января</w:t>
            </w:r>
          </w:p>
          <w:p w14:paraId="6D60D362" w14:textId="77777777" w:rsidR="00427F70" w:rsidRPr="00427F70" w:rsidRDefault="00427F70" w:rsidP="00427F70">
            <w:pPr>
              <w:shd w:val="clear" w:color="auto" w:fill="FFFFFF"/>
              <w:jc w:val="center"/>
              <w:rPr>
                <w:rFonts w:eastAsia="Calibri"/>
                <w:bCs/>
                <w:snapToGrid w:val="0"/>
                <w:sz w:val="24"/>
                <w:szCs w:val="24"/>
                <w:lang w:eastAsia="en-US"/>
              </w:rPr>
            </w:pPr>
            <w:r w:rsidRPr="00427F70">
              <w:rPr>
                <w:rFonts w:eastAsia="Calibri"/>
                <w:bCs/>
                <w:snapToGrid w:val="0"/>
                <w:sz w:val="24"/>
                <w:szCs w:val="24"/>
                <w:lang w:eastAsia="en-US"/>
              </w:rPr>
              <w:t>2022 года</w:t>
            </w:r>
          </w:p>
        </w:tc>
        <w:tc>
          <w:tcPr>
            <w:tcW w:w="612" w:type="pct"/>
            <w:tcBorders>
              <w:top w:val="single" w:sz="6" w:space="0" w:color="auto"/>
              <w:left w:val="single" w:sz="6" w:space="0" w:color="auto"/>
              <w:bottom w:val="nil"/>
              <w:right w:val="single" w:sz="6" w:space="0" w:color="auto"/>
            </w:tcBorders>
            <w:vAlign w:val="center"/>
          </w:tcPr>
          <w:p w14:paraId="369A413A" w14:textId="77777777" w:rsidR="00427F70" w:rsidRPr="00427F70" w:rsidRDefault="00427F70" w:rsidP="00427F70">
            <w:pPr>
              <w:shd w:val="clear" w:color="auto" w:fill="FFFFFF"/>
              <w:jc w:val="center"/>
              <w:rPr>
                <w:rFonts w:eastAsia="Calibri"/>
                <w:bCs/>
                <w:snapToGrid w:val="0"/>
                <w:sz w:val="24"/>
                <w:szCs w:val="24"/>
                <w:lang w:eastAsia="en-US"/>
              </w:rPr>
            </w:pPr>
            <w:r w:rsidRPr="00427F70">
              <w:rPr>
                <w:rFonts w:eastAsia="Calibri"/>
                <w:bCs/>
                <w:snapToGrid w:val="0"/>
                <w:sz w:val="24"/>
                <w:szCs w:val="24"/>
                <w:lang w:eastAsia="en-US"/>
              </w:rPr>
              <w:t>Объем</w:t>
            </w:r>
          </w:p>
          <w:p w14:paraId="56C513D4" w14:textId="77777777" w:rsidR="00427F70" w:rsidRPr="00427F70" w:rsidRDefault="00427F70" w:rsidP="00427F70">
            <w:pPr>
              <w:shd w:val="clear" w:color="auto" w:fill="FFFFFF"/>
              <w:jc w:val="center"/>
              <w:rPr>
                <w:rFonts w:eastAsia="Calibri"/>
                <w:bCs/>
                <w:snapToGrid w:val="0"/>
                <w:sz w:val="24"/>
                <w:szCs w:val="24"/>
                <w:lang w:eastAsia="en-US"/>
              </w:rPr>
            </w:pPr>
            <w:r w:rsidRPr="00427F70">
              <w:rPr>
                <w:rFonts w:eastAsia="Calibri"/>
                <w:bCs/>
                <w:snapToGrid w:val="0"/>
                <w:sz w:val="24"/>
                <w:szCs w:val="24"/>
                <w:lang w:eastAsia="en-US"/>
              </w:rPr>
              <w:t>привлечения</w:t>
            </w:r>
          </w:p>
          <w:p w14:paraId="619689F9" w14:textId="77777777" w:rsidR="00427F70" w:rsidRPr="00427F70" w:rsidRDefault="00427F70" w:rsidP="00427F70">
            <w:pPr>
              <w:shd w:val="clear" w:color="auto" w:fill="FFFFFF"/>
              <w:jc w:val="center"/>
              <w:rPr>
                <w:rFonts w:eastAsia="Calibri"/>
                <w:bCs/>
                <w:snapToGrid w:val="0"/>
                <w:sz w:val="24"/>
                <w:szCs w:val="24"/>
                <w:lang w:eastAsia="en-US"/>
              </w:rPr>
            </w:pPr>
            <w:r w:rsidRPr="00427F70">
              <w:rPr>
                <w:rFonts w:eastAsia="Calibri"/>
                <w:bCs/>
                <w:snapToGrid w:val="0"/>
                <w:sz w:val="24"/>
                <w:szCs w:val="24"/>
                <w:lang w:eastAsia="en-US"/>
              </w:rPr>
              <w:t xml:space="preserve">в </w:t>
            </w:r>
            <w:smartTag w:uri="urn:schemas-microsoft-com:office:smarttags" w:element="metricconverter">
              <w:smartTagPr>
                <w:attr w:name="ProductID" w:val="2022 г"/>
              </w:smartTagPr>
              <w:r w:rsidRPr="00427F70">
                <w:rPr>
                  <w:rFonts w:eastAsia="Calibri"/>
                  <w:bCs/>
                  <w:snapToGrid w:val="0"/>
                  <w:sz w:val="24"/>
                  <w:szCs w:val="24"/>
                  <w:lang w:eastAsia="en-US"/>
                </w:rPr>
                <w:t>2022 г</w:t>
              </w:r>
            </w:smartTag>
            <w:r w:rsidRPr="00427F70">
              <w:rPr>
                <w:rFonts w:eastAsia="Calibri"/>
                <w:bCs/>
                <w:snapToGrid w:val="0"/>
                <w:sz w:val="24"/>
                <w:szCs w:val="24"/>
                <w:lang w:eastAsia="en-US"/>
              </w:rPr>
              <w:t>.</w:t>
            </w:r>
          </w:p>
        </w:tc>
        <w:tc>
          <w:tcPr>
            <w:tcW w:w="524" w:type="pct"/>
            <w:tcBorders>
              <w:top w:val="single" w:sz="6" w:space="0" w:color="auto"/>
              <w:left w:val="single" w:sz="6" w:space="0" w:color="auto"/>
              <w:bottom w:val="nil"/>
              <w:right w:val="single" w:sz="6" w:space="0" w:color="auto"/>
            </w:tcBorders>
            <w:vAlign w:val="center"/>
          </w:tcPr>
          <w:p w14:paraId="67380D1E" w14:textId="77777777" w:rsidR="00427F70" w:rsidRPr="00427F70" w:rsidRDefault="00427F70" w:rsidP="00427F70">
            <w:pPr>
              <w:shd w:val="clear" w:color="auto" w:fill="FFFFFF"/>
              <w:jc w:val="center"/>
              <w:rPr>
                <w:rFonts w:eastAsia="Calibri"/>
                <w:bCs/>
                <w:snapToGrid w:val="0"/>
                <w:sz w:val="24"/>
                <w:szCs w:val="24"/>
                <w:lang w:eastAsia="en-US"/>
              </w:rPr>
            </w:pPr>
            <w:r w:rsidRPr="00427F70">
              <w:rPr>
                <w:rFonts w:eastAsia="Calibri"/>
                <w:bCs/>
                <w:snapToGrid w:val="0"/>
                <w:sz w:val="24"/>
                <w:szCs w:val="24"/>
                <w:lang w:eastAsia="en-US"/>
              </w:rPr>
              <w:t>Объем</w:t>
            </w:r>
          </w:p>
          <w:p w14:paraId="6C5C14CF" w14:textId="77777777" w:rsidR="00427F70" w:rsidRPr="00427F70" w:rsidRDefault="00427F70" w:rsidP="00427F70">
            <w:pPr>
              <w:shd w:val="clear" w:color="auto" w:fill="FFFFFF"/>
              <w:jc w:val="center"/>
              <w:rPr>
                <w:rFonts w:eastAsia="Calibri"/>
                <w:bCs/>
                <w:snapToGrid w:val="0"/>
                <w:sz w:val="24"/>
                <w:szCs w:val="24"/>
                <w:lang w:eastAsia="en-US"/>
              </w:rPr>
            </w:pPr>
            <w:r w:rsidRPr="00427F70">
              <w:rPr>
                <w:rFonts w:eastAsia="Calibri"/>
                <w:bCs/>
                <w:snapToGrid w:val="0"/>
                <w:sz w:val="24"/>
                <w:szCs w:val="24"/>
                <w:lang w:eastAsia="en-US"/>
              </w:rPr>
              <w:t xml:space="preserve">погашения в </w:t>
            </w:r>
            <w:smartTag w:uri="urn:schemas-microsoft-com:office:smarttags" w:element="metricconverter">
              <w:smartTagPr>
                <w:attr w:name="ProductID" w:val="2022 г"/>
              </w:smartTagPr>
              <w:r w:rsidRPr="00427F70">
                <w:rPr>
                  <w:rFonts w:eastAsia="Calibri"/>
                  <w:bCs/>
                  <w:snapToGrid w:val="0"/>
                  <w:sz w:val="24"/>
                  <w:szCs w:val="24"/>
                  <w:lang w:eastAsia="en-US"/>
                </w:rPr>
                <w:t>2022 г</w:t>
              </w:r>
            </w:smartTag>
            <w:r w:rsidRPr="00427F70">
              <w:rPr>
                <w:rFonts w:eastAsia="Calibri"/>
                <w:bCs/>
                <w:snapToGrid w:val="0"/>
                <w:sz w:val="24"/>
                <w:szCs w:val="24"/>
                <w:lang w:eastAsia="en-US"/>
              </w:rPr>
              <w:t>.</w:t>
            </w:r>
          </w:p>
        </w:tc>
        <w:tc>
          <w:tcPr>
            <w:tcW w:w="794" w:type="pct"/>
            <w:tcBorders>
              <w:top w:val="single" w:sz="6" w:space="0" w:color="auto"/>
              <w:left w:val="single" w:sz="6" w:space="0" w:color="auto"/>
              <w:bottom w:val="nil"/>
              <w:right w:val="single" w:sz="6" w:space="0" w:color="auto"/>
            </w:tcBorders>
            <w:vAlign w:val="center"/>
          </w:tcPr>
          <w:p w14:paraId="23972C08" w14:textId="77777777" w:rsidR="00427F70" w:rsidRPr="00427F70" w:rsidRDefault="00427F70" w:rsidP="00427F70">
            <w:pPr>
              <w:shd w:val="clear" w:color="auto" w:fill="FFFFFF"/>
              <w:jc w:val="center"/>
              <w:rPr>
                <w:rFonts w:eastAsia="Calibri"/>
                <w:bCs/>
                <w:snapToGrid w:val="0"/>
                <w:sz w:val="24"/>
                <w:szCs w:val="24"/>
                <w:lang w:eastAsia="en-US"/>
              </w:rPr>
            </w:pPr>
            <w:r w:rsidRPr="00427F70">
              <w:rPr>
                <w:rFonts w:eastAsia="Calibri"/>
                <w:bCs/>
                <w:snapToGrid w:val="0"/>
                <w:sz w:val="24"/>
                <w:szCs w:val="24"/>
                <w:lang w:eastAsia="en-US"/>
              </w:rPr>
              <w:t>Планируемый объем муниципального</w:t>
            </w:r>
          </w:p>
          <w:p w14:paraId="7980F8DB" w14:textId="77777777" w:rsidR="00427F70" w:rsidRPr="00427F70" w:rsidRDefault="00427F70" w:rsidP="00427F70">
            <w:pPr>
              <w:shd w:val="clear" w:color="auto" w:fill="FFFFFF"/>
              <w:jc w:val="center"/>
              <w:rPr>
                <w:rFonts w:eastAsia="Calibri"/>
                <w:bCs/>
                <w:snapToGrid w:val="0"/>
                <w:sz w:val="24"/>
                <w:szCs w:val="24"/>
                <w:lang w:eastAsia="en-US"/>
              </w:rPr>
            </w:pPr>
            <w:r w:rsidRPr="00427F70">
              <w:rPr>
                <w:rFonts w:eastAsia="Calibri"/>
                <w:bCs/>
                <w:snapToGrid w:val="0"/>
                <w:sz w:val="24"/>
                <w:szCs w:val="24"/>
                <w:lang w:eastAsia="en-US"/>
              </w:rPr>
              <w:t>долга</w:t>
            </w:r>
          </w:p>
          <w:p w14:paraId="63D7F479" w14:textId="77777777" w:rsidR="00427F70" w:rsidRPr="00427F70" w:rsidRDefault="00427F70" w:rsidP="00427F70">
            <w:pPr>
              <w:shd w:val="clear" w:color="auto" w:fill="FFFFFF"/>
              <w:jc w:val="center"/>
              <w:rPr>
                <w:rFonts w:eastAsia="Calibri"/>
                <w:bCs/>
                <w:snapToGrid w:val="0"/>
                <w:sz w:val="24"/>
                <w:szCs w:val="24"/>
                <w:lang w:eastAsia="en-US"/>
              </w:rPr>
            </w:pPr>
            <w:r w:rsidRPr="00427F70">
              <w:rPr>
                <w:rFonts w:eastAsia="Calibri"/>
                <w:bCs/>
                <w:snapToGrid w:val="0"/>
                <w:sz w:val="24"/>
                <w:szCs w:val="24"/>
                <w:lang w:eastAsia="en-US"/>
              </w:rPr>
              <w:t>на 1 января</w:t>
            </w:r>
          </w:p>
          <w:p w14:paraId="6ECABD2A" w14:textId="77777777" w:rsidR="00427F70" w:rsidRPr="00427F70" w:rsidRDefault="00427F70" w:rsidP="00427F70">
            <w:pPr>
              <w:shd w:val="clear" w:color="auto" w:fill="FFFFFF"/>
              <w:jc w:val="center"/>
              <w:rPr>
                <w:rFonts w:eastAsia="Calibri"/>
                <w:bCs/>
                <w:snapToGrid w:val="0"/>
                <w:sz w:val="24"/>
                <w:szCs w:val="24"/>
                <w:lang w:eastAsia="en-US"/>
              </w:rPr>
            </w:pPr>
            <w:r w:rsidRPr="00427F70">
              <w:rPr>
                <w:rFonts w:eastAsia="Calibri"/>
                <w:bCs/>
                <w:snapToGrid w:val="0"/>
                <w:sz w:val="24"/>
                <w:szCs w:val="24"/>
                <w:lang w:eastAsia="en-US"/>
              </w:rPr>
              <w:t>2023г.</w:t>
            </w:r>
          </w:p>
        </w:tc>
      </w:tr>
      <w:tr w:rsidR="00427F70" w:rsidRPr="00427F70" w14:paraId="1499B476" w14:textId="77777777" w:rsidTr="00D63C46">
        <w:trPr>
          <w:trHeight w:val="516"/>
          <w:tblHeader/>
        </w:trPr>
        <w:tc>
          <w:tcPr>
            <w:tcW w:w="2278" w:type="pct"/>
            <w:tcBorders>
              <w:top w:val="single" w:sz="6" w:space="0" w:color="auto"/>
              <w:left w:val="single" w:sz="6" w:space="0" w:color="auto"/>
              <w:bottom w:val="single" w:sz="6" w:space="0" w:color="auto"/>
              <w:right w:val="single" w:sz="6" w:space="0" w:color="auto"/>
            </w:tcBorders>
          </w:tcPr>
          <w:p w14:paraId="7BEBC555" w14:textId="77777777" w:rsidR="00427F70" w:rsidRPr="00427F70" w:rsidRDefault="00427F70" w:rsidP="00427F70">
            <w:pPr>
              <w:shd w:val="clear" w:color="auto" w:fill="FFFFFF"/>
              <w:jc w:val="both"/>
              <w:rPr>
                <w:rFonts w:eastAsia="Calibri"/>
                <w:snapToGrid w:val="0"/>
                <w:sz w:val="24"/>
                <w:szCs w:val="24"/>
                <w:lang w:eastAsia="en-US"/>
              </w:rPr>
            </w:pPr>
            <w:r w:rsidRPr="00427F70">
              <w:rPr>
                <w:rFonts w:eastAsia="Calibri"/>
                <w:snapToGrid w:val="0"/>
                <w:sz w:val="24"/>
                <w:szCs w:val="24"/>
                <w:lang w:eastAsia="en-US"/>
              </w:rPr>
              <w:t>Бюджетные кредиты, полученные из областного бюджета</w:t>
            </w:r>
          </w:p>
        </w:tc>
        <w:tc>
          <w:tcPr>
            <w:tcW w:w="792" w:type="pct"/>
            <w:tcBorders>
              <w:top w:val="single" w:sz="6" w:space="0" w:color="auto"/>
              <w:left w:val="single" w:sz="6" w:space="0" w:color="auto"/>
              <w:bottom w:val="single" w:sz="6" w:space="0" w:color="auto"/>
              <w:right w:val="single" w:sz="6" w:space="0" w:color="auto"/>
            </w:tcBorders>
            <w:vAlign w:val="center"/>
          </w:tcPr>
          <w:p w14:paraId="1EFE49E3" w14:textId="77777777" w:rsidR="00427F70" w:rsidRPr="00427F70" w:rsidRDefault="00427F70" w:rsidP="00427F70">
            <w:pPr>
              <w:shd w:val="clear" w:color="auto" w:fill="FFFFFF"/>
              <w:jc w:val="center"/>
              <w:rPr>
                <w:rFonts w:eastAsia="Calibri"/>
                <w:snapToGrid w:val="0"/>
                <w:sz w:val="24"/>
                <w:szCs w:val="24"/>
                <w:lang w:eastAsia="en-US"/>
              </w:rPr>
            </w:pPr>
            <w:r w:rsidRPr="00427F70">
              <w:rPr>
                <w:rFonts w:eastAsia="Calibri"/>
                <w:snapToGrid w:val="0"/>
                <w:sz w:val="24"/>
                <w:szCs w:val="24"/>
                <w:lang w:eastAsia="en-US"/>
              </w:rPr>
              <w:t>0</w:t>
            </w:r>
          </w:p>
        </w:tc>
        <w:tc>
          <w:tcPr>
            <w:tcW w:w="612" w:type="pct"/>
            <w:tcBorders>
              <w:top w:val="single" w:sz="6" w:space="0" w:color="auto"/>
              <w:left w:val="single" w:sz="6" w:space="0" w:color="auto"/>
              <w:bottom w:val="single" w:sz="6" w:space="0" w:color="auto"/>
              <w:right w:val="single" w:sz="6" w:space="0" w:color="auto"/>
            </w:tcBorders>
            <w:vAlign w:val="center"/>
          </w:tcPr>
          <w:p w14:paraId="1C65549F" w14:textId="77777777" w:rsidR="00427F70" w:rsidRPr="00427F70" w:rsidRDefault="00427F70" w:rsidP="00427F70">
            <w:pPr>
              <w:shd w:val="clear" w:color="auto" w:fill="FFFFFF"/>
              <w:jc w:val="center"/>
              <w:rPr>
                <w:rFonts w:eastAsia="Calibri"/>
                <w:snapToGrid w:val="0"/>
                <w:sz w:val="24"/>
                <w:szCs w:val="24"/>
                <w:lang w:eastAsia="en-US"/>
              </w:rPr>
            </w:pPr>
            <w:r w:rsidRPr="00427F70">
              <w:rPr>
                <w:rFonts w:eastAsia="Calibri"/>
                <w:snapToGrid w:val="0"/>
                <w:sz w:val="24"/>
                <w:szCs w:val="24"/>
                <w:lang w:eastAsia="en-US"/>
              </w:rPr>
              <w:t>0</w:t>
            </w:r>
          </w:p>
        </w:tc>
        <w:tc>
          <w:tcPr>
            <w:tcW w:w="524" w:type="pct"/>
            <w:tcBorders>
              <w:top w:val="single" w:sz="6" w:space="0" w:color="auto"/>
              <w:left w:val="single" w:sz="6" w:space="0" w:color="auto"/>
              <w:bottom w:val="single" w:sz="6" w:space="0" w:color="auto"/>
              <w:right w:val="single" w:sz="6" w:space="0" w:color="auto"/>
            </w:tcBorders>
            <w:vAlign w:val="center"/>
          </w:tcPr>
          <w:p w14:paraId="766C125A" w14:textId="77777777" w:rsidR="00427F70" w:rsidRPr="00427F70" w:rsidRDefault="00427F70" w:rsidP="00427F70">
            <w:pPr>
              <w:shd w:val="clear" w:color="auto" w:fill="FFFFFF"/>
              <w:jc w:val="center"/>
              <w:rPr>
                <w:rFonts w:eastAsia="Calibri"/>
                <w:snapToGrid w:val="0"/>
                <w:sz w:val="24"/>
                <w:szCs w:val="24"/>
                <w:lang w:eastAsia="en-US"/>
              </w:rPr>
            </w:pPr>
            <w:r w:rsidRPr="00427F70">
              <w:rPr>
                <w:rFonts w:eastAsia="Calibri"/>
                <w:snapToGrid w:val="0"/>
                <w:sz w:val="24"/>
                <w:szCs w:val="24"/>
                <w:lang w:eastAsia="en-US"/>
              </w:rPr>
              <w:t>0</w:t>
            </w:r>
          </w:p>
        </w:tc>
        <w:tc>
          <w:tcPr>
            <w:tcW w:w="794" w:type="pct"/>
            <w:tcBorders>
              <w:top w:val="single" w:sz="6" w:space="0" w:color="auto"/>
              <w:left w:val="single" w:sz="6" w:space="0" w:color="auto"/>
              <w:bottom w:val="single" w:sz="6" w:space="0" w:color="auto"/>
              <w:right w:val="single" w:sz="6" w:space="0" w:color="auto"/>
            </w:tcBorders>
            <w:vAlign w:val="center"/>
          </w:tcPr>
          <w:p w14:paraId="2B09088C" w14:textId="77777777" w:rsidR="00427F70" w:rsidRPr="00427F70" w:rsidRDefault="00427F70" w:rsidP="00427F70">
            <w:pPr>
              <w:shd w:val="clear" w:color="auto" w:fill="FFFFFF"/>
              <w:jc w:val="center"/>
              <w:rPr>
                <w:rFonts w:eastAsia="Calibri"/>
                <w:snapToGrid w:val="0"/>
                <w:sz w:val="24"/>
                <w:szCs w:val="24"/>
                <w:lang w:eastAsia="en-US"/>
              </w:rPr>
            </w:pPr>
            <w:r w:rsidRPr="00427F70">
              <w:rPr>
                <w:rFonts w:eastAsia="Calibri"/>
                <w:snapToGrid w:val="0"/>
                <w:sz w:val="24"/>
                <w:szCs w:val="24"/>
                <w:lang w:eastAsia="en-US"/>
              </w:rPr>
              <w:t>0</w:t>
            </w:r>
          </w:p>
        </w:tc>
      </w:tr>
      <w:tr w:rsidR="00427F70" w:rsidRPr="00427F70" w14:paraId="623C54BC" w14:textId="77777777" w:rsidTr="00D63C46">
        <w:trPr>
          <w:trHeight w:val="564"/>
          <w:tblHeader/>
        </w:trPr>
        <w:tc>
          <w:tcPr>
            <w:tcW w:w="2278" w:type="pct"/>
            <w:tcBorders>
              <w:top w:val="single" w:sz="6" w:space="0" w:color="auto"/>
              <w:left w:val="single" w:sz="6" w:space="0" w:color="auto"/>
              <w:bottom w:val="single" w:sz="6" w:space="0" w:color="auto"/>
              <w:right w:val="single" w:sz="6" w:space="0" w:color="auto"/>
            </w:tcBorders>
          </w:tcPr>
          <w:p w14:paraId="67ACBEEC" w14:textId="77777777" w:rsidR="00427F70" w:rsidRPr="00427F70" w:rsidRDefault="00427F70" w:rsidP="00427F70">
            <w:pPr>
              <w:shd w:val="clear" w:color="auto" w:fill="FFFFFF"/>
              <w:jc w:val="right"/>
              <w:rPr>
                <w:rFonts w:eastAsia="Calibri"/>
                <w:b/>
                <w:bCs/>
                <w:snapToGrid w:val="0"/>
                <w:sz w:val="24"/>
                <w:szCs w:val="24"/>
                <w:lang w:eastAsia="en-US"/>
              </w:rPr>
            </w:pPr>
            <w:r w:rsidRPr="00427F70">
              <w:rPr>
                <w:rFonts w:eastAsia="Calibri"/>
                <w:b/>
                <w:bCs/>
                <w:snapToGrid w:val="0"/>
                <w:sz w:val="24"/>
                <w:szCs w:val="24"/>
                <w:lang w:eastAsia="en-US"/>
              </w:rPr>
              <w:t>ВСЕГО</w:t>
            </w:r>
          </w:p>
        </w:tc>
        <w:tc>
          <w:tcPr>
            <w:tcW w:w="792" w:type="pct"/>
            <w:tcBorders>
              <w:top w:val="single" w:sz="6" w:space="0" w:color="auto"/>
              <w:left w:val="single" w:sz="6" w:space="0" w:color="auto"/>
              <w:bottom w:val="single" w:sz="6" w:space="0" w:color="auto"/>
              <w:right w:val="single" w:sz="6" w:space="0" w:color="auto"/>
            </w:tcBorders>
            <w:vAlign w:val="center"/>
          </w:tcPr>
          <w:p w14:paraId="69255C71" w14:textId="77777777" w:rsidR="00427F70" w:rsidRPr="00427F70" w:rsidRDefault="00427F70" w:rsidP="00427F70">
            <w:pPr>
              <w:shd w:val="clear" w:color="auto" w:fill="FFFFFF"/>
              <w:jc w:val="center"/>
              <w:rPr>
                <w:rFonts w:eastAsia="Calibri"/>
                <w:b/>
                <w:bCs/>
                <w:snapToGrid w:val="0"/>
                <w:sz w:val="24"/>
                <w:szCs w:val="24"/>
                <w:lang w:eastAsia="en-US"/>
              </w:rPr>
            </w:pPr>
            <w:r w:rsidRPr="00427F70">
              <w:rPr>
                <w:rFonts w:eastAsia="Calibri"/>
                <w:b/>
                <w:bCs/>
                <w:snapToGrid w:val="0"/>
                <w:sz w:val="24"/>
                <w:szCs w:val="24"/>
                <w:lang w:eastAsia="en-US"/>
              </w:rPr>
              <w:t>0</w:t>
            </w:r>
          </w:p>
        </w:tc>
        <w:tc>
          <w:tcPr>
            <w:tcW w:w="612" w:type="pct"/>
            <w:tcBorders>
              <w:top w:val="single" w:sz="6" w:space="0" w:color="auto"/>
              <w:left w:val="single" w:sz="6" w:space="0" w:color="auto"/>
              <w:bottom w:val="single" w:sz="6" w:space="0" w:color="auto"/>
              <w:right w:val="single" w:sz="6" w:space="0" w:color="auto"/>
            </w:tcBorders>
            <w:vAlign w:val="center"/>
          </w:tcPr>
          <w:p w14:paraId="59584CCA" w14:textId="77777777" w:rsidR="00427F70" w:rsidRPr="00427F70" w:rsidRDefault="00427F70" w:rsidP="00427F70">
            <w:pPr>
              <w:shd w:val="clear" w:color="auto" w:fill="FFFFFF"/>
              <w:jc w:val="center"/>
              <w:rPr>
                <w:rFonts w:eastAsia="Calibri"/>
                <w:b/>
                <w:bCs/>
                <w:snapToGrid w:val="0"/>
                <w:sz w:val="24"/>
                <w:szCs w:val="24"/>
                <w:lang w:eastAsia="en-US"/>
              </w:rPr>
            </w:pPr>
            <w:r w:rsidRPr="00427F70">
              <w:rPr>
                <w:rFonts w:eastAsia="Calibri"/>
                <w:b/>
                <w:bCs/>
                <w:snapToGrid w:val="0"/>
                <w:sz w:val="24"/>
                <w:szCs w:val="24"/>
                <w:lang w:eastAsia="en-US"/>
              </w:rPr>
              <w:t>0</w:t>
            </w:r>
          </w:p>
        </w:tc>
        <w:tc>
          <w:tcPr>
            <w:tcW w:w="524" w:type="pct"/>
            <w:tcBorders>
              <w:top w:val="single" w:sz="6" w:space="0" w:color="auto"/>
              <w:left w:val="single" w:sz="6" w:space="0" w:color="auto"/>
              <w:bottom w:val="single" w:sz="6" w:space="0" w:color="auto"/>
              <w:right w:val="single" w:sz="6" w:space="0" w:color="auto"/>
            </w:tcBorders>
            <w:vAlign w:val="center"/>
          </w:tcPr>
          <w:p w14:paraId="2B86D73F" w14:textId="77777777" w:rsidR="00427F70" w:rsidRPr="00427F70" w:rsidRDefault="00427F70" w:rsidP="00427F70">
            <w:pPr>
              <w:shd w:val="clear" w:color="auto" w:fill="FFFFFF"/>
              <w:jc w:val="center"/>
              <w:rPr>
                <w:rFonts w:eastAsia="Calibri"/>
                <w:b/>
                <w:snapToGrid w:val="0"/>
                <w:sz w:val="24"/>
                <w:szCs w:val="24"/>
                <w:lang w:eastAsia="en-US"/>
              </w:rPr>
            </w:pPr>
            <w:r w:rsidRPr="00427F70">
              <w:rPr>
                <w:rFonts w:eastAsia="Calibri"/>
                <w:b/>
                <w:snapToGrid w:val="0"/>
                <w:sz w:val="24"/>
                <w:szCs w:val="24"/>
                <w:lang w:eastAsia="en-US"/>
              </w:rPr>
              <w:t>0</w:t>
            </w:r>
          </w:p>
        </w:tc>
        <w:tc>
          <w:tcPr>
            <w:tcW w:w="794" w:type="pct"/>
            <w:tcBorders>
              <w:top w:val="single" w:sz="6" w:space="0" w:color="auto"/>
              <w:left w:val="single" w:sz="6" w:space="0" w:color="auto"/>
              <w:bottom w:val="single" w:sz="6" w:space="0" w:color="auto"/>
              <w:right w:val="single" w:sz="4" w:space="0" w:color="auto"/>
            </w:tcBorders>
            <w:vAlign w:val="center"/>
          </w:tcPr>
          <w:p w14:paraId="6EFC5B02" w14:textId="77777777" w:rsidR="00427F70" w:rsidRPr="00427F70" w:rsidRDefault="00427F70" w:rsidP="00427F70">
            <w:pPr>
              <w:shd w:val="clear" w:color="auto" w:fill="FFFFFF"/>
              <w:jc w:val="center"/>
              <w:rPr>
                <w:rFonts w:eastAsia="Calibri"/>
                <w:b/>
                <w:bCs/>
                <w:snapToGrid w:val="0"/>
                <w:sz w:val="24"/>
                <w:szCs w:val="24"/>
                <w:lang w:eastAsia="en-US"/>
              </w:rPr>
            </w:pPr>
            <w:r w:rsidRPr="00427F70">
              <w:rPr>
                <w:rFonts w:eastAsia="Calibri"/>
                <w:b/>
                <w:bCs/>
                <w:snapToGrid w:val="0"/>
                <w:sz w:val="24"/>
                <w:szCs w:val="24"/>
                <w:lang w:eastAsia="en-US"/>
              </w:rPr>
              <w:t>0</w:t>
            </w:r>
          </w:p>
        </w:tc>
      </w:tr>
    </w:tbl>
    <w:p w14:paraId="3F8B97A0" w14:textId="77777777" w:rsidR="00427F70" w:rsidRPr="00427F70" w:rsidRDefault="00427F70" w:rsidP="00427F70">
      <w:pPr>
        <w:jc w:val="both"/>
        <w:rPr>
          <w:rFonts w:eastAsia="Calibri"/>
          <w:sz w:val="28"/>
          <w:szCs w:val="28"/>
          <w:lang w:eastAsia="en-US"/>
        </w:rPr>
      </w:pPr>
    </w:p>
    <w:p w14:paraId="69449B1B" w14:textId="77777777" w:rsidR="00427F70" w:rsidRPr="00427F70" w:rsidRDefault="00427F70" w:rsidP="00427F70">
      <w:pPr>
        <w:jc w:val="both"/>
        <w:outlineLvl w:val="0"/>
        <w:rPr>
          <w:rFonts w:eastAsia="Calibri"/>
          <w:sz w:val="28"/>
          <w:szCs w:val="28"/>
          <w:lang w:eastAsia="en-US"/>
        </w:rPr>
      </w:pPr>
      <w:r w:rsidRPr="00427F70">
        <w:rPr>
          <w:rFonts w:eastAsia="Calibri"/>
          <w:sz w:val="28"/>
          <w:szCs w:val="28"/>
          <w:lang w:eastAsia="en-US"/>
        </w:rPr>
        <w:t>3. процент исполнения</w:t>
      </w:r>
    </w:p>
    <w:tbl>
      <w:tblPr>
        <w:tblW w:w="5000" w:type="pct"/>
        <w:tblCellMar>
          <w:left w:w="30" w:type="dxa"/>
          <w:right w:w="30" w:type="dxa"/>
        </w:tblCellMar>
        <w:tblLook w:val="04A0" w:firstRow="1" w:lastRow="0" w:firstColumn="1" w:lastColumn="0" w:noHBand="0" w:noVBand="1"/>
      </w:tblPr>
      <w:tblGrid>
        <w:gridCol w:w="3176"/>
        <w:gridCol w:w="1777"/>
        <w:gridCol w:w="1371"/>
        <w:gridCol w:w="1172"/>
        <w:gridCol w:w="1777"/>
      </w:tblGrid>
      <w:tr w:rsidR="00427F70" w:rsidRPr="00427F70" w14:paraId="689E8453" w14:textId="77777777" w:rsidTr="00D63C46">
        <w:trPr>
          <w:trHeight w:val="1426"/>
          <w:tblHeader/>
        </w:trPr>
        <w:tc>
          <w:tcPr>
            <w:tcW w:w="1762" w:type="pct"/>
            <w:tcBorders>
              <w:top w:val="single" w:sz="6" w:space="0" w:color="auto"/>
              <w:left w:val="single" w:sz="6" w:space="0" w:color="auto"/>
              <w:bottom w:val="nil"/>
              <w:right w:val="single" w:sz="6" w:space="0" w:color="auto"/>
            </w:tcBorders>
            <w:vAlign w:val="center"/>
          </w:tcPr>
          <w:p w14:paraId="07FF4DAD" w14:textId="77777777" w:rsidR="00427F70" w:rsidRPr="00427F70" w:rsidRDefault="00427F70" w:rsidP="00427F70">
            <w:pPr>
              <w:shd w:val="clear" w:color="auto" w:fill="FFFFFF"/>
              <w:jc w:val="center"/>
              <w:rPr>
                <w:rFonts w:eastAsia="Calibri"/>
                <w:bCs/>
                <w:snapToGrid w:val="0"/>
                <w:sz w:val="24"/>
                <w:szCs w:val="24"/>
                <w:lang w:eastAsia="en-US"/>
              </w:rPr>
            </w:pPr>
            <w:r w:rsidRPr="00427F70">
              <w:rPr>
                <w:rFonts w:eastAsia="Calibri"/>
                <w:b/>
                <w:sz w:val="24"/>
                <w:szCs w:val="24"/>
                <w:lang w:eastAsia="en-US"/>
              </w:rPr>
              <w:t>Виды долговых обязательств</w:t>
            </w:r>
          </w:p>
        </w:tc>
        <w:tc>
          <w:tcPr>
            <w:tcW w:w="944" w:type="pct"/>
            <w:tcBorders>
              <w:top w:val="single" w:sz="6" w:space="0" w:color="auto"/>
              <w:left w:val="single" w:sz="6" w:space="0" w:color="auto"/>
              <w:bottom w:val="nil"/>
              <w:right w:val="single" w:sz="6" w:space="0" w:color="auto"/>
            </w:tcBorders>
            <w:vAlign w:val="center"/>
          </w:tcPr>
          <w:p w14:paraId="6853AAC8" w14:textId="77777777" w:rsidR="00427F70" w:rsidRPr="00427F70" w:rsidRDefault="00427F70" w:rsidP="00427F70">
            <w:pPr>
              <w:shd w:val="clear" w:color="auto" w:fill="FFFFFF"/>
              <w:jc w:val="center"/>
              <w:rPr>
                <w:rFonts w:eastAsia="Calibri"/>
                <w:bCs/>
                <w:snapToGrid w:val="0"/>
                <w:sz w:val="24"/>
                <w:szCs w:val="24"/>
                <w:lang w:eastAsia="en-US"/>
              </w:rPr>
            </w:pPr>
            <w:r w:rsidRPr="00427F70">
              <w:rPr>
                <w:rFonts w:eastAsia="Calibri"/>
                <w:bCs/>
                <w:snapToGrid w:val="0"/>
                <w:sz w:val="24"/>
                <w:szCs w:val="24"/>
                <w:lang w:eastAsia="en-US"/>
              </w:rPr>
              <w:t>Величина муниципального долга на 1 января</w:t>
            </w:r>
          </w:p>
          <w:p w14:paraId="6CCB98B0" w14:textId="77777777" w:rsidR="00427F70" w:rsidRPr="00427F70" w:rsidRDefault="00427F70" w:rsidP="00427F70">
            <w:pPr>
              <w:shd w:val="clear" w:color="auto" w:fill="FFFFFF"/>
              <w:jc w:val="center"/>
              <w:rPr>
                <w:rFonts w:eastAsia="Calibri"/>
                <w:bCs/>
                <w:snapToGrid w:val="0"/>
                <w:sz w:val="24"/>
                <w:szCs w:val="24"/>
                <w:lang w:eastAsia="en-US"/>
              </w:rPr>
            </w:pPr>
            <w:r w:rsidRPr="00427F70">
              <w:rPr>
                <w:rFonts w:eastAsia="Calibri"/>
                <w:bCs/>
                <w:snapToGrid w:val="0"/>
                <w:sz w:val="24"/>
                <w:szCs w:val="24"/>
                <w:lang w:eastAsia="en-US"/>
              </w:rPr>
              <w:t>2022 года</w:t>
            </w:r>
          </w:p>
        </w:tc>
        <w:tc>
          <w:tcPr>
            <w:tcW w:w="728" w:type="pct"/>
            <w:tcBorders>
              <w:top w:val="single" w:sz="6" w:space="0" w:color="auto"/>
              <w:left w:val="single" w:sz="6" w:space="0" w:color="auto"/>
              <w:bottom w:val="nil"/>
              <w:right w:val="single" w:sz="6" w:space="0" w:color="auto"/>
            </w:tcBorders>
            <w:vAlign w:val="center"/>
          </w:tcPr>
          <w:p w14:paraId="59AD9691" w14:textId="77777777" w:rsidR="00427F70" w:rsidRPr="00427F70" w:rsidRDefault="00427F70" w:rsidP="00427F70">
            <w:pPr>
              <w:shd w:val="clear" w:color="auto" w:fill="FFFFFF"/>
              <w:jc w:val="center"/>
              <w:rPr>
                <w:rFonts w:eastAsia="Calibri"/>
                <w:bCs/>
                <w:snapToGrid w:val="0"/>
                <w:sz w:val="24"/>
                <w:szCs w:val="24"/>
                <w:lang w:eastAsia="en-US"/>
              </w:rPr>
            </w:pPr>
            <w:r w:rsidRPr="00427F70">
              <w:rPr>
                <w:rFonts w:eastAsia="Calibri"/>
                <w:bCs/>
                <w:snapToGrid w:val="0"/>
                <w:sz w:val="24"/>
                <w:szCs w:val="24"/>
                <w:lang w:eastAsia="en-US"/>
              </w:rPr>
              <w:t>Объем</w:t>
            </w:r>
          </w:p>
          <w:p w14:paraId="7376119D" w14:textId="77777777" w:rsidR="00427F70" w:rsidRPr="00427F70" w:rsidRDefault="00427F70" w:rsidP="00427F70">
            <w:pPr>
              <w:shd w:val="clear" w:color="auto" w:fill="FFFFFF"/>
              <w:jc w:val="center"/>
              <w:rPr>
                <w:rFonts w:eastAsia="Calibri"/>
                <w:bCs/>
                <w:snapToGrid w:val="0"/>
                <w:sz w:val="24"/>
                <w:szCs w:val="24"/>
                <w:lang w:eastAsia="en-US"/>
              </w:rPr>
            </w:pPr>
            <w:r w:rsidRPr="00427F70">
              <w:rPr>
                <w:rFonts w:eastAsia="Calibri"/>
                <w:bCs/>
                <w:snapToGrid w:val="0"/>
                <w:sz w:val="24"/>
                <w:szCs w:val="24"/>
                <w:lang w:eastAsia="en-US"/>
              </w:rPr>
              <w:t>привлечения</w:t>
            </w:r>
          </w:p>
          <w:p w14:paraId="138EA52E" w14:textId="77777777" w:rsidR="00427F70" w:rsidRPr="00427F70" w:rsidRDefault="00427F70" w:rsidP="00427F70">
            <w:pPr>
              <w:shd w:val="clear" w:color="auto" w:fill="FFFFFF"/>
              <w:jc w:val="center"/>
              <w:rPr>
                <w:rFonts w:eastAsia="Calibri"/>
                <w:bCs/>
                <w:snapToGrid w:val="0"/>
                <w:sz w:val="24"/>
                <w:szCs w:val="24"/>
                <w:lang w:eastAsia="en-US"/>
              </w:rPr>
            </w:pPr>
            <w:r w:rsidRPr="00427F70">
              <w:rPr>
                <w:rFonts w:eastAsia="Calibri"/>
                <w:bCs/>
                <w:snapToGrid w:val="0"/>
                <w:sz w:val="24"/>
                <w:szCs w:val="24"/>
                <w:lang w:eastAsia="en-US"/>
              </w:rPr>
              <w:t xml:space="preserve">в </w:t>
            </w:r>
            <w:smartTag w:uri="urn:schemas-microsoft-com:office:smarttags" w:element="metricconverter">
              <w:smartTagPr>
                <w:attr w:name="ProductID" w:val="2022 г"/>
              </w:smartTagPr>
              <w:r w:rsidRPr="00427F70">
                <w:rPr>
                  <w:rFonts w:eastAsia="Calibri"/>
                  <w:bCs/>
                  <w:snapToGrid w:val="0"/>
                  <w:sz w:val="24"/>
                  <w:szCs w:val="24"/>
                  <w:lang w:eastAsia="en-US"/>
                </w:rPr>
                <w:t>2022 г</w:t>
              </w:r>
            </w:smartTag>
            <w:r w:rsidRPr="00427F70">
              <w:rPr>
                <w:rFonts w:eastAsia="Calibri"/>
                <w:bCs/>
                <w:snapToGrid w:val="0"/>
                <w:sz w:val="24"/>
                <w:szCs w:val="24"/>
                <w:lang w:eastAsia="en-US"/>
              </w:rPr>
              <w:t>.</w:t>
            </w:r>
          </w:p>
        </w:tc>
        <w:tc>
          <w:tcPr>
            <w:tcW w:w="622" w:type="pct"/>
            <w:tcBorders>
              <w:top w:val="single" w:sz="6" w:space="0" w:color="auto"/>
              <w:left w:val="single" w:sz="6" w:space="0" w:color="auto"/>
              <w:bottom w:val="nil"/>
              <w:right w:val="single" w:sz="6" w:space="0" w:color="auto"/>
            </w:tcBorders>
            <w:vAlign w:val="center"/>
          </w:tcPr>
          <w:p w14:paraId="626393F9" w14:textId="77777777" w:rsidR="00427F70" w:rsidRPr="00427F70" w:rsidRDefault="00427F70" w:rsidP="00427F70">
            <w:pPr>
              <w:shd w:val="clear" w:color="auto" w:fill="FFFFFF"/>
              <w:jc w:val="center"/>
              <w:rPr>
                <w:rFonts w:eastAsia="Calibri"/>
                <w:bCs/>
                <w:snapToGrid w:val="0"/>
                <w:sz w:val="24"/>
                <w:szCs w:val="24"/>
                <w:lang w:eastAsia="en-US"/>
              </w:rPr>
            </w:pPr>
            <w:r w:rsidRPr="00427F70">
              <w:rPr>
                <w:rFonts w:eastAsia="Calibri"/>
                <w:bCs/>
                <w:snapToGrid w:val="0"/>
                <w:sz w:val="24"/>
                <w:szCs w:val="24"/>
                <w:lang w:eastAsia="en-US"/>
              </w:rPr>
              <w:t>Объем</w:t>
            </w:r>
          </w:p>
          <w:p w14:paraId="2130B57D" w14:textId="77777777" w:rsidR="00427F70" w:rsidRPr="00427F70" w:rsidRDefault="00427F70" w:rsidP="00427F70">
            <w:pPr>
              <w:shd w:val="clear" w:color="auto" w:fill="FFFFFF"/>
              <w:jc w:val="center"/>
              <w:rPr>
                <w:rFonts w:eastAsia="Calibri"/>
                <w:bCs/>
                <w:snapToGrid w:val="0"/>
                <w:sz w:val="24"/>
                <w:szCs w:val="24"/>
                <w:lang w:eastAsia="en-US"/>
              </w:rPr>
            </w:pPr>
            <w:r w:rsidRPr="00427F70">
              <w:rPr>
                <w:rFonts w:eastAsia="Calibri"/>
                <w:bCs/>
                <w:snapToGrid w:val="0"/>
                <w:sz w:val="24"/>
                <w:szCs w:val="24"/>
                <w:lang w:eastAsia="en-US"/>
              </w:rPr>
              <w:t xml:space="preserve">погашения в </w:t>
            </w:r>
            <w:smartTag w:uri="urn:schemas-microsoft-com:office:smarttags" w:element="metricconverter">
              <w:smartTagPr>
                <w:attr w:name="ProductID" w:val="2022 г"/>
              </w:smartTagPr>
              <w:r w:rsidRPr="00427F70">
                <w:rPr>
                  <w:rFonts w:eastAsia="Calibri"/>
                  <w:bCs/>
                  <w:snapToGrid w:val="0"/>
                  <w:sz w:val="24"/>
                  <w:szCs w:val="24"/>
                  <w:lang w:eastAsia="en-US"/>
                </w:rPr>
                <w:t>2022 г</w:t>
              </w:r>
            </w:smartTag>
            <w:r w:rsidRPr="00427F70">
              <w:rPr>
                <w:rFonts w:eastAsia="Calibri"/>
                <w:bCs/>
                <w:snapToGrid w:val="0"/>
                <w:sz w:val="24"/>
                <w:szCs w:val="24"/>
                <w:lang w:eastAsia="en-US"/>
              </w:rPr>
              <w:t>.</w:t>
            </w:r>
          </w:p>
        </w:tc>
        <w:tc>
          <w:tcPr>
            <w:tcW w:w="944" w:type="pct"/>
            <w:tcBorders>
              <w:top w:val="single" w:sz="6" w:space="0" w:color="auto"/>
              <w:left w:val="single" w:sz="6" w:space="0" w:color="auto"/>
              <w:bottom w:val="nil"/>
              <w:right w:val="single" w:sz="6" w:space="0" w:color="auto"/>
            </w:tcBorders>
            <w:vAlign w:val="center"/>
          </w:tcPr>
          <w:p w14:paraId="64AF43D1" w14:textId="77777777" w:rsidR="00427F70" w:rsidRPr="00427F70" w:rsidRDefault="00427F70" w:rsidP="00427F70">
            <w:pPr>
              <w:shd w:val="clear" w:color="auto" w:fill="FFFFFF"/>
              <w:jc w:val="center"/>
              <w:rPr>
                <w:rFonts w:eastAsia="Calibri"/>
                <w:bCs/>
                <w:snapToGrid w:val="0"/>
                <w:sz w:val="24"/>
                <w:szCs w:val="24"/>
                <w:lang w:eastAsia="en-US"/>
              </w:rPr>
            </w:pPr>
            <w:r w:rsidRPr="00427F70">
              <w:rPr>
                <w:rFonts w:eastAsia="Calibri"/>
                <w:bCs/>
                <w:snapToGrid w:val="0"/>
                <w:sz w:val="24"/>
                <w:szCs w:val="24"/>
                <w:lang w:eastAsia="en-US"/>
              </w:rPr>
              <w:t>Планируемый объем муниципального</w:t>
            </w:r>
          </w:p>
          <w:p w14:paraId="32C986BD" w14:textId="77777777" w:rsidR="00427F70" w:rsidRPr="00427F70" w:rsidRDefault="00427F70" w:rsidP="00427F70">
            <w:pPr>
              <w:shd w:val="clear" w:color="auto" w:fill="FFFFFF"/>
              <w:jc w:val="center"/>
              <w:rPr>
                <w:rFonts w:eastAsia="Calibri"/>
                <w:bCs/>
                <w:snapToGrid w:val="0"/>
                <w:sz w:val="24"/>
                <w:szCs w:val="24"/>
                <w:lang w:eastAsia="en-US"/>
              </w:rPr>
            </w:pPr>
            <w:r w:rsidRPr="00427F70">
              <w:rPr>
                <w:rFonts w:eastAsia="Calibri"/>
                <w:bCs/>
                <w:snapToGrid w:val="0"/>
                <w:sz w:val="24"/>
                <w:szCs w:val="24"/>
                <w:lang w:eastAsia="en-US"/>
              </w:rPr>
              <w:t>долга</w:t>
            </w:r>
          </w:p>
          <w:p w14:paraId="7842C405" w14:textId="77777777" w:rsidR="00427F70" w:rsidRPr="00427F70" w:rsidRDefault="00427F70" w:rsidP="00427F70">
            <w:pPr>
              <w:shd w:val="clear" w:color="auto" w:fill="FFFFFF"/>
              <w:jc w:val="center"/>
              <w:rPr>
                <w:rFonts w:eastAsia="Calibri"/>
                <w:bCs/>
                <w:snapToGrid w:val="0"/>
                <w:sz w:val="24"/>
                <w:szCs w:val="24"/>
                <w:lang w:eastAsia="en-US"/>
              </w:rPr>
            </w:pPr>
            <w:r w:rsidRPr="00427F70">
              <w:rPr>
                <w:rFonts w:eastAsia="Calibri"/>
                <w:bCs/>
                <w:snapToGrid w:val="0"/>
                <w:sz w:val="24"/>
                <w:szCs w:val="24"/>
                <w:lang w:eastAsia="en-US"/>
              </w:rPr>
              <w:t>на 1 января</w:t>
            </w:r>
          </w:p>
          <w:p w14:paraId="3466D8F8" w14:textId="77777777" w:rsidR="00427F70" w:rsidRPr="00427F70" w:rsidRDefault="00427F70" w:rsidP="00427F70">
            <w:pPr>
              <w:shd w:val="clear" w:color="auto" w:fill="FFFFFF"/>
              <w:jc w:val="center"/>
              <w:rPr>
                <w:rFonts w:eastAsia="Calibri"/>
                <w:bCs/>
                <w:snapToGrid w:val="0"/>
                <w:sz w:val="24"/>
                <w:szCs w:val="24"/>
                <w:lang w:eastAsia="en-US"/>
              </w:rPr>
            </w:pPr>
            <w:smartTag w:uri="urn:schemas-microsoft-com:office:smarttags" w:element="metricconverter">
              <w:smartTagPr>
                <w:attr w:name="ProductID" w:val="2023 г"/>
              </w:smartTagPr>
              <w:r w:rsidRPr="00427F70">
                <w:rPr>
                  <w:rFonts w:eastAsia="Calibri"/>
                  <w:bCs/>
                  <w:snapToGrid w:val="0"/>
                  <w:sz w:val="24"/>
                  <w:szCs w:val="24"/>
                  <w:lang w:eastAsia="en-US"/>
                </w:rPr>
                <w:t>2023 г</w:t>
              </w:r>
            </w:smartTag>
            <w:r w:rsidRPr="00427F70">
              <w:rPr>
                <w:rFonts w:eastAsia="Calibri"/>
                <w:bCs/>
                <w:snapToGrid w:val="0"/>
                <w:sz w:val="24"/>
                <w:szCs w:val="24"/>
                <w:lang w:eastAsia="en-US"/>
              </w:rPr>
              <w:t>.</w:t>
            </w:r>
          </w:p>
        </w:tc>
      </w:tr>
      <w:tr w:rsidR="00427F70" w:rsidRPr="00427F70" w14:paraId="584143C1" w14:textId="77777777" w:rsidTr="00D63C46">
        <w:trPr>
          <w:trHeight w:val="516"/>
          <w:tblHeader/>
        </w:trPr>
        <w:tc>
          <w:tcPr>
            <w:tcW w:w="1762" w:type="pct"/>
            <w:tcBorders>
              <w:top w:val="single" w:sz="6" w:space="0" w:color="auto"/>
              <w:left w:val="single" w:sz="6" w:space="0" w:color="auto"/>
              <w:bottom w:val="single" w:sz="6" w:space="0" w:color="auto"/>
              <w:right w:val="single" w:sz="6" w:space="0" w:color="auto"/>
            </w:tcBorders>
          </w:tcPr>
          <w:p w14:paraId="24474303" w14:textId="77777777" w:rsidR="00427F70" w:rsidRPr="00427F70" w:rsidRDefault="00427F70" w:rsidP="00427F70">
            <w:pPr>
              <w:shd w:val="clear" w:color="auto" w:fill="FFFFFF"/>
              <w:jc w:val="both"/>
              <w:rPr>
                <w:rFonts w:eastAsia="Calibri"/>
                <w:snapToGrid w:val="0"/>
                <w:sz w:val="24"/>
                <w:szCs w:val="24"/>
                <w:lang w:eastAsia="en-US"/>
              </w:rPr>
            </w:pPr>
            <w:r w:rsidRPr="00427F70">
              <w:rPr>
                <w:rFonts w:eastAsia="Calibri"/>
                <w:snapToGrid w:val="0"/>
                <w:sz w:val="24"/>
                <w:szCs w:val="24"/>
                <w:lang w:eastAsia="en-US"/>
              </w:rPr>
              <w:t>Бюджетные кредиты, полученные из областного бюджета</w:t>
            </w:r>
          </w:p>
        </w:tc>
        <w:tc>
          <w:tcPr>
            <w:tcW w:w="944" w:type="pct"/>
            <w:tcBorders>
              <w:top w:val="single" w:sz="6" w:space="0" w:color="auto"/>
              <w:left w:val="single" w:sz="6" w:space="0" w:color="auto"/>
              <w:bottom w:val="single" w:sz="6" w:space="0" w:color="auto"/>
              <w:right w:val="single" w:sz="6" w:space="0" w:color="auto"/>
            </w:tcBorders>
            <w:vAlign w:val="center"/>
          </w:tcPr>
          <w:p w14:paraId="5CE2A247" w14:textId="77777777" w:rsidR="00427F70" w:rsidRPr="00427F70" w:rsidRDefault="00427F70" w:rsidP="00427F70">
            <w:pPr>
              <w:shd w:val="clear" w:color="auto" w:fill="FFFFFF"/>
              <w:jc w:val="center"/>
              <w:rPr>
                <w:rFonts w:eastAsia="Calibri"/>
                <w:snapToGrid w:val="0"/>
                <w:sz w:val="24"/>
                <w:szCs w:val="24"/>
                <w:lang w:eastAsia="en-US"/>
              </w:rPr>
            </w:pPr>
            <w:r w:rsidRPr="00427F70">
              <w:rPr>
                <w:rFonts w:eastAsia="Calibri"/>
                <w:snapToGrid w:val="0"/>
                <w:sz w:val="24"/>
                <w:szCs w:val="24"/>
                <w:lang w:eastAsia="en-US"/>
              </w:rPr>
              <w:t>0</w:t>
            </w:r>
          </w:p>
        </w:tc>
        <w:tc>
          <w:tcPr>
            <w:tcW w:w="728" w:type="pct"/>
            <w:tcBorders>
              <w:top w:val="single" w:sz="6" w:space="0" w:color="auto"/>
              <w:left w:val="single" w:sz="6" w:space="0" w:color="auto"/>
              <w:bottom w:val="single" w:sz="6" w:space="0" w:color="auto"/>
              <w:right w:val="single" w:sz="6" w:space="0" w:color="auto"/>
            </w:tcBorders>
            <w:vAlign w:val="center"/>
          </w:tcPr>
          <w:p w14:paraId="7D7875F9" w14:textId="77777777" w:rsidR="00427F70" w:rsidRPr="00427F70" w:rsidRDefault="00427F70" w:rsidP="00427F70">
            <w:pPr>
              <w:shd w:val="clear" w:color="auto" w:fill="FFFFFF"/>
              <w:jc w:val="center"/>
              <w:rPr>
                <w:rFonts w:eastAsia="Calibri"/>
                <w:snapToGrid w:val="0"/>
                <w:sz w:val="24"/>
                <w:szCs w:val="24"/>
                <w:lang w:eastAsia="en-US"/>
              </w:rPr>
            </w:pPr>
            <w:r w:rsidRPr="00427F70">
              <w:rPr>
                <w:rFonts w:eastAsia="Calibri"/>
                <w:snapToGrid w:val="0"/>
                <w:sz w:val="24"/>
                <w:szCs w:val="24"/>
                <w:lang w:eastAsia="en-US"/>
              </w:rPr>
              <w:t>0</w:t>
            </w:r>
          </w:p>
        </w:tc>
        <w:tc>
          <w:tcPr>
            <w:tcW w:w="622" w:type="pct"/>
            <w:tcBorders>
              <w:top w:val="single" w:sz="6" w:space="0" w:color="auto"/>
              <w:left w:val="single" w:sz="6" w:space="0" w:color="auto"/>
              <w:bottom w:val="single" w:sz="6" w:space="0" w:color="auto"/>
              <w:right w:val="single" w:sz="6" w:space="0" w:color="auto"/>
            </w:tcBorders>
            <w:vAlign w:val="center"/>
          </w:tcPr>
          <w:p w14:paraId="1152DF26" w14:textId="77777777" w:rsidR="00427F70" w:rsidRPr="00427F70" w:rsidRDefault="00427F70" w:rsidP="00427F70">
            <w:pPr>
              <w:shd w:val="clear" w:color="auto" w:fill="FFFFFF"/>
              <w:jc w:val="center"/>
              <w:rPr>
                <w:rFonts w:eastAsia="Calibri"/>
                <w:snapToGrid w:val="0"/>
                <w:sz w:val="24"/>
                <w:szCs w:val="24"/>
                <w:lang w:eastAsia="en-US"/>
              </w:rPr>
            </w:pPr>
            <w:r w:rsidRPr="00427F70">
              <w:rPr>
                <w:rFonts w:eastAsia="Calibri"/>
                <w:snapToGrid w:val="0"/>
                <w:sz w:val="24"/>
                <w:szCs w:val="24"/>
                <w:lang w:eastAsia="en-US"/>
              </w:rPr>
              <w:t>0</w:t>
            </w:r>
          </w:p>
        </w:tc>
        <w:tc>
          <w:tcPr>
            <w:tcW w:w="944" w:type="pct"/>
            <w:tcBorders>
              <w:top w:val="single" w:sz="6" w:space="0" w:color="auto"/>
              <w:left w:val="single" w:sz="6" w:space="0" w:color="auto"/>
              <w:bottom w:val="single" w:sz="6" w:space="0" w:color="auto"/>
              <w:right w:val="single" w:sz="6" w:space="0" w:color="auto"/>
            </w:tcBorders>
            <w:vAlign w:val="center"/>
          </w:tcPr>
          <w:p w14:paraId="33477ADD" w14:textId="77777777" w:rsidR="00427F70" w:rsidRPr="00427F70" w:rsidRDefault="00427F70" w:rsidP="00427F70">
            <w:pPr>
              <w:shd w:val="clear" w:color="auto" w:fill="FFFFFF"/>
              <w:jc w:val="center"/>
              <w:rPr>
                <w:rFonts w:eastAsia="Calibri"/>
                <w:snapToGrid w:val="0"/>
                <w:sz w:val="24"/>
                <w:szCs w:val="24"/>
                <w:lang w:eastAsia="en-US"/>
              </w:rPr>
            </w:pPr>
            <w:r w:rsidRPr="00427F70">
              <w:rPr>
                <w:rFonts w:eastAsia="Calibri"/>
                <w:snapToGrid w:val="0"/>
                <w:sz w:val="24"/>
                <w:szCs w:val="24"/>
                <w:lang w:eastAsia="en-US"/>
              </w:rPr>
              <w:t>0</w:t>
            </w:r>
          </w:p>
        </w:tc>
      </w:tr>
      <w:tr w:rsidR="00427F70" w:rsidRPr="00427F70" w14:paraId="7B29783D" w14:textId="77777777" w:rsidTr="00D63C46">
        <w:trPr>
          <w:trHeight w:val="564"/>
          <w:tblHeader/>
        </w:trPr>
        <w:tc>
          <w:tcPr>
            <w:tcW w:w="1762" w:type="pct"/>
            <w:tcBorders>
              <w:top w:val="single" w:sz="6" w:space="0" w:color="auto"/>
              <w:left w:val="single" w:sz="6" w:space="0" w:color="auto"/>
              <w:bottom w:val="single" w:sz="6" w:space="0" w:color="auto"/>
              <w:right w:val="single" w:sz="6" w:space="0" w:color="auto"/>
            </w:tcBorders>
          </w:tcPr>
          <w:p w14:paraId="5AD12A4A" w14:textId="77777777" w:rsidR="00427F70" w:rsidRPr="00427F70" w:rsidRDefault="00427F70" w:rsidP="00427F70">
            <w:pPr>
              <w:shd w:val="clear" w:color="auto" w:fill="FFFFFF"/>
              <w:jc w:val="right"/>
              <w:rPr>
                <w:rFonts w:eastAsia="Calibri"/>
                <w:b/>
                <w:bCs/>
                <w:snapToGrid w:val="0"/>
                <w:sz w:val="24"/>
                <w:szCs w:val="24"/>
                <w:lang w:eastAsia="en-US"/>
              </w:rPr>
            </w:pPr>
            <w:r w:rsidRPr="00427F70">
              <w:rPr>
                <w:rFonts w:eastAsia="Calibri"/>
                <w:b/>
                <w:bCs/>
                <w:snapToGrid w:val="0"/>
                <w:sz w:val="24"/>
                <w:szCs w:val="24"/>
                <w:lang w:eastAsia="en-US"/>
              </w:rPr>
              <w:t>ВСЕГО</w:t>
            </w:r>
          </w:p>
        </w:tc>
        <w:tc>
          <w:tcPr>
            <w:tcW w:w="944" w:type="pct"/>
            <w:tcBorders>
              <w:top w:val="single" w:sz="6" w:space="0" w:color="auto"/>
              <w:left w:val="single" w:sz="6" w:space="0" w:color="auto"/>
              <w:bottom w:val="single" w:sz="6" w:space="0" w:color="auto"/>
              <w:right w:val="single" w:sz="6" w:space="0" w:color="auto"/>
            </w:tcBorders>
            <w:vAlign w:val="center"/>
          </w:tcPr>
          <w:p w14:paraId="2550374B" w14:textId="77777777" w:rsidR="00427F70" w:rsidRPr="00427F70" w:rsidRDefault="00427F70" w:rsidP="00427F70">
            <w:pPr>
              <w:shd w:val="clear" w:color="auto" w:fill="FFFFFF"/>
              <w:jc w:val="center"/>
              <w:rPr>
                <w:rFonts w:eastAsia="Calibri"/>
                <w:b/>
                <w:bCs/>
                <w:snapToGrid w:val="0"/>
                <w:sz w:val="24"/>
                <w:szCs w:val="24"/>
                <w:lang w:eastAsia="en-US"/>
              </w:rPr>
            </w:pPr>
            <w:r w:rsidRPr="00427F70">
              <w:rPr>
                <w:rFonts w:eastAsia="Calibri"/>
                <w:b/>
                <w:bCs/>
                <w:snapToGrid w:val="0"/>
                <w:sz w:val="24"/>
                <w:szCs w:val="24"/>
                <w:lang w:eastAsia="en-US"/>
              </w:rPr>
              <w:t>0</w:t>
            </w:r>
          </w:p>
        </w:tc>
        <w:tc>
          <w:tcPr>
            <w:tcW w:w="728" w:type="pct"/>
            <w:tcBorders>
              <w:top w:val="single" w:sz="6" w:space="0" w:color="auto"/>
              <w:left w:val="single" w:sz="6" w:space="0" w:color="auto"/>
              <w:bottom w:val="single" w:sz="6" w:space="0" w:color="auto"/>
              <w:right w:val="single" w:sz="6" w:space="0" w:color="auto"/>
            </w:tcBorders>
            <w:vAlign w:val="center"/>
          </w:tcPr>
          <w:p w14:paraId="11660CFE" w14:textId="77777777" w:rsidR="00427F70" w:rsidRPr="00427F70" w:rsidRDefault="00427F70" w:rsidP="00427F70">
            <w:pPr>
              <w:shd w:val="clear" w:color="auto" w:fill="FFFFFF"/>
              <w:jc w:val="center"/>
              <w:rPr>
                <w:rFonts w:eastAsia="Calibri"/>
                <w:b/>
                <w:bCs/>
                <w:snapToGrid w:val="0"/>
                <w:sz w:val="24"/>
                <w:szCs w:val="24"/>
                <w:lang w:eastAsia="en-US"/>
              </w:rPr>
            </w:pPr>
            <w:r w:rsidRPr="00427F70">
              <w:rPr>
                <w:rFonts w:eastAsia="Calibri"/>
                <w:b/>
                <w:bCs/>
                <w:snapToGrid w:val="0"/>
                <w:sz w:val="24"/>
                <w:szCs w:val="24"/>
                <w:lang w:eastAsia="en-US"/>
              </w:rPr>
              <w:t>0</w:t>
            </w:r>
          </w:p>
        </w:tc>
        <w:tc>
          <w:tcPr>
            <w:tcW w:w="622" w:type="pct"/>
            <w:tcBorders>
              <w:top w:val="single" w:sz="6" w:space="0" w:color="auto"/>
              <w:left w:val="single" w:sz="6" w:space="0" w:color="auto"/>
              <w:bottom w:val="single" w:sz="6" w:space="0" w:color="auto"/>
              <w:right w:val="single" w:sz="6" w:space="0" w:color="auto"/>
            </w:tcBorders>
            <w:vAlign w:val="center"/>
          </w:tcPr>
          <w:p w14:paraId="130D3076" w14:textId="77777777" w:rsidR="00427F70" w:rsidRPr="00427F70" w:rsidRDefault="00427F70" w:rsidP="00427F70">
            <w:pPr>
              <w:shd w:val="clear" w:color="auto" w:fill="FFFFFF"/>
              <w:jc w:val="center"/>
              <w:rPr>
                <w:rFonts w:eastAsia="Calibri"/>
                <w:b/>
                <w:snapToGrid w:val="0"/>
                <w:sz w:val="24"/>
                <w:szCs w:val="24"/>
                <w:lang w:eastAsia="en-US"/>
              </w:rPr>
            </w:pPr>
            <w:r w:rsidRPr="00427F70">
              <w:rPr>
                <w:rFonts w:eastAsia="Calibri"/>
                <w:b/>
                <w:snapToGrid w:val="0"/>
                <w:sz w:val="24"/>
                <w:szCs w:val="24"/>
                <w:lang w:eastAsia="en-US"/>
              </w:rPr>
              <w:t>0</w:t>
            </w:r>
          </w:p>
        </w:tc>
        <w:tc>
          <w:tcPr>
            <w:tcW w:w="944" w:type="pct"/>
            <w:tcBorders>
              <w:top w:val="single" w:sz="6" w:space="0" w:color="auto"/>
              <w:left w:val="single" w:sz="6" w:space="0" w:color="auto"/>
              <w:bottom w:val="single" w:sz="6" w:space="0" w:color="auto"/>
              <w:right w:val="single" w:sz="4" w:space="0" w:color="auto"/>
            </w:tcBorders>
            <w:vAlign w:val="center"/>
          </w:tcPr>
          <w:p w14:paraId="7C08DD94" w14:textId="77777777" w:rsidR="00427F70" w:rsidRPr="00427F70" w:rsidRDefault="00427F70" w:rsidP="00427F70">
            <w:pPr>
              <w:shd w:val="clear" w:color="auto" w:fill="FFFFFF"/>
              <w:jc w:val="center"/>
              <w:rPr>
                <w:rFonts w:eastAsia="Calibri"/>
                <w:b/>
                <w:bCs/>
                <w:snapToGrid w:val="0"/>
                <w:sz w:val="24"/>
                <w:szCs w:val="24"/>
                <w:lang w:eastAsia="en-US"/>
              </w:rPr>
            </w:pPr>
            <w:r w:rsidRPr="00427F70">
              <w:rPr>
                <w:rFonts w:eastAsia="Calibri"/>
                <w:b/>
                <w:bCs/>
                <w:snapToGrid w:val="0"/>
                <w:sz w:val="24"/>
                <w:szCs w:val="24"/>
                <w:lang w:eastAsia="en-US"/>
              </w:rPr>
              <w:t>0</w:t>
            </w:r>
          </w:p>
        </w:tc>
      </w:tr>
    </w:tbl>
    <w:p w14:paraId="00F6B792" w14:textId="77777777" w:rsidR="00427F70" w:rsidRPr="00427F70" w:rsidRDefault="00427F70" w:rsidP="00427F70">
      <w:pPr>
        <w:jc w:val="both"/>
        <w:rPr>
          <w:rFonts w:eastAsia="Calibri"/>
          <w:sz w:val="28"/>
          <w:szCs w:val="28"/>
          <w:lang w:eastAsia="en-US"/>
        </w:rPr>
      </w:pPr>
    </w:p>
    <w:p w14:paraId="13ED15D0" w14:textId="77777777" w:rsidR="00427F70" w:rsidRPr="00427F70" w:rsidRDefault="00427F70" w:rsidP="00427F70">
      <w:pPr>
        <w:pageBreakBefore/>
        <w:jc w:val="right"/>
        <w:outlineLvl w:val="0"/>
        <w:rPr>
          <w:rFonts w:eastAsia="Calibri"/>
          <w:sz w:val="28"/>
          <w:szCs w:val="28"/>
          <w:lang w:eastAsia="en-US"/>
        </w:rPr>
      </w:pPr>
      <w:r w:rsidRPr="00427F70">
        <w:rPr>
          <w:rFonts w:eastAsia="Calibri"/>
          <w:sz w:val="28"/>
          <w:szCs w:val="28"/>
          <w:lang w:eastAsia="en-US"/>
        </w:rPr>
        <w:lastRenderedPageBreak/>
        <w:t>ПРИЛОЖЕНИЕ 7</w:t>
      </w:r>
    </w:p>
    <w:p w14:paraId="44523769" w14:textId="77777777" w:rsidR="0000551C" w:rsidRPr="0000551C" w:rsidRDefault="0000551C" w:rsidP="0000551C">
      <w:pPr>
        <w:ind w:right="-2"/>
        <w:jc w:val="right"/>
        <w:rPr>
          <w:rFonts w:eastAsia="Calibri"/>
          <w:sz w:val="28"/>
          <w:szCs w:val="28"/>
          <w:lang w:eastAsia="en-US"/>
        </w:rPr>
      </w:pPr>
      <w:r w:rsidRPr="0000551C">
        <w:rPr>
          <w:rFonts w:eastAsia="Calibri"/>
          <w:sz w:val="28"/>
          <w:szCs w:val="28"/>
          <w:lang w:eastAsia="en-US"/>
        </w:rPr>
        <w:t>к решению Собрания депутатов</w:t>
      </w:r>
    </w:p>
    <w:p w14:paraId="21249867" w14:textId="77777777" w:rsidR="0000551C" w:rsidRPr="0000551C" w:rsidRDefault="0000551C" w:rsidP="0000551C">
      <w:pPr>
        <w:ind w:right="-2"/>
        <w:jc w:val="right"/>
        <w:rPr>
          <w:rFonts w:eastAsia="Calibri"/>
          <w:sz w:val="28"/>
          <w:szCs w:val="28"/>
          <w:lang w:eastAsia="en-US"/>
        </w:rPr>
      </w:pPr>
      <w:r w:rsidRPr="0000551C">
        <w:rPr>
          <w:rFonts w:eastAsia="Calibri"/>
          <w:sz w:val="28"/>
          <w:szCs w:val="28"/>
          <w:lang w:eastAsia="en-US"/>
        </w:rPr>
        <w:t xml:space="preserve"> городского поселения «Идрица»</w:t>
      </w:r>
    </w:p>
    <w:p w14:paraId="13F7786B" w14:textId="77777777" w:rsidR="0000551C" w:rsidRPr="0000551C" w:rsidRDefault="0000551C" w:rsidP="0000551C">
      <w:pPr>
        <w:ind w:right="-2"/>
        <w:jc w:val="right"/>
        <w:rPr>
          <w:rFonts w:eastAsia="Calibri"/>
          <w:sz w:val="28"/>
          <w:szCs w:val="28"/>
          <w:lang w:eastAsia="en-US"/>
        </w:rPr>
      </w:pPr>
      <w:r w:rsidRPr="0000551C">
        <w:rPr>
          <w:rFonts w:eastAsia="Calibri"/>
          <w:sz w:val="28"/>
          <w:szCs w:val="28"/>
          <w:lang w:eastAsia="en-US"/>
        </w:rPr>
        <w:t>от 04.05.2023 г. №88</w:t>
      </w:r>
    </w:p>
    <w:p w14:paraId="05EDFE95" w14:textId="164C4212" w:rsidR="0000551C" w:rsidRDefault="0000551C" w:rsidP="00427F70">
      <w:pPr>
        <w:ind w:right="-2"/>
        <w:jc w:val="right"/>
        <w:rPr>
          <w:rFonts w:eastAsia="Calibri"/>
          <w:sz w:val="28"/>
          <w:szCs w:val="28"/>
          <w:lang w:eastAsia="en-US"/>
        </w:rPr>
      </w:pPr>
    </w:p>
    <w:p w14:paraId="068F58E7" w14:textId="77777777" w:rsidR="0000551C" w:rsidRPr="00427F70" w:rsidRDefault="0000551C" w:rsidP="00427F70">
      <w:pPr>
        <w:ind w:right="-2"/>
        <w:jc w:val="right"/>
        <w:rPr>
          <w:rFonts w:eastAsia="Calibri"/>
          <w:sz w:val="28"/>
          <w:szCs w:val="28"/>
          <w:lang w:eastAsia="en-US"/>
        </w:rPr>
      </w:pPr>
    </w:p>
    <w:p w14:paraId="249B3EA4" w14:textId="04E2D2CB" w:rsidR="00427F70" w:rsidRDefault="00427F70" w:rsidP="00427F70">
      <w:pPr>
        <w:ind w:right="-2"/>
        <w:jc w:val="center"/>
        <w:rPr>
          <w:rFonts w:eastAsia="Calibri"/>
          <w:sz w:val="28"/>
          <w:szCs w:val="28"/>
          <w:lang w:eastAsia="en-US"/>
        </w:rPr>
      </w:pPr>
      <w:r w:rsidRPr="00427F70">
        <w:rPr>
          <w:rFonts w:eastAsia="Calibri"/>
          <w:sz w:val="28"/>
          <w:szCs w:val="28"/>
          <w:lang w:eastAsia="en-US"/>
        </w:rPr>
        <w:t>Предоставление иных межбюджетных трансфертов из бюджета поселения на осуществление части полномочий по решению вопросов местного значения в соответствии с заключенными соглашениями за 2022 год</w:t>
      </w:r>
    </w:p>
    <w:p w14:paraId="0CBD61E2" w14:textId="77777777" w:rsidR="0000551C" w:rsidRPr="00427F70" w:rsidRDefault="0000551C" w:rsidP="00427F70">
      <w:pPr>
        <w:ind w:right="-2"/>
        <w:jc w:val="center"/>
        <w:rPr>
          <w:rFonts w:eastAsia="Calibri"/>
          <w:sz w:val="28"/>
          <w:szCs w:val="28"/>
          <w:lang w:eastAsia="en-US"/>
        </w:rPr>
      </w:pPr>
    </w:p>
    <w:p w14:paraId="72BEDD89" w14:textId="77777777" w:rsidR="00427F70" w:rsidRPr="00427F70" w:rsidRDefault="00427F70" w:rsidP="00427F70">
      <w:pPr>
        <w:jc w:val="right"/>
        <w:rPr>
          <w:rFonts w:eastAsia="Calibri"/>
          <w:sz w:val="28"/>
          <w:szCs w:val="28"/>
          <w:lang w:eastAsia="en-US"/>
        </w:rPr>
      </w:pPr>
      <w:r w:rsidRPr="00427F70">
        <w:rPr>
          <w:rFonts w:eastAsia="Calibri"/>
          <w:sz w:val="28"/>
          <w:szCs w:val="28"/>
          <w:lang w:eastAsia="en-US"/>
        </w:rPr>
        <w:t>тыс. рублей</w:t>
      </w:r>
    </w:p>
    <w:p w14:paraId="1F45C74F" w14:textId="77777777" w:rsidR="00427F70" w:rsidRPr="00427F70" w:rsidRDefault="00427F70" w:rsidP="00427F70">
      <w:pPr>
        <w:jc w:val="center"/>
        <w:rPr>
          <w:rFonts w:eastAsia="Calibri"/>
          <w:sz w:val="28"/>
          <w:szCs w:val="28"/>
          <w:lang w:eastAsia="en-US"/>
        </w:rPr>
      </w:pPr>
    </w:p>
    <w:tbl>
      <w:tblPr>
        <w:tblW w:w="4682" w:type="pct"/>
        <w:tblInd w:w="-34" w:type="dxa"/>
        <w:shd w:val="clear" w:color="auto" w:fill="FFFFFF"/>
        <w:tblLayout w:type="fixed"/>
        <w:tblLook w:val="04A0" w:firstRow="1" w:lastRow="0" w:firstColumn="1" w:lastColumn="0" w:noHBand="0" w:noVBand="1"/>
      </w:tblPr>
      <w:tblGrid>
        <w:gridCol w:w="3865"/>
        <w:gridCol w:w="1595"/>
        <w:gridCol w:w="1773"/>
        <w:gridCol w:w="1596"/>
      </w:tblGrid>
      <w:tr w:rsidR="00427F70" w:rsidRPr="00427F70" w14:paraId="629432C9" w14:textId="77777777" w:rsidTr="00D63C46">
        <w:trPr>
          <w:trHeight w:val="284"/>
        </w:trPr>
        <w:tc>
          <w:tcPr>
            <w:tcW w:w="2189" w:type="pct"/>
            <w:vMerge w:val="restart"/>
            <w:tcBorders>
              <w:top w:val="single" w:sz="4" w:space="0" w:color="auto"/>
              <w:left w:val="single" w:sz="4" w:space="0" w:color="auto"/>
              <w:bottom w:val="single" w:sz="4" w:space="0" w:color="000000"/>
              <w:right w:val="single" w:sz="4" w:space="0" w:color="auto"/>
            </w:tcBorders>
            <w:shd w:val="clear" w:color="auto" w:fill="FFFFFF"/>
            <w:vAlign w:val="center"/>
          </w:tcPr>
          <w:p w14:paraId="52FBE2F6" w14:textId="77777777" w:rsidR="00427F70" w:rsidRPr="00427F70" w:rsidRDefault="00427F70" w:rsidP="00427F70">
            <w:pPr>
              <w:jc w:val="center"/>
              <w:rPr>
                <w:rFonts w:eastAsia="Calibri"/>
                <w:color w:val="000000"/>
                <w:sz w:val="24"/>
                <w:szCs w:val="24"/>
                <w:lang w:eastAsia="en-US"/>
              </w:rPr>
            </w:pPr>
            <w:r w:rsidRPr="00427F70">
              <w:rPr>
                <w:rFonts w:eastAsia="Calibri"/>
                <w:b/>
                <w:sz w:val="24"/>
                <w:szCs w:val="24"/>
                <w:lang w:eastAsia="en-US"/>
              </w:rPr>
              <w:t>Виды долговых обязательств</w:t>
            </w:r>
          </w:p>
        </w:tc>
        <w:tc>
          <w:tcPr>
            <w:tcW w:w="90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43ED93A" w14:textId="77777777" w:rsidR="00427F70" w:rsidRPr="00427F70" w:rsidRDefault="00427F70" w:rsidP="00427F70">
            <w:pPr>
              <w:jc w:val="center"/>
              <w:rPr>
                <w:rFonts w:eastAsia="Calibri"/>
                <w:bCs/>
                <w:color w:val="000000"/>
                <w:sz w:val="24"/>
                <w:szCs w:val="24"/>
                <w:lang w:eastAsia="en-US"/>
              </w:rPr>
            </w:pPr>
            <w:r w:rsidRPr="00427F70">
              <w:rPr>
                <w:rFonts w:eastAsia="Calibri"/>
                <w:bCs/>
                <w:color w:val="000000"/>
                <w:sz w:val="24"/>
                <w:szCs w:val="24"/>
                <w:lang w:eastAsia="en-US"/>
              </w:rPr>
              <w:t>Сумма на 2022 год</w:t>
            </w:r>
          </w:p>
        </w:tc>
        <w:tc>
          <w:tcPr>
            <w:tcW w:w="1908" w:type="pct"/>
            <w:gridSpan w:val="2"/>
            <w:tcBorders>
              <w:top w:val="single" w:sz="4" w:space="0" w:color="auto"/>
              <w:left w:val="single" w:sz="4" w:space="0" w:color="auto"/>
              <w:bottom w:val="single" w:sz="4" w:space="0" w:color="auto"/>
              <w:right w:val="single" w:sz="4" w:space="0" w:color="auto"/>
            </w:tcBorders>
            <w:shd w:val="clear" w:color="auto" w:fill="FFFFFF"/>
          </w:tcPr>
          <w:p w14:paraId="1A204217" w14:textId="77777777" w:rsidR="00427F70" w:rsidRPr="00427F70" w:rsidRDefault="00427F70" w:rsidP="00427F70">
            <w:pPr>
              <w:jc w:val="center"/>
              <w:rPr>
                <w:rFonts w:eastAsia="Calibri"/>
                <w:bCs/>
                <w:color w:val="000000"/>
                <w:sz w:val="24"/>
                <w:szCs w:val="24"/>
                <w:lang w:eastAsia="en-US"/>
              </w:rPr>
            </w:pPr>
            <w:r w:rsidRPr="00427F70">
              <w:rPr>
                <w:rFonts w:eastAsia="Calibri"/>
                <w:color w:val="000000"/>
                <w:sz w:val="24"/>
                <w:szCs w:val="24"/>
                <w:lang w:eastAsia="en-US"/>
              </w:rPr>
              <w:t>Исполнено с начала года</w:t>
            </w:r>
          </w:p>
        </w:tc>
      </w:tr>
      <w:tr w:rsidR="00427F70" w:rsidRPr="00427F70" w14:paraId="2CB6D879" w14:textId="77777777" w:rsidTr="00D63C46">
        <w:trPr>
          <w:trHeight w:val="578"/>
        </w:trPr>
        <w:tc>
          <w:tcPr>
            <w:tcW w:w="2189"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6A6D3F54" w14:textId="77777777" w:rsidR="00427F70" w:rsidRPr="00427F70" w:rsidRDefault="00427F70" w:rsidP="00427F70">
            <w:pPr>
              <w:jc w:val="right"/>
              <w:rPr>
                <w:rFonts w:eastAsia="Calibri"/>
                <w:color w:val="000000"/>
                <w:sz w:val="24"/>
                <w:szCs w:val="24"/>
                <w:lang w:eastAsia="en-US"/>
              </w:rPr>
            </w:pPr>
          </w:p>
        </w:tc>
        <w:tc>
          <w:tcPr>
            <w:tcW w:w="903"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7C237272" w14:textId="77777777" w:rsidR="00427F70" w:rsidRPr="00427F70" w:rsidRDefault="00427F70" w:rsidP="00427F70">
            <w:pPr>
              <w:jc w:val="right"/>
              <w:rPr>
                <w:rFonts w:eastAsia="Calibri"/>
                <w:b/>
                <w:bCs/>
                <w:color w:val="000000"/>
                <w:sz w:val="24"/>
                <w:szCs w:val="24"/>
                <w:lang w:eastAsia="en-US"/>
              </w:rPr>
            </w:pPr>
          </w:p>
        </w:tc>
        <w:tc>
          <w:tcPr>
            <w:tcW w:w="1004" w:type="pct"/>
            <w:tcBorders>
              <w:top w:val="single" w:sz="4" w:space="0" w:color="auto"/>
              <w:left w:val="single" w:sz="4" w:space="0" w:color="auto"/>
              <w:bottom w:val="single" w:sz="4" w:space="0" w:color="auto"/>
              <w:right w:val="single" w:sz="4" w:space="0" w:color="auto"/>
            </w:tcBorders>
            <w:shd w:val="clear" w:color="auto" w:fill="FFFFFF"/>
          </w:tcPr>
          <w:p w14:paraId="76EA860F" w14:textId="77777777" w:rsidR="00427F70" w:rsidRPr="00427F70" w:rsidRDefault="00427F70" w:rsidP="00427F70">
            <w:pPr>
              <w:rPr>
                <w:rFonts w:eastAsia="Calibri"/>
                <w:b/>
                <w:bCs/>
                <w:color w:val="000000"/>
                <w:sz w:val="24"/>
                <w:szCs w:val="24"/>
                <w:lang w:eastAsia="en-US"/>
              </w:rPr>
            </w:pPr>
            <w:r w:rsidRPr="00427F70">
              <w:rPr>
                <w:rFonts w:eastAsia="Calibri"/>
                <w:color w:val="000000"/>
                <w:sz w:val="24"/>
                <w:szCs w:val="24"/>
                <w:lang w:eastAsia="en-US"/>
              </w:rPr>
              <w:t>сумма, тыс. рублей</w:t>
            </w:r>
          </w:p>
        </w:tc>
        <w:tc>
          <w:tcPr>
            <w:tcW w:w="904" w:type="pct"/>
            <w:tcBorders>
              <w:top w:val="single" w:sz="4" w:space="0" w:color="auto"/>
              <w:left w:val="single" w:sz="4" w:space="0" w:color="auto"/>
              <w:bottom w:val="single" w:sz="4" w:space="0" w:color="auto"/>
              <w:right w:val="single" w:sz="4" w:space="0" w:color="auto"/>
            </w:tcBorders>
            <w:shd w:val="clear" w:color="auto" w:fill="FFFFFF"/>
          </w:tcPr>
          <w:p w14:paraId="1E25D707" w14:textId="77777777" w:rsidR="00427F70" w:rsidRPr="00427F70" w:rsidRDefault="00427F70" w:rsidP="00427F70">
            <w:pPr>
              <w:rPr>
                <w:rFonts w:eastAsia="Calibri"/>
                <w:b/>
                <w:bCs/>
                <w:color w:val="000000"/>
                <w:sz w:val="24"/>
                <w:szCs w:val="24"/>
                <w:lang w:eastAsia="en-US"/>
              </w:rPr>
            </w:pPr>
            <w:r w:rsidRPr="00427F70">
              <w:rPr>
                <w:rFonts w:eastAsia="Calibri"/>
                <w:color w:val="000000"/>
                <w:sz w:val="24"/>
                <w:szCs w:val="24"/>
                <w:lang w:eastAsia="en-US"/>
              </w:rPr>
              <w:t>%</w:t>
            </w:r>
          </w:p>
        </w:tc>
      </w:tr>
      <w:tr w:rsidR="00427F70" w:rsidRPr="00427F70" w14:paraId="456B0166" w14:textId="77777777" w:rsidTr="00D63C46">
        <w:trPr>
          <w:trHeight w:val="578"/>
        </w:trPr>
        <w:tc>
          <w:tcPr>
            <w:tcW w:w="2189" w:type="pct"/>
            <w:tcBorders>
              <w:top w:val="single" w:sz="4" w:space="0" w:color="auto"/>
              <w:left w:val="single" w:sz="4" w:space="0" w:color="auto"/>
              <w:bottom w:val="single" w:sz="4" w:space="0" w:color="auto"/>
              <w:right w:val="single" w:sz="4" w:space="0" w:color="auto"/>
            </w:tcBorders>
            <w:shd w:val="clear" w:color="auto" w:fill="FFFFFF"/>
            <w:vAlign w:val="center"/>
          </w:tcPr>
          <w:p w14:paraId="7D9B64E2" w14:textId="77777777" w:rsidR="00427F70" w:rsidRPr="00427F70" w:rsidRDefault="00427F70" w:rsidP="00427F70">
            <w:pPr>
              <w:rPr>
                <w:rFonts w:eastAsia="Calibri"/>
                <w:color w:val="000000"/>
                <w:sz w:val="28"/>
                <w:szCs w:val="28"/>
                <w:lang w:eastAsia="en-US"/>
              </w:rPr>
            </w:pPr>
            <w:r w:rsidRPr="00427F70">
              <w:rPr>
                <w:rFonts w:eastAsia="Calibri"/>
                <w:color w:val="000000"/>
                <w:sz w:val="28"/>
                <w:szCs w:val="28"/>
                <w:lang w:eastAsia="en-US"/>
              </w:rPr>
              <w:t>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903" w:type="pct"/>
            <w:tcBorders>
              <w:top w:val="single" w:sz="4" w:space="0" w:color="auto"/>
              <w:left w:val="single" w:sz="4" w:space="0" w:color="auto"/>
              <w:bottom w:val="single" w:sz="4" w:space="0" w:color="auto"/>
              <w:right w:val="single" w:sz="4" w:space="0" w:color="auto"/>
            </w:tcBorders>
            <w:shd w:val="clear" w:color="auto" w:fill="FFFFFF"/>
            <w:vAlign w:val="center"/>
          </w:tcPr>
          <w:p w14:paraId="4D7A2484" w14:textId="77777777" w:rsidR="00427F70" w:rsidRPr="00427F70" w:rsidRDefault="00427F70" w:rsidP="00427F70">
            <w:pPr>
              <w:jc w:val="right"/>
              <w:rPr>
                <w:rFonts w:eastAsia="Calibri"/>
                <w:color w:val="000000"/>
                <w:sz w:val="28"/>
                <w:szCs w:val="28"/>
                <w:lang w:eastAsia="en-US"/>
              </w:rPr>
            </w:pPr>
          </w:p>
          <w:p w14:paraId="61D7C3E0" w14:textId="77777777" w:rsidR="00427F70" w:rsidRPr="00427F70" w:rsidRDefault="00427F70" w:rsidP="00427F70">
            <w:pPr>
              <w:jc w:val="right"/>
              <w:rPr>
                <w:rFonts w:eastAsia="Calibri"/>
                <w:color w:val="000000"/>
                <w:sz w:val="28"/>
                <w:szCs w:val="28"/>
                <w:lang w:eastAsia="en-US"/>
              </w:rPr>
            </w:pPr>
          </w:p>
          <w:p w14:paraId="2D82661B" w14:textId="77777777" w:rsidR="00427F70" w:rsidRPr="00427F70" w:rsidRDefault="00427F70" w:rsidP="00427F70">
            <w:pPr>
              <w:jc w:val="right"/>
              <w:rPr>
                <w:rFonts w:eastAsia="Calibri"/>
                <w:color w:val="000000"/>
                <w:sz w:val="28"/>
                <w:szCs w:val="28"/>
                <w:lang w:eastAsia="en-US"/>
              </w:rPr>
            </w:pPr>
            <w:r w:rsidRPr="00427F70">
              <w:rPr>
                <w:rFonts w:eastAsia="Calibri"/>
                <w:color w:val="000000"/>
                <w:sz w:val="28"/>
                <w:szCs w:val="28"/>
                <w:lang w:eastAsia="en-US"/>
              </w:rPr>
              <w:t>945,1</w:t>
            </w:r>
          </w:p>
        </w:tc>
        <w:tc>
          <w:tcPr>
            <w:tcW w:w="1004" w:type="pct"/>
            <w:tcBorders>
              <w:top w:val="single" w:sz="4" w:space="0" w:color="auto"/>
              <w:left w:val="single" w:sz="4" w:space="0" w:color="auto"/>
              <w:bottom w:val="single" w:sz="4" w:space="0" w:color="auto"/>
              <w:right w:val="single" w:sz="4" w:space="0" w:color="auto"/>
            </w:tcBorders>
            <w:shd w:val="clear" w:color="auto" w:fill="FFFFFF"/>
          </w:tcPr>
          <w:p w14:paraId="7E93EBB4" w14:textId="77777777" w:rsidR="00427F70" w:rsidRPr="00427F70" w:rsidRDefault="00427F70" w:rsidP="00427F70">
            <w:pPr>
              <w:jc w:val="center"/>
              <w:rPr>
                <w:rFonts w:eastAsia="Calibri"/>
                <w:sz w:val="28"/>
                <w:szCs w:val="28"/>
                <w:lang w:eastAsia="en-US"/>
              </w:rPr>
            </w:pPr>
          </w:p>
          <w:p w14:paraId="0BC646B0" w14:textId="77777777" w:rsidR="00427F70" w:rsidRPr="00427F70" w:rsidRDefault="00427F70" w:rsidP="00427F70">
            <w:pPr>
              <w:jc w:val="right"/>
              <w:rPr>
                <w:rFonts w:eastAsia="Calibri"/>
                <w:sz w:val="28"/>
                <w:szCs w:val="28"/>
                <w:lang w:eastAsia="en-US"/>
              </w:rPr>
            </w:pPr>
          </w:p>
          <w:p w14:paraId="50928FCC" w14:textId="77777777" w:rsidR="00427F70" w:rsidRPr="00427F70" w:rsidRDefault="00427F70" w:rsidP="00427F70">
            <w:pPr>
              <w:jc w:val="right"/>
              <w:rPr>
                <w:rFonts w:eastAsia="Calibri"/>
                <w:sz w:val="28"/>
                <w:szCs w:val="28"/>
                <w:lang w:eastAsia="en-US"/>
              </w:rPr>
            </w:pPr>
          </w:p>
          <w:p w14:paraId="21A3785A" w14:textId="77777777" w:rsidR="00427F70" w:rsidRPr="00427F70" w:rsidRDefault="00427F70" w:rsidP="00427F70">
            <w:pPr>
              <w:jc w:val="right"/>
              <w:rPr>
                <w:rFonts w:eastAsia="Calibri"/>
                <w:sz w:val="28"/>
                <w:szCs w:val="28"/>
                <w:lang w:eastAsia="en-US"/>
              </w:rPr>
            </w:pPr>
          </w:p>
          <w:p w14:paraId="174CD61C" w14:textId="77777777" w:rsidR="00427F70" w:rsidRPr="00427F70" w:rsidRDefault="00427F70" w:rsidP="00427F70">
            <w:pPr>
              <w:jc w:val="right"/>
              <w:rPr>
                <w:rFonts w:eastAsia="Calibri"/>
                <w:sz w:val="28"/>
                <w:szCs w:val="28"/>
                <w:lang w:eastAsia="en-US"/>
              </w:rPr>
            </w:pPr>
          </w:p>
          <w:p w14:paraId="79BEB999" w14:textId="77777777" w:rsidR="00427F70" w:rsidRPr="00427F70" w:rsidRDefault="00427F70" w:rsidP="00427F70">
            <w:pPr>
              <w:jc w:val="center"/>
              <w:rPr>
                <w:rFonts w:eastAsia="Calibri"/>
                <w:sz w:val="28"/>
                <w:szCs w:val="28"/>
                <w:lang w:eastAsia="en-US"/>
              </w:rPr>
            </w:pPr>
            <w:r w:rsidRPr="00427F70">
              <w:rPr>
                <w:rFonts w:eastAsia="Calibri"/>
                <w:color w:val="000000"/>
                <w:sz w:val="28"/>
                <w:szCs w:val="28"/>
                <w:lang w:eastAsia="en-US"/>
              </w:rPr>
              <w:t>945,1</w:t>
            </w:r>
          </w:p>
        </w:tc>
        <w:tc>
          <w:tcPr>
            <w:tcW w:w="904" w:type="pct"/>
            <w:tcBorders>
              <w:top w:val="single" w:sz="4" w:space="0" w:color="auto"/>
              <w:left w:val="single" w:sz="4" w:space="0" w:color="auto"/>
              <w:bottom w:val="single" w:sz="4" w:space="0" w:color="auto"/>
              <w:right w:val="single" w:sz="4" w:space="0" w:color="auto"/>
            </w:tcBorders>
            <w:shd w:val="clear" w:color="auto" w:fill="FFFFFF"/>
          </w:tcPr>
          <w:p w14:paraId="24E32316" w14:textId="77777777" w:rsidR="00427F70" w:rsidRPr="00427F70" w:rsidRDefault="00427F70" w:rsidP="00427F70">
            <w:pPr>
              <w:jc w:val="center"/>
              <w:rPr>
                <w:rFonts w:eastAsia="Calibri"/>
                <w:sz w:val="28"/>
                <w:szCs w:val="28"/>
                <w:lang w:eastAsia="en-US"/>
              </w:rPr>
            </w:pPr>
          </w:p>
          <w:p w14:paraId="38C5CA40" w14:textId="77777777" w:rsidR="00427F70" w:rsidRPr="00427F70" w:rsidRDefault="00427F70" w:rsidP="00427F70">
            <w:pPr>
              <w:jc w:val="right"/>
              <w:rPr>
                <w:rFonts w:eastAsia="Calibri"/>
                <w:sz w:val="28"/>
                <w:szCs w:val="28"/>
                <w:lang w:eastAsia="en-US"/>
              </w:rPr>
            </w:pPr>
          </w:p>
          <w:p w14:paraId="16ECC920" w14:textId="77777777" w:rsidR="00427F70" w:rsidRPr="00427F70" w:rsidRDefault="00427F70" w:rsidP="00427F70">
            <w:pPr>
              <w:jc w:val="right"/>
              <w:rPr>
                <w:rFonts w:eastAsia="Calibri"/>
                <w:sz w:val="28"/>
                <w:szCs w:val="28"/>
                <w:lang w:eastAsia="en-US"/>
              </w:rPr>
            </w:pPr>
          </w:p>
          <w:p w14:paraId="14EC9C3B" w14:textId="77777777" w:rsidR="00427F70" w:rsidRPr="00427F70" w:rsidRDefault="00427F70" w:rsidP="00427F70">
            <w:pPr>
              <w:jc w:val="right"/>
              <w:rPr>
                <w:rFonts w:eastAsia="Calibri"/>
                <w:sz w:val="28"/>
                <w:szCs w:val="28"/>
                <w:lang w:eastAsia="en-US"/>
              </w:rPr>
            </w:pPr>
          </w:p>
          <w:p w14:paraId="54324179" w14:textId="77777777" w:rsidR="00427F70" w:rsidRPr="00427F70" w:rsidRDefault="00427F70" w:rsidP="00427F70">
            <w:pPr>
              <w:jc w:val="right"/>
              <w:rPr>
                <w:rFonts w:eastAsia="Calibri"/>
                <w:sz w:val="28"/>
                <w:szCs w:val="28"/>
                <w:lang w:eastAsia="en-US"/>
              </w:rPr>
            </w:pPr>
          </w:p>
          <w:p w14:paraId="2706A815" w14:textId="77777777" w:rsidR="00427F70" w:rsidRPr="00427F70" w:rsidRDefault="00427F70" w:rsidP="00427F70">
            <w:pPr>
              <w:jc w:val="center"/>
              <w:rPr>
                <w:rFonts w:eastAsia="Calibri"/>
                <w:sz w:val="28"/>
                <w:szCs w:val="28"/>
                <w:lang w:eastAsia="en-US"/>
              </w:rPr>
            </w:pPr>
            <w:r w:rsidRPr="00427F70">
              <w:rPr>
                <w:rFonts w:eastAsia="Calibri"/>
                <w:sz w:val="28"/>
                <w:szCs w:val="28"/>
                <w:lang w:eastAsia="en-US"/>
              </w:rPr>
              <w:t>100,0</w:t>
            </w:r>
          </w:p>
        </w:tc>
      </w:tr>
      <w:tr w:rsidR="00427F70" w:rsidRPr="00427F70" w14:paraId="47101B7A" w14:textId="77777777" w:rsidTr="00D63C46">
        <w:trPr>
          <w:trHeight w:val="578"/>
        </w:trPr>
        <w:tc>
          <w:tcPr>
            <w:tcW w:w="2189" w:type="pct"/>
            <w:tcBorders>
              <w:top w:val="single" w:sz="4" w:space="0" w:color="auto"/>
              <w:left w:val="single" w:sz="4" w:space="0" w:color="auto"/>
              <w:bottom w:val="single" w:sz="4" w:space="0" w:color="auto"/>
              <w:right w:val="single" w:sz="4" w:space="0" w:color="auto"/>
            </w:tcBorders>
            <w:shd w:val="clear" w:color="auto" w:fill="FFFFFF"/>
            <w:vAlign w:val="center"/>
          </w:tcPr>
          <w:p w14:paraId="352182BE" w14:textId="77777777" w:rsidR="00427F70" w:rsidRPr="00427F70" w:rsidRDefault="00427F70" w:rsidP="00427F70">
            <w:pPr>
              <w:rPr>
                <w:rFonts w:eastAsia="Calibri"/>
                <w:color w:val="000000"/>
                <w:sz w:val="28"/>
                <w:szCs w:val="28"/>
                <w:lang w:eastAsia="en-US"/>
              </w:rPr>
            </w:pPr>
            <w:r w:rsidRPr="00427F70">
              <w:rPr>
                <w:rFonts w:eastAsia="Calibri"/>
                <w:color w:val="000000"/>
                <w:sz w:val="28"/>
                <w:szCs w:val="28"/>
                <w:lang w:eastAsia="en-US"/>
              </w:rPr>
              <w:t>Иные межбюджетные трансферты на обеспечение комплексного развития сельских территорий</w:t>
            </w:r>
          </w:p>
        </w:tc>
        <w:tc>
          <w:tcPr>
            <w:tcW w:w="903" w:type="pct"/>
            <w:tcBorders>
              <w:top w:val="single" w:sz="4" w:space="0" w:color="auto"/>
              <w:left w:val="single" w:sz="4" w:space="0" w:color="auto"/>
              <w:bottom w:val="single" w:sz="4" w:space="0" w:color="auto"/>
              <w:right w:val="single" w:sz="4" w:space="0" w:color="auto"/>
            </w:tcBorders>
            <w:shd w:val="clear" w:color="auto" w:fill="FFFFFF"/>
            <w:vAlign w:val="center"/>
          </w:tcPr>
          <w:p w14:paraId="61A180F2" w14:textId="77777777" w:rsidR="00427F70" w:rsidRPr="00427F70" w:rsidRDefault="00427F70" w:rsidP="00427F70">
            <w:pPr>
              <w:jc w:val="right"/>
              <w:rPr>
                <w:rFonts w:eastAsia="Calibri"/>
                <w:color w:val="000000"/>
                <w:sz w:val="28"/>
                <w:szCs w:val="28"/>
                <w:lang w:eastAsia="en-US"/>
              </w:rPr>
            </w:pPr>
            <w:r w:rsidRPr="00427F70">
              <w:rPr>
                <w:rFonts w:eastAsia="Calibri"/>
                <w:color w:val="000000"/>
                <w:sz w:val="28"/>
                <w:szCs w:val="28"/>
                <w:lang w:eastAsia="en-US"/>
              </w:rPr>
              <w:t>40,6</w:t>
            </w:r>
          </w:p>
        </w:tc>
        <w:tc>
          <w:tcPr>
            <w:tcW w:w="1004" w:type="pct"/>
            <w:tcBorders>
              <w:top w:val="single" w:sz="4" w:space="0" w:color="auto"/>
              <w:left w:val="single" w:sz="4" w:space="0" w:color="auto"/>
              <w:bottom w:val="single" w:sz="4" w:space="0" w:color="auto"/>
              <w:right w:val="single" w:sz="4" w:space="0" w:color="auto"/>
            </w:tcBorders>
            <w:shd w:val="clear" w:color="auto" w:fill="FFFFFF"/>
          </w:tcPr>
          <w:p w14:paraId="0BDCC086" w14:textId="77777777" w:rsidR="00427F70" w:rsidRPr="00427F70" w:rsidRDefault="00427F70" w:rsidP="00427F70">
            <w:pPr>
              <w:jc w:val="center"/>
              <w:rPr>
                <w:rFonts w:eastAsia="Calibri"/>
                <w:sz w:val="28"/>
                <w:szCs w:val="28"/>
                <w:lang w:eastAsia="en-US"/>
              </w:rPr>
            </w:pPr>
          </w:p>
          <w:p w14:paraId="2ED28AC7" w14:textId="77777777" w:rsidR="00427F70" w:rsidRPr="00427F70" w:rsidRDefault="00427F70" w:rsidP="00427F70">
            <w:pPr>
              <w:jc w:val="center"/>
              <w:rPr>
                <w:rFonts w:eastAsia="Calibri"/>
                <w:sz w:val="28"/>
                <w:szCs w:val="28"/>
                <w:lang w:eastAsia="en-US"/>
              </w:rPr>
            </w:pPr>
            <w:r w:rsidRPr="00427F70">
              <w:rPr>
                <w:rFonts w:eastAsia="Calibri"/>
                <w:color w:val="000000"/>
                <w:sz w:val="28"/>
                <w:szCs w:val="28"/>
                <w:lang w:eastAsia="en-US"/>
              </w:rPr>
              <w:t>40,6</w:t>
            </w:r>
          </w:p>
        </w:tc>
        <w:tc>
          <w:tcPr>
            <w:tcW w:w="904" w:type="pct"/>
            <w:tcBorders>
              <w:top w:val="single" w:sz="4" w:space="0" w:color="auto"/>
              <w:left w:val="single" w:sz="4" w:space="0" w:color="auto"/>
              <w:bottom w:val="single" w:sz="4" w:space="0" w:color="auto"/>
              <w:right w:val="single" w:sz="4" w:space="0" w:color="auto"/>
            </w:tcBorders>
            <w:shd w:val="clear" w:color="auto" w:fill="FFFFFF"/>
          </w:tcPr>
          <w:p w14:paraId="5E22D3AD" w14:textId="77777777" w:rsidR="00427F70" w:rsidRPr="00427F70" w:rsidRDefault="00427F70" w:rsidP="00427F70">
            <w:pPr>
              <w:jc w:val="center"/>
              <w:rPr>
                <w:rFonts w:eastAsia="Calibri"/>
                <w:sz w:val="28"/>
                <w:szCs w:val="28"/>
                <w:lang w:eastAsia="en-US"/>
              </w:rPr>
            </w:pPr>
          </w:p>
          <w:p w14:paraId="791F7673" w14:textId="77777777" w:rsidR="00427F70" w:rsidRPr="00427F70" w:rsidRDefault="00427F70" w:rsidP="00427F70">
            <w:pPr>
              <w:jc w:val="center"/>
              <w:rPr>
                <w:rFonts w:eastAsia="Calibri"/>
                <w:sz w:val="28"/>
                <w:szCs w:val="28"/>
                <w:lang w:eastAsia="en-US"/>
              </w:rPr>
            </w:pPr>
            <w:r w:rsidRPr="00427F70">
              <w:rPr>
                <w:rFonts w:eastAsia="Calibri"/>
                <w:sz w:val="28"/>
                <w:szCs w:val="28"/>
                <w:lang w:eastAsia="en-US"/>
              </w:rPr>
              <w:t>100,0</w:t>
            </w:r>
          </w:p>
        </w:tc>
      </w:tr>
      <w:tr w:rsidR="00427F70" w:rsidRPr="00427F70" w14:paraId="326156D1" w14:textId="77777777" w:rsidTr="00D63C46">
        <w:trPr>
          <w:trHeight w:val="686"/>
        </w:trPr>
        <w:tc>
          <w:tcPr>
            <w:tcW w:w="2189" w:type="pct"/>
            <w:tcBorders>
              <w:top w:val="single" w:sz="4" w:space="0" w:color="auto"/>
              <w:left w:val="single" w:sz="4" w:space="0" w:color="auto"/>
              <w:bottom w:val="single" w:sz="4" w:space="0" w:color="000000"/>
              <w:right w:val="single" w:sz="4" w:space="0" w:color="auto"/>
            </w:tcBorders>
            <w:shd w:val="clear" w:color="auto" w:fill="FFFFFF"/>
            <w:vAlign w:val="center"/>
          </w:tcPr>
          <w:p w14:paraId="4FFB0158" w14:textId="77777777" w:rsidR="00427F70" w:rsidRPr="00427F70" w:rsidRDefault="00427F70" w:rsidP="00427F70">
            <w:pPr>
              <w:jc w:val="right"/>
              <w:rPr>
                <w:b/>
                <w:color w:val="000000"/>
                <w:sz w:val="28"/>
                <w:szCs w:val="28"/>
              </w:rPr>
            </w:pPr>
            <w:r w:rsidRPr="00427F70">
              <w:rPr>
                <w:b/>
                <w:color w:val="000000"/>
                <w:sz w:val="28"/>
                <w:szCs w:val="28"/>
              </w:rPr>
              <w:t xml:space="preserve">Всего:   </w:t>
            </w:r>
          </w:p>
        </w:tc>
        <w:tc>
          <w:tcPr>
            <w:tcW w:w="903" w:type="pct"/>
            <w:tcBorders>
              <w:top w:val="single" w:sz="4" w:space="0" w:color="auto"/>
              <w:left w:val="single" w:sz="4" w:space="0" w:color="auto"/>
              <w:bottom w:val="single" w:sz="4" w:space="0" w:color="auto"/>
              <w:right w:val="single" w:sz="4" w:space="0" w:color="auto"/>
            </w:tcBorders>
            <w:shd w:val="clear" w:color="auto" w:fill="FFFFFF"/>
            <w:vAlign w:val="bottom"/>
          </w:tcPr>
          <w:p w14:paraId="6B6F67A1" w14:textId="77777777" w:rsidR="00427F70" w:rsidRPr="00427F70" w:rsidRDefault="00427F70" w:rsidP="00427F70">
            <w:pPr>
              <w:jc w:val="right"/>
              <w:rPr>
                <w:rFonts w:eastAsia="Calibri"/>
                <w:b/>
                <w:color w:val="000000"/>
                <w:sz w:val="28"/>
                <w:szCs w:val="28"/>
                <w:lang w:eastAsia="en-US"/>
              </w:rPr>
            </w:pPr>
            <w:r w:rsidRPr="00427F70">
              <w:rPr>
                <w:rFonts w:eastAsia="Calibri"/>
                <w:b/>
                <w:color w:val="000000"/>
                <w:sz w:val="28"/>
                <w:szCs w:val="28"/>
                <w:lang w:eastAsia="en-US"/>
              </w:rPr>
              <w:t>985,7</w:t>
            </w:r>
          </w:p>
        </w:tc>
        <w:tc>
          <w:tcPr>
            <w:tcW w:w="1004" w:type="pct"/>
            <w:tcBorders>
              <w:top w:val="single" w:sz="4" w:space="0" w:color="auto"/>
              <w:left w:val="single" w:sz="4" w:space="0" w:color="auto"/>
              <w:bottom w:val="single" w:sz="4" w:space="0" w:color="auto"/>
              <w:right w:val="single" w:sz="4" w:space="0" w:color="auto"/>
            </w:tcBorders>
            <w:shd w:val="clear" w:color="auto" w:fill="FFFFFF"/>
          </w:tcPr>
          <w:p w14:paraId="2BE78373" w14:textId="77777777" w:rsidR="00427F70" w:rsidRPr="00427F70" w:rsidRDefault="00427F70" w:rsidP="00427F70">
            <w:pPr>
              <w:rPr>
                <w:rFonts w:eastAsia="Calibri"/>
                <w:b/>
                <w:color w:val="000000"/>
                <w:sz w:val="28"/>
                <w:szCs w:val="28"/>
                <w:lang w:eastAsia="en-US"/>
              </w:rPr>
            </w:pPr>
          </w:p>
          <w:p w14:paraId="6BAAA545" w14:textId="77777777" w:rsidR="00427F70" w:rsidRPr="00427F70" w:rsidRDefault="00427F70" w:rsidP="00427F70">
            <w:pPr>
              <w:jc w:val="center"/>
              <w:rPr>
                <w:rFonts w:eastAsia="Calibri"/>
                <w:b/>
                <w:sz w:val="28"/>
                <w:szCs w:val="28"/>
                <w:lang w:eastAsia="en-US"/>
              </w:rPr>
            </w:pPr>
            <w:r w:rsidRPr="00427F70">
              <w:rPr>
                <w:rFonts w:eastAsia="Calibri"/>
                <w:b/>
                <w:color w:val="000000"/>
                <w:sz w:val="28"/>
                <w:szCs w:val="28"/>
                <w:lang w:eastAsia="en-US"/>
              </w:rPr>
              <w:t>985,7</w:t>
            </w:r>
          </w:p>
        </w:tc>
        <w:tc>
          <w:tcPr>
            <w:tcW w:w="904" w:type="pct"/>
            <w:tcBorders>
              <w:top w:val="single" w:sz="4" w:space="0" w:color="auto"/>
              <w:left w:val="single" w:sz="4" w:space="0" w:color="auto"/>
              <w:bottom w:val="single" w:sz="4" w:space="0" w:color="auto"/>
              <w:right w:val="single" w:sz="4" w:space="0" w:color="auto"/>
            </w:tcBorders>
            <w:shd w:val="clear" w:color="auto" w:fill="FFFFFF"/>
          </w:tcPr>
          <w:p w14:paraId="0C9347BF" w14:textId="77777777" w:rsidR="00427F70" w:rsidRPr="00427F70" w:rsidRDefault="00427F70" w:rsidP="00427F70">
            <w:pPr>
              <w:rPr>
                <w:rFonts w:eastAsia="Calibri"/>
                <w:b/>
                <w:color w:val="000000"/>
                <w:sz w:val="28"/>
                <w:szCs w:val="28"/>
                <w:lang w:eastAsia="en-US"/>
              </w:rPr>
            </w:pPr>
          </w:p>
          <w:p w14:paraId="093431A6" w14:textId="77777777" w:rsidR="00427F70" w:rsidRPr="00427F70" w:rsidRDefault="00427F70" w:rsidP="00427F70">
            <w:pPr>
              <w:jc w:val="center"/>
              <w:rPr>
                <w:rFonts w:eastAsia="Calibri"/>
                <w:b/>
                <w:sz w:val="28"/>
                <w:szCs w:val="28"/>
                <w:lang w:eastAsia="en-US"/>
              </w:rPr>
            </w:pPr>
            <w:r w:rsidRPr="00427F70">
              <w:rPr>
                <w:rFonts w:eastAsia="Calibri"/>
                <w:b/>
                <w:sz w:val="28"/>
                <w:szCs w:val="28"/>
                <w:lang w:eastAsia="en-US"/>
              </w:rPr>
              <w:t>100,0</w:t>
            </w:r>
          </w:p>
        </w:tc>
      </w:tr>
    </w:tbl>
    <w:p w14:paraId="5B4C5B87" w14:textId="77777777" w:rsidR="00427F70" w:rsidRPr="00427F70" w:rsidRDefault="00427F70" w:rsidP="00427F70">
      <w:pPr>
        <w:jc w:val="both"/>
        <w:rPr>
          <w:color w:val="984806"/>
          <w:sz w:val="28"/>
          <w:szCs w:val="28"/>
        </w:rPr>
      </w:pPr>
    </w:p>
    <w:p w14:paraId="1B602E73" w14:textId="77777777" w:rsidR="00427F70" w:rsidRPr="00427F70" w:rsidRDefault="00427F70" w:rsidP="00427F70">
      <w:pPr>
        <w:jc w:val="both"/>
        <w:rPr>
          <w:color w:val="984806"/>
          <w:sz w:val="28"/>
          <w:szCs w:val="28"/>
        </w:rPr>
      </w:pPr>
    </w:p>
    <w:p w14:paraId="53E2B48A" w14:textId="77777777" w:rsidR="00427F70" w:rsidRPr="00427F70" w:rsidRDefault="00427F70" w:rsidP="00427F70">
      <w:pPr>
        <w:pageBreakBefore/>
        <w:jc w:val="right"/>
        <w:outlineLvl w:val="0"/>
        <w:rPr>
          <w:rFonts w:eastAsia="Calibri"/>
          <w:sz w:val="28"/>
          <w:szCs w:val="28"/>
          <w:lang w:eastAsia="en-US"/>
        </w:rPr>
      </w:pPr>
      <w:r w:rsidRPr="00427F70">
        <w:rPr>
          <w:rFonts w:eastAsia="Calibri"/>
          <w:sz w:val="28"/>
          <w:szCs w:val="28"/>
          <w:lang w:eastAsia="en-US"/>
        </w:rPr>
        <w:lastRenderedPageBreak/>
        <w:t>ПРИЛОЖЕНИЕ 8</w:t>
      </w:r>
    </w:p>
    <w:p w14:paraId="5860CE0D" w14:textId="77777777" w:rsidR="0000551C" w:rsidRPr="0000551C" w:rsidRDefault="0000551C" w:rsidP="0000551C">
      <w:pPr>
        <w:ind w:right="-2"/>
        <w:jc w:val="right"/>
        <w:rPr>
          <w:rFonts w:eastAsia="Calibri"/>
          <w:sz w:val="28"/>
          <w:szCs w:val="28"/>
          <w:lang w:eastAsia="en-US"/>
        </w:rPr>
      </w:pPr>
      <w:r w:rsidRPr="0000551C">
        <w:rPr>
          <w:rFonts w:eastAsia="Calibri"/>
          <w:sz w:val="28"/>
          <w:szCs w:val="28"/>
          <w:lang w:eastAsia="en-US"/>
        </w:rPr>
        <w:t>к решению Собрания депутатов</w:t>
      </w:r>
    </w:p>
    <w:p w14:paraId="14CDB659" w14:textId="77777777" w:rsidR="0000551C" w:rsidRPr="0000551C" w:rsidRDefault="0000551C" w:rsidP="0000551C">
      <w:pPr>
        <w:ind w:right="-2"/>
        <w:jc w:val="right"/>
        <w:rPr>
          <w:rFonts w:eastAsia="Calibri"/>
          <w:sz w:val="28"/>
          <w:szCs w:val="28"/>
          <w:lang w:eastAsia="en-US"/>
        </w:rPr>
      </w:pPr>
      <w:r w:rsidRPr="0000551C">
        <w:rPr>
          <w:rFonts w:eastAsia="Calibri"/>
          <w:sz w:val="28"/>
          <w:szCs w:val="28"/>
          <w:lang w:eastAsia="en-US"/>
        </w:rPr>
        <w:t xml:space="preserve"> городского поселения «Идрица»</w:t>
      </w:r>
    </w:p>
    <w:p w14:paraId="32D91DD8" w14:textId="77777777" w:rsidR="0000551C" w:rsidRPr="0000551C" w:rsidRDefault="0000551C" w:rsidP="0000551C">
      <w:pPr>
        <w:ind w:right="-2"/>
        <w:jc w:val="right"/>
        <w:rPr>
          <w:rFonts w:eastAsia="Calibri"/>
          <w:sz w:val="28"/>
          <w:szCs w:val="28"/>
          <w:lang w:eastAsia="en-US"/>
        </w:rPr>
      </w:pPr>
      <w:r w:rsidRPr="0000551C">
        <w:rPr>
          <w:rFonts w:eastAsia="Calibri"/>
          <w:sz w:val="28"/>
          <w:szCs w:val="28"/>
          <w:lang w:eastAsia="en-US"/>
        </w:rPr>
        <w:t>от 04.05.2023 г. №88</w:t>
      </w:r>
    </w:p>
    <w:p w14:paraId="6C18273B" w14:textId="77777777" w:rsidR="00427F70" w:rsidRPr="00427F70" w:rsidRDefault="00427F70" w:rsidP="00427F70">
      <w:pPr>
        <w:ind w:right="-2"/>
        <w:jc w:val="center"/>
        <w:rPr>
          <w:rFonts w:eastAsia="Calibri"/>
          <w:sz w:val="28"/>
          <w:szCs w:val="28"/>
          <w:lang w:eastAsia="en-US"/>
        </w:rPr>
      </w:pPr>
    </w:p>
    <w:p w14:paraId="75A5FF09" w14:textId="77777777" w:rsidR="00427F70" w:rsidRPr="00427F70" w:rsidRDefault="00427F70" w:rsidP="00427F70">
      <w:pPr>
        <w:jc w:val="center"/>
        <w:outlineLvl w:val="0"/>
        <w:rPr>
          <w:rFonts w:eastAsia="Calibri"/>
          <w:sz w:val="28"/>
          <w:szCs w:val="28"/>
          <w:lang w:eastAsia="en-US"/>
        </w:rPr>
      </w:pPr>
      <w:r w:rsidRPr="00427F70">
        <w:rPr>
          <w:rFonts w:eastAsia="Calibri"/>
          <w:sz w:val="28"/>
          <w:szCs w:val="28"/>
          <w:lang w:eastAsia="en-US"/>
        </w:rPr>
        <w:t>Исполнение объема</w:t>
      </w:r>
      <w:r w:rsidRPr="00427F70">
        <w:rPr>
          <w:rFonts w:eastAsia="Calibri"/>
          <w:bCs/>
          <w:sz w:val="28"/>
          <w:szCs w:val="28"/>
          <w:lang w:eastAsia="en-US"/>
        </w:rPr>
        <w:t xml:space="preserve"> </w:t>
      </w:r>
      <w:r w:rsidRPr="00427F70">
        <w:rPr>
          <w:rFonts w:eastAsia="Calibri"/>
          <w:sz w:val="28"/>
          <w:szCs w:val="28"/>
          <w:lang w:eastAsia="en-US"/>
        </w:rPr>
        <w:t xml:space="preserve">бюджетных ассигнований </w:t>
      </w:r>
    </w:p>
    <w:p w14:paraId="3E8AFB0C" w14:textId="18647B9E" w:rsidR="00427F70" w:rsidRPr="00427F70" w:rsidRDefault="00427F70" w:rsidP="00427F70">
      <w:pPr>
        <w:jc w:val="center"/>
        <w:rPr>
          <w:rFonts w:eastAsia="Calibri"/>
          <w:b/>
          <w:sz w:val="28"/>
          <w:szCs w:val="28"/>
          <w:lang w:eastAsia="en-US"/>
        </w:rPr>
      </w:pPr>
      <w:r w:rsidRPr="00427F70">
        <w:rPr>
          <w:rFonts w:eastAsia="Calibri"/>
          <w:sz w:val="28"/>
          <w:szCs w:val="28"/>
          <w:lang w:eastAsia="en-US"/>
        </w:rPr>
        <w:t>муниципального дорожного фонда «Идрица</w:t>
      </w:r>
      <w:r w:rsidRPr="00427F70">
        <w:rPr>
          <w:rFonts w:eastAsia="Calibri"/>
          <w:bCs/>
          <w:sz w:val="28"/>
          <w:szCs w:val="28"/>
          <w:lang w:eastAsia="en-US"/>
        </w:rPr>
        <w:t xml:space="preserve">» </w:t>
      </w:r>
      <w:r w:rsidRPr="00427F70">
        <w:rPr>
          <w:rFonts w:eastAsia="Calibri"/>
          <w:b/>
          <w:sz w:val="28"/>
          <w:szCs w:val="28"/>
          <w:lang w:eastAsia="en-US"/>
        </w:rPr>
        <w:t>за 2022 год</w:t>
      </w:r>
    </w:p>
    <w:p w14:paraId="74CDE0E2" w14:textId="77777777" w:rsidR="00427F70" w:rsidRPr="00427F70" w:rsidRDefault="00427F70" w:rsidP="00427F70">
      <w:pPr>
        <w:jc w:val="center"/>
        <w:rPr>
          <w:rFonts w:eastAsia="Calibri"/>
          <w:sz w:val="24"/>
          <w:szCs w:val="24"/>
          <w:lang w:eastAsia="en-US"/>
        </w:rPr>
      </w:pPr>
    </w:p>
    <w:tbl>
      <w:tblPr>
        <w:tblW w:w="5184" w:type="pct"/>
        <w:tblInd w:w="-34" w:type="dxa"/>
        <w:shd w:val="clear" w:color="auto" w:fill="FFFFFF"/>
        <w:tblLayout w:type="fixed"/>
        <w:tblLook w:val="04A0" w:firstRow="1" w:lastRow="0" w:firstColumn="1" w:lastColumn="0" w:noHBand="0" w:noVBand="1"/>
      </w:tblPr>
      <w:tblGrid>
        <w:gridCol w:w="980"/>
        <w:gridCol w:w="4608"/>
        <w:gridCol w:w="1394"/>
        <w:gridCol w:w="1398"/>
        <w:gridCol w:w="1396"/>
      </w:tblGrid>
      <w:tr w:rsidR="00427F70" w:rsidRPr="00427F70" w14:paraId="290F2F08" w14:textId="77777777" w:rsidTr="00D63C46">
        <w:trPr>
          <w:trHeight w:val="284"/>
        </w:trPr>
        <w:tc>
          <w:tcPr>
            <w:tcW w:w="50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9394307" w14:textId="77777777" w:rsidR="00427F70" w:rsidRPr="00427F70" w:rsidRDefault="00427F70" w:rsidP="00427F70">
            <w:pPr>
              <w:jc w:val="center"/>
              <w:rPr>
                <w:rFonts w:eastAsia="Calibri"/>
                <w:color w:val="000000"/>
                <w:sz w:val="24"/>
                <w:szCs w:val="24"/>
                <w:lang w:eastAsia="en-US"/>
              </w:rPr>
            </w:pPr>
            <w:r w:rsidRPr="00427F70">
              <w:rPr>
                <w:rFonts w:eastAsia="Calibri"/>
                <w:sz w:val="28"/>
                <w:szCs w:val="28"/>
                <w:lang w:eastAsia="en-US"/>
              </w:rPr>
              <w:t>№ п/п</w:t>
            </w:r>
          </w:p>
        </w:tc>
        <w:tc>
          <w:tcPr>
            <w:tcW w:w="2357" w:type="pct"/>
            <w:vMerge w:val="restart"/>
            <w:tcBorders>
              <w:top w:val="single" w:sz="4" w:space="0" w:color="auto"/>
              <w:left w:val="single" w:sz="4" w:space="0" w:color="auto"/>
              <w:bottom w:val="single" w:sz="4" w:space="0" w:color="000000"/>
              <w:right w:val="single" w:sz="4" w:space="0" w:color="auto"/>
            </w:tcBorders>
            <w:shd w:val="clear" w:color="auto" w:fill="FFFFFF"/>
            <w:vAlign w:val="center"/>
          </w:tcPr>
          <w:p w14:paraId="44CD2003" w14:textId="77777777" w:rsidR="00427F70" w:rsidRPr="00427F70" w:rsidRDefault="00427F70" w:rsidP="00427F70">
            <w:pPr>
              <w:jc w:val="center"/>
              <w:rPr>
                <w:rFonts w:eastAsia="Calibri"/>
                <w:color w:val="000000"/>
                <w:sz w:val="24"/>
                <w:szCs w:val="24"/>
                <w:lang w:eastAsia="en-US"/>
              </w:rPr>
            </w:pPr>
            <w:r w:rsidRPr="00427F70">
              <w:rPr>
                <w:rFonts w:eastAsia="Calibri"/>
                <w:sz w:val="28"/>
                <w:szCs w:val="28"/>
                <w:lang w:eastAsia="en-US"/>
              </w:rPr>
              <w:t>Наименование статьи расходов</w:t>
            </w:r>
          </w:p>
        </w:tc>
        <w:tc>
          <w:tcPr>
            <w:tcW w:w="71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C51DCF9" w14:textId="77777777" w:rsidR="00427F70" w:rsidRPr="00427F70" w:rsidRDefault="00427F70" w:rsidP="00427F70">
            <w:pPr>
              <w:jc w:val="center"/>
              <w:rPr>
                <w:rFonts w:eastAsia="Calibri"/>
                <w:bCs/>
                <w:color w:val="000000"/>
                <w:sz w:val="24"/>
                <w:szCs w:val="24"/>
                <w:lang w:eastAsia="en-US"/>
              </w:rPr>
            </w:pPr>
            <w:r w:rsidRPr="00427F70">
              <w:rPr>
                <w:rFonts w:eastAsia="Calibri"/>
                <w:color w:val="000000"/>
                <w:sz w:val="24"/>
                <w:szCs w:val="24"/>
                <w:lang w:eastAsia="en-US"/>
              </w:rPr>
              <w:t>Утверждено в бюджете, тыс. рублей</w:t>
            </w:r>
          </w:p>
        </w:tc>
        <w:tc>
          <w:tcPr>
            <w:tcW w:w="1429" w:type="pct"/>
            <w:gridSpan w:val="2"/>
            <w:tcBorders>
              <w:top w:val="single" w:sz="4" w:space="0" w:color="auto"/>
              <w:left w:val="single" w:sz="4" w:space="0" w:color="auto"/>
              <w:bottom w:val="single" w:sz="4" w:space="0" w:color="auto"/>
              <w:right w:val="single" w:sz="4" w:space="0" w:color="auto"/>
            </w:tcBorders>
            <w:shd w:val="clear" w:color="auto" w:fill="FFFFFF"/>
          </w:tcPr>
          <w:p w14:paraId="3B96F3AE" w14:textId="77777777" w:rsidR="00427F70" w:rsidRPr="00427F70" w:rsidRDefault="00427F70" w:rsidP="00427F70">
            <w:pPr>
              <w:jc w:val="center"/>
              <w:rPr>
                <w:rFonts w:eastAsia="Calibri"/>
                <w:bCs/>
                <w:color w:val="000000"/>
                <w:sz w:val="24"/>
                <w:szCs w:val="24"/>
                <w:lang w:eastAsia="en-US"/>
              </w:rPr>
            </w:pPr>
            <w:r w:rsidRPr="00427F70">
              <w:rPr>
                <w:rFonts w:eastAsia="Calibri"/>
                <w:color w:val="000000"/>
                <w:sz w:val="24"/>
                <w:szCs w:val="24"/>
                <w:lang w:eastAsia="en-US"/>
              </w:rPr>
              <w:t>Исполнено с начала года</w:t>
            </w:r>
          </w:p>
        </w:tc>
      </w:tr>
      <w:tr w:rsidR="00427F70" w:rsidRPr="00427F70" w14:paraId="38EC632B" w14:textId="77777777" w:rsidTr="00D63C46">
        <w:trPr>
          <w:trHeight w:val="578"/>
        </w:trPr>
        <w:tc>
          <w:tcPr>
            <w:tcW w:w="501"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468C110F" w14:textId="77777777" w:rsidR="00427F70" w:rsidRPr="00427F70" w:rsidRDefault="00427F70" w:rsidP="00427F70">
            <w:pPr>
              <w:jc w:val="right"/>
              <w:rPr>
                <w:rFonts w:eastAsia="Calibri"/>
                <w:color w:val="000000"/>
                <w:sz w:val="24"/>
                <w:szCs w:val="24"/>
                <w:lang w:eastAsia="en-US"/>
              </w:rPr>
            </w:pPr>
          </w:p>
        </w:tc>
        <w:tc>
          <w:tcPr>
            <w:tcW w:w="2357" w:type="pct"/>
            <w:vMerge/>
            <w:tcBorders>
              <w:top w:val="single" w:sz="4" w:space="0" w:color="auto"/>
              <w:left w:val="single" w:sz="4" w:space="0" w:color="auto"/>
              <w:bottom w:val="single" w:sz="4" w:space="0" w:color="000000"/>
              <w:right w:val="single" w:sz="4" w:space="0" w:color="auto"/>
            </w:tcBorders>
            <w:shd w:val="clear" w:color="auto" w:fill="FFFFFF"/>
            <w:vAlign w:val="center"/>
          </w:tcPr>
          <w:p w14:paraId="06774D69" w14:textId="77777777" w:rsidR="00427F70" w:rsidRPr="00427F70" w:rsidRDefault="00427F70" w:rsidP="00427F70">
            <w:pPr>
              <w:jc w:val="right"/>
              <w:rPr>
                <w:rFonts w:eastAsia="Calibri"/>
                <w:color w:val="000000"/>
                <w:sz w:val="24"/>
                <w:szCs w:val="24"/>
                <w:lang w:eastAsia="en-US"/>
              </w:rPr>
            </w:pPr>
          </w:p>
        </w:tc>
        <w:tc>
          <w:tcPr>
            <w:tcW w:w="713"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29E16A45" w14:textId="77777777" w:rsidR="00427F70" w:rsidRPr="00427F70" w:rsidRDefault="00427F70" w:rsidP="00427F70">
            <w:pPr>
              <w:jc w:val="right"/>
              <w:rPr>
                <w:rFonts w:eastAsia="Calibri"/>
                <w:b/>
                <w:bCs/>
                <w:color w:val="000000"/>
                <w:sz w:val="24"/>
                <w:szCs w:val="24"/>
                <w:lang w:eastAsia="en-US"/>
              </w:rPr>
            </w:pPr>
          </w:p>
        </w:tc>
        <w:tc>
          <w:tcPr>
            <w:tcW w:w="715" w:type="pct"/>
            <w:tcBorders>
              <w:top w:val="single" w:sz="4" w:space="0" w:color="auto"/>
              <w:left w:val="single" w:sz="4" w:space="0" w:color="auto"/>
              <w:bottom w:val="single" w:sz="4" w:space="0" w:color="auto"/>
              <w:right w:val="single" w:sz="4" w:space="0" w:color="auto"/>
            </w:tcBorders>
            <w:shd w:val="clear" w:color="auto" w:fill="FFFFFF"/>
          </w:tcPr>
          <w:p w14:paraId="47B6AA97" w14:textId="77777777" w:rsidR="00427F70" w:rsidRPr="00427F70" w:rsidRDefault="00427F70" w:rsidP="00427F70">
            <w:pPr>
              <w:jc w:val="right"/>
              <w:rPr>
                <w:rFonts w:eastAsia="Calibri"/>
                <w:b/>
                <w:bCs/>
                <w:color w:val="000000"/>
                <w:sz w:val="24"/>
                <w:szCs w:val="24"/>
                <w:lang w:eastAsia="en-US"/>
              </w:rPr>
            </w:pPr>
            <w:r w:rsidRPr="00427F70">
              <w:rPr>
                <w:rFonts w:eastAsia="Calibri"/>
                <w:color w:val="000000"/>
                <w:sz w:val="24"/>
                <w:szCs w:val="24"/>
                <w:lang w:eastAsia="en-US"/>
              </w:rPr>
              <w:t>сумма, тыс. рублей</w:t>
            </w:r>
          </w:p>
        </w:tc>
        <w:tc>
          <w:tcPr>
            <w:tcW w:w="714" w:type="pct"/>
            <w:tcBorders>
              <w:top w:val="single" w:sz="4" w:space="0" w:color="auto"/>
              <w:left w:val="single" w:sz="4" w:space="0" w:color="auto"/>
              <w:bottom w:val="single" w:sz="4" w:space="0" w:color="auto"/>
              <w:right w:val="single" w:sz="4" w:space="0" w:color="auto"/>
            </w:tcBorders>
            <w:shd w:val="clear" w:color="auto" w:fill="FFFFFF"/>
          </w:tcPr>
          <w:p w14:paraId="45BB2E4F" w14:textId="77777777" w:rsidR="00427F70" w:rsidRPr="00427F70" w:rsidRDefault="00427F70" w:rsidP="00427F70">
            <w:pPr>
              <w:jc w:val="right"/>
              <w:rPr>
                <w:rFonts w:eastAsia="Calibri"/>
                <w:b/>
                <w:bCs/>
                <w:color w:val="000000"/>
                <w:sz w:val="24"/>
                <w:szCs w:val="24"/>
                <w:lang w:eastAsia="en-US"/>
              </w:rPr>
            </w:pPr>
            <w:r w:rsidRPr="00427F70">
              <w:rPr>
                <w:rFonts w:eastAsia="Calibri"/>
                <w:color w:val="000000"/>
                <w:sz w:val="24"/>
                <w:szCs w:val="24"/>
                <w:lang w:eastAsia="en-US"/>
              </w:rPr>
              <w:t>%</w:t>
            </w:r>
          </w:p>
        </w:tc>
      </w:tr>
      <w:tr w:rsidR="00427F70" w:rsidRPr="00427F70" w14:paraId="694564C5" w14:textId="77777777" w:rsidTr="00D63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A0" w:firstRow="1" w:lastRow="0" w:firstColumn="1" w:lastColumn="0" w:noHBand="0" w:noVBand="0"/>
        </w:tblPrEx>
        <w:trPr>
          <w:trHeight w:val="20"/>
        </w:trPr>
        <w:tc>
          <w:tcPr>
            <w:tcW w:w="501" w:type="pct"/>
            <w:tcBorders>
              <w:top w:val="single" w:sz="4" w:space="0" w:color="auto"/>
              <w:left w:val="single" w:sz="4" w:space="0" w:color="auto"/>
              <w:bottom w:val="single" w:sz="4" w:space="0" w:color="auto"/>
              <w:right w:val="single" w:sz="4" w:space="0" w:color="auto"/>
            </w:tcBorders>
            <w:vAlign w:val="center"/>
          </w:tcPr>
          <w:p w14:paraId="5FA5339F" w14:textId="77777777" w:rsidR="00427F70" w:rsidRPr="00427F70" w:rsidRDefault="00427F70" w:rsidP="00427F70">
            <w:pPr>
              <w:ind w:right="-108"/>
              <w:jc w:val="center"/>
              <w:rPr>
                <w:rFonts w:eastAsia="Calibri"/>
                <w:sz w:val="28"/>
                <w:szCs w:val="28"/>
                <w:lang w:eastAsia="en-US"/>
              </w:rPr>
            </w:pPr>
            <w:r w:rsidRPr="00427F70">
              <w:rPr>
                <w:rFonts w:eastAsia="Calibri"/>
                <w:sz w:val="28"/>
                <w:szCs w:val="28"/>
                <w:lang w:eastAsia="en-US"/>
              </w:rPr>
              <w:t>1</w:t>
            </w:r>
          </w:p>
        </w:tc>
        <w:tc>
          <w:tcPr>
            <w:tcW w:w="2357" w:type="pct"/>
            <w:tcBorders>
              <w:top w:val="single" w:sz="4" w:space="0" w:color="auto"/>
              <w:left w:val="single" w:sz="4" w:space="0" w:color="auto"/>
              <w:bottom w:val="single" w:sz="4" w:space="0" w:color="auto"/>
              <w:right w:val="single" w:sz="4" w:space="0" w:color="auto"/>
            </w:tcBorders>
            <w:noWrap/>
            <w:vAlign w:val="center"/>
          </w:tcPr>
          <w:p w14:paraId="5FBA5425" w14:textId="77777777" w:rsidR="00427F70" w:rsidRPr="00427F70" w:rsidRDefault="00427F70" w:rsidP="00427F70">
            <w:pPr>
              <w:rPr>
                <w:rFonts w:eastAsia="Calibri"/>
                <w:sz w:val="28"/>
                <w:szCs w:val="28"/>
                <w:lang w:eastAsia="en-US"/>
              </w:rPr>
            </w:pPr>
            <w:r w:rsidRPr="00427F70">
              <w:rPr>
                <w:rFonts w:eastAsia="Calibri"/>
                <w:sz w:val="28"/>
                <w:szCs w:val="28"/>
                <w:lang w:eastAsia="en-US"/>
              </w:rPr>
              <w:t>Расходы на реализацию мероприятий муниципальной программы «Комплексное развитие городского поселения «Идрица» Себежского района Псковской области», всего</w:t>
            </w:r>
          </w:p>
        </w:tc>
        <w:tc>
          <w:tcPr>
            <w:tcW w:w="713" w:type="pct"/>
            <w:tcBorders>
              <w:top w:val="single" w:sz="4" w:space="0" w:color="auto"/>
              <w:left w:val="single" w:sz="4" w:space="0" w:color="auto"/>
              <w:bottom w:val="single" w:sz="4" w:space="0" w:color="auto"/>
              <w:right w:val="single" w:sz="4" w:space="0" w:color="auto"/>
            </w:tcBorders>
            <w:vAlign w:val="center"/>
          </w:tcPr>
          <w:p w14:paraId="0A3AF32D" w14:textId="77777777" w:rsidR="00427F70" w:rsidRPr="00427F70" w:rsidRDefault="00427F70" w:rsidP="00427F70">
            <w:pPr>
              <w:jc w:val="right"/>
              <w:rPr>
                <w:rFonts w:eastAsia="Calibri"/>
                <w:sz w:val="28"/>
                <w:szCs w:val="28"/>
                <w:lang w:eastAsia="en-US"/>
              </w:rPr>
            </w:pPr>
            <w:r w:rsidRPr="00427F70">
              <w:rPr>
                <w:rFonts w:eastAsia="Calibri"/>
                <w:sz w:val="28"/>
                <w:szCs w:val="28"/>
                <w:lang w:eastAsia="en-US"/>
              </w:rPr>
              <w:t>3 403,3</w:t>
            </w:r>
          </w:p>
        </w:tc>
        <w:tc>
          <w:tcPr>
            <w:tcW w:w="715" w:type="pct"/>
            <w:tcBorders>
              <w:top w:val="single" w:sz="4" w:space="0" w:color="auto"/>
              <w:left w:val="single" w:sz="4" w:space="0" w:color="auto"/>
              <w:bottom w:val="single" w:sz="4" w:space="0" w:color="auto"/>
              <w:right w:val="single" w:sz="4" w:space="0" w:color="auto"/>
            </w:tcBorders>
            <w:vAlign w:val="center"/>
          </w:tcPr>
          <w:p w14:paraId="128FAFC3" w14:textId="77777777" w:rsidR="00427F70" w:rsidRPr="00427F70" w:rsidRDefault="00427F70" w:rsidP="00427F70">
            <w:pPr>
              <w:jc w:val="right"/>
              <w:rPr>
                <w:rFonts w:eastAsia="Calibri"/>
                <w:sz w:val="28"/>
                <w:szCs w:val="28"/>
                <w:lang w:val="en-US" w:eastAsia="en-US"/>
              </w:rPr>
            </w:pPr>
            <w:r w:rsidRPr="00427F70">
              <w:rPr>
                <w:rFonts w:eastAsia="Calibri"/>
                <w:sz w:val="28"/>
                <w:szCs w:val="28"/>
                <w:lang w:eastAsia="en-US"/>
              </w:rPr>
              <w:t>3 255,2</w:t>
            </w:r>
          </w:p>
        </w:tc>
        <w:tc>
          <w:tcPr>
            <w:tcW w:w="714" w:type="pct"/>
            <w:tcBorders>
              <w:top w:val="single" w:sz="4" w:space="0" w:color="auto"/>
              <w:left w:val="single" w:sz="4" w:space="0" w:color="auto"/>
              <w:bottom w:val="single" w:sz="4" w:space="0" w:color="auto"/>
              <w:right w:val="single" w:sz="4" w:space="0" w:color="auto"/>
            </w:tcBorders>
            <w:vAlign w:val="center"/>
          </w:tcPr>
          <w:p w14:paraId="2D5677F9" w14:textId="77777777" w:rsidR="00427F70" w:rsidRPr="00427F70" w:rsidRDefault="00427F70" w:rsidP="00427F70">
            <w:pPr>
              <w:jc w:val="right"/>
              <w:rPr>
                <w:rFonts w:eastAsia="Calibri"/>
                <w:sz w:val="28"/>
                <w:szCs w:val="28"/>
                <w:lang w:eastAsia="en-US"/>
              </w:rPr>
            </w:pPr>
            <w:r w:rsidRPr="00427F70">
              <w:rPr>
                <w:rFonts w:eastAsia="Calibri"/>
                <w:sz w:val="28"/>
                <w:szCs w:val="28"/>
                <w:lang w:eastAsia="en-US"/>
              </w:rPr>
              <w:t>95,6</w:t>
            </w:r>
          </w:p>
        </w:tc>
      </w:tr>
      <w:tr w:rsidR="00427F70" w:rsidRPr="00427F70" w14:paraId="28D26B97" w14:textId="77777777" w:rsidTr="00D63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A0" w:firstRow="1" w:lastRow="0" w:firstColumn="1" w:lastColumn="0" w:noHBand="0" w:noVBand="0"/>
        </w:tblPrEx>
        <w:trPr>
          <w:trHeight w:val="20"/>
        </w:trPr>
        <w:tc>
          <w:tcPr>
            <w:tcW w:w="501" w:type="pct"/>
            <w:tcBorders>
              <w:top w:val="single" w:sz="4" w:space="0" w:color="auto"/>
              <w:left w:val="single" w:sz="4" w:space="0" w:color="auto"/>
              <w:bottom w:val="single" w:sz="4" w:space="0" w:color="auto"/>
              <w:right w:val="single" w:sz="4" w:space="0" w:color="auto"/>
            </w:tcBorders>
            <w:vAlign w:val="center"/>
          </w:tcPr>
          <w:p w14:paraId="2637C730" w14:textId="77777777" w:rsidR="00427F70" w:rsidRPr="00427F70" w:rsidRDefault="00427F70" w:rsidP="00427F70">
            <w:pPr>
              <w:ind w:right="-108"/>
              <w:jc w:val="center"/>
              <w:rPr>
                <w:rFonts w:eastAsia="Calibri"/>
                <w:sz w:val="28"/>
                <w:szCs w:val="28"/>
                <w:lang w:eastAsia="en-US"/>
              </w:rPr>
            </w:pPr>
          </w:p>
        </w:tc>
        <w:tc>
          <w:tcPr>
            <w:tcW w:w="2357" w:type="pct"/>
            <w:tcBorders>
              <w:top w:val="single" w:sz="4" w:space="0" w:color="auto"/>
              <w:left w:val="single" w:sz="4" w:space="0" w:color="auto"/>
              <w:bottom w:val="single" w:sz="4" w:space="0" w:color="auto"/>
              <w:right w:val="single" w:sz="4" w:space="0" w:color="auto"/>
            </w:tcBorders>
            <w:noWrap/>
            <w:vAlign w:val="center"/>
          </w:tcPr>
          <w:p w14:paraId="44E14C50" w14:textId="77777777" w:rsidR="00427F70" w:rsidRPr="00427F70" w:rsidRDefault="00427F70" w:rsidP="00427F70">
            <w:pPr>
              <w:rPr>
                <w:rFonts w:eastAsia="Calibri"/>
                <w:sz w:val="28"/>
                <w:szCs w:val="28"/>
                <w:lang w:eastAsia="en-US"/>
              </w:rPr>
            </w:pPr>
            <w:r w:rsidRPr="00427F70">
              <w:rPr>
                <w:rFonts w:eastAsia="Calibri"/>
                <w:sz w:val="28"/>
                <w:szCs w:val="28"/>
                <w:lang w:eastAsia="en-US"/>
              </w:rPr>
              <w:t>в том числе:</w:t>
            </w:r>
          </w:p>
        </w:tc>
        <w:tc>
          <w:tcPr>
            <w:tcW w:w="713" w:type="pct"/>
            <w:tcBorders>
              <w:top w:val="single" w:sz="4" w:space="0" w:color="auto"/>
              <w:left w:val="single" w:sz="4" w:space="0" w:color="auto"/>
              <w:bottom w:val="single" w:sz="4" w:space="0" w:color="auto"/>
              <w:right w:val="single" w:sz="4" w:space="0" w:color="auto"/>
            </w:tcBorders>
            <w:vAlign w:val="center"/>
          </w:tcPr>
          <w:p w14:paraId="123964AB" w14:textId="77777777" w:rsidR="00427F70" w:rsidRPr="00427F70" w:rsidRDefault="00427F70" w:rsidP="00427F70">
            <w:pPr>
              <w:jc w:val="right"/>
              <w:rPr>
                <w:rFonts w:eastAsia="Calibri"/>
                <w:sz w:val="28"/>
                <w:szCs w:val="28"/>
                <w:lang w:eastAsia="en-US"/>
              </w:rPr>
            </w:pPr>
          </w:p>
        </w:tc>
        <w:tc>
          <w:tcPr>
            <w:tcW w:w="715" w:type="pct"/>
            <w:tcBorders>
              <w:top w:val="single" w:sz="4" w:space="0" w:color="auto"/>
              <w:left w:val="single" w:sz="4" w:space="0" w:color="auto"/>
              <w:bottom w:val="single" w:sz="4" w:space="0" w:color="auto"/>
              <w:right w:val="single" w:sz="4" w:space="0" w:color="auto"/>
            </w:tcBorders>
            <w:vAlign w:val="center"/>
          </w:tcPr>
          <w:p w14:paraId="3ED7B22A" w14:textId="77777777" w:rsidR="00427F70" w:rsidRPr="00427F70" w:rsidRDefault="00427F70" w:rsidP="00427F70">
            <w:pPr>
              <w:jc w:val="right"/>
              <w:rPr>
                <w:rFonts w:eastAsia="Calibri"/>
                <w:sz w:val="28"/>
                <w:szCs w:val="28"/>
                <w:lang w:eastAsia="en-US"/>
              </w:rPr>
            </w:pPr>
          </w:p>
        </w:tc>
        <w:tc>
          <w:tcPr>
            <w:tcW w:w="714" w:type="pct"/>
            <w:tcBorders>
              <w:top w:val="single" w:sz="4" w:space="0" w:color="auto"/>
              <w:left w:val="single" w:sz="4" w:space="0" w:color="auto"/>
              <w:bottom w:val="single" w:sz="4" w:space="0" w:color="auto"/>
              <w:right w:val="single" w:sz="4" w:space="0" w:color="auto"/>
            </w:tcBorders>
            <w:vAlign w:val="center"/>
          </w:tcPr>
          <w:p w14:paraId="73DAB804" w14:textId="77777777" w:rsidR="00427F70" w:rsidRPr="00427F70" w:rsidRDefault="00427F70" w:rsidP="00427F70">
            <w:pPr>
              <w:jc w:val="right"/>
              <w:rPr>
                <w:rFonts w:eastAsia="Calibri"/>
                <w:sz w:val="28"/>
                <w:szCs w:val="28"/>
                <w:lang w:eastAsia="en-US"/>
              </w:rPr>
            </w:pPr>
          </w:p>
        </w:tc>
      </w:tr>
      <w:tr w:rsidR="00427F70" w:rsidRPr="00427F70" w14:paraId="1E82C4D9" w14:textId="77777777" w:rsidTr="00D63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A0" w:firstRow="1" w:lastRow="0" w:firstColumn="1" w:lastColumn="0" w:noHBand="0" w:noVBand="0"/>
        </w:tblPrEx>
        <w:trPr>
          <w:trHeight w:val="20"/>
        </w:trPr>
        <w:tc>
          <w:tcPr>
            <w:tcW w:w="501" w:type="pct"/>
            <w:tcBorders>
              <w:top w:val="single" w:sz="4" w:space="0" w:color="auto"/>
              <w:left w:val="single" w:sz="4" w:space="0" w:color="auto"/>
              <w:bottom w:val="single" w:sz="4" w:space="0" w:color="auto"/>
              <w:right w:val="single" w:sz="4" w:space="0" w:color="auto"/>
            </w:tcBorders>
            <w:vAlign w:val="center"/>
          </w:tcPr>
          <w:p w14:paraId="2B763654" w14:textId="77777777" w:rsidR="00427F70" w:rsidRPr="00427F70" w:rsidRDefault="00427F70" w:rsidP="00427F70">
            <w:pPr>
              <w:ind w:right="-108"/>
              <w:jc w:val="center"/>
              <w:rPr>
                <w:rFonts w:eastAsia="Calibri"/>
                <w:sz w:val="28"/>
                <w:szCs w:val="28"/>
                <w:lang w:eastAsia="en-US"/>
              </w:rPr>
            </w:pPr>
            <w:r w:rsidRPr="00427F70">
              <w:rPr>
                <w:rFonts w:eastAsia="Calibri"/>
                <w:sz w:val="28"/>
                <w:szCs w:val="28"/>
                <w:lang w:eastAsia="en-US"/>
              </w:rPr>
              <w:t>1.1.</w:t>
            </w:r>
          </w:p>
        </w:tc>
        <w:tc>
          <w:tcPr>
            <w:tcW w:w="2357" w:type="pct"/>
            <w:tcBorders>
              <w:top w:val="single" w:sz="4" w:space="0" w:color="auto"/>
              <w:left w:val="single" w:sz="4" w:space="0" w:color="auto"/>
              <w:bottom w:val="single" w:sz="4" w:space="0" w:color="auto"/>
              <w:right w:val="single" w:sz="4" w:space="0" w:color="auto"/>
            </w:tcBorders>
            <w:noWrap/>
            <w:vAlign w:val="center"/>
          </w:tcPr>
          <w:p w14:paraId="710F1060" w14:textId="77777777" w:rsidR="00427F70" w:rsidRPr="00427F70" w:rsidRDefault="00427F70" w:rsidP="00427F70">
            <w:pPr>
              <w:rPr>
                <w:rFonts w:eastAsia="Calibri"/>
                <w:sz w:val="28"/>
                <w:szCs w:val="28"/>
                <w:lang w:eastAsia="en-US"/>
              </w:rPr>
            </w:pPr>
            <w:r w:rsidRPr="00427F70">
              <w:rPr>
                <w:rFonts w:eastAsia="Calibri"/>
                <w:sz w:val="28"/>
                <w:szCs w:val="28"/>
                <w:lang w:eastAsia="en-US"/>
              </w:rPr>
              <w:t>Основное мероприятие «Дорожное хозяйство», всего</w:t>
            </w:r>
          </w:p>
        </w:tc>
        <w:tc>
          <w:tcPr>
            <w:tcW w:w="713" w:type="pct"/>
            <w:tcBorders>
              <w:top w:val="single" w:sz="4" w:space="0" w:color="auto"/>
              <w:left w:val="single" w:sz="4" w:space="0" w:color="auto"/>
              <w:bottom w:val="single" w:sz="4" w:space="0" w:color="auto"/>
              <w:right w:val="single" w:sz="4" w:space="0" w:color="auto"/>
            </w:tcBorders>
            <w:vAlign w:val="center"/>
          </w:tcPr>
          <w:p w14:paraId="69F4273D" w14:textId="77777777" w:rsidR="00427F70" w:rsidRPr="00427F70" w:rsidRDefault="00427F70" w:rsidP="00427F70">
            <w:pPr>
              <w:jc w:val="right"/>
              <w:rPr>
                <w:rFonts w:eastAsia="Calibri"/>
                <w:sz w:val="28"/>
                <w:szCs w:val="28"/>
                <w:lang w:eastAsia="en-US"/>
              </w:rPr>
            </w:pPr>
            <w:r w:rsidRPr="00427F70">
              <w:rPr>
                <w:rFonts w:eastAsia="Calibri"/>
                <w:sz w:val="28"/>
                <w:szCs w:val="28"/>
                <w:lang w:eastAsia="en-US"/>
              </w:rPr>
              <w:t>3 403,3</w:t>
            </w:r>
          </w:p>
        </w:tc>
        <w:tc>
          <w:tcPr>
            <w:tcW w:w="715" w:type="pct"/>
            <w:tcBorders>
              <w:top w:val="single" w:sz="4" w:space="0" w:color="auto"/>
              <w:left w:val="single" w:sz="4" w:space="0" w:color="auto"/>
              <w:bottom w:val="single" w:sz="4" w:space="0" w:color="auto"/>
              <w:right w:val="single" w:sz="4" w:space="0" w:color="auto"/>
            </w:tcBorders>
          </w:tcPr>
          <w:p w14:paraId="56922C72" w14:textId="77777777" w:rsidR="00427F70" w:rsidRPr="00427F70" w:rsidRDefault="00427F70" w:rsidP="00427F70">
            <w:pPr>
              <w:jc w:val="right"/>
              <w:rPr>
                <w:rFonts w:eastAsia="Calibri"/>
                <w:sz w:val="24"/>
                <w:szCs w:val="24"/>
                <w:lang w:eastAsia="en-US"/>
              </w:rPr>
            </w:pPr>
            <w:r w:rsidRPr="00427F70">
              <w:rPr>
                <w:rFonts w:eastAsia="Calibri"/>
                <w:sz w:val="28"/>
                <w:szCs w:val="28"/>
                <w:lang w:eastAsia="en-US"/>
              </w:rPr>
              <w:t>3 255,2</w:t>
            </w:r>
          </w:p>
        </w:tc>
        <w:tc>
          <w:tcPr>
            <w:tcW w:w="714" w:type="pct"/>
            <w:tcBorders>
              <w:top w:val="single" w:sz="4" w:space="0" w:color="auto"/>
              <w:left w:val="single" w:sz="4" w:space="0" w:color="auto"/>
              <w:bottom w:val="single" w:sz="4" w:space="0" w:color="auto"/>
              <w:right w:val="single" w:sz="4" w:space="0" w:color="auto"/>
            </w:tcBorders>
            <w:vAlign w:val="center"/>
          </w:tcPr>
          <w:p w14:paraId="40BFF0B9" w14:textId="77777777" w:rsidR="00427F70" w:rsidRPr="00427F70" w:rsidRDefault="00427F70" w:rsidP="00427F70">
            <w:pPr>
              <w:jc w:val="right"/>
              <w:rPr>
                <w:rFonts w:eastAsia="Calibri"/>
                <w:sz w:val="28"/>
                <w:szCs w:val="28"/>
                <w:lang w:eastAsia="en-US"/>
              </w:rPr>
            </w:pPr>
            <w:r w:rsidRPr="00427F70">
              <w:rPr>
                <w:rFonts w:eastAsia="Calibri"/>
                <w:sz w:val="28"/>
                <w:szCs w:val="28"/>
                <w:lang w:eastAsia="en-US"/>
              </w:rPr>
              <w:t>95,6</w:t>
            </w:r>
          </w:p>
        </w:tc>
      </w:tr>
      <w:tr w:rsidR="00427F70" w:rsidRPr="00427F70" w14:paraId="3053178C" w14:textId="77777777" w:rsidTr="00D63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A0" w:firstRow="1" w:lastRow="0" w:firstColumn="1" w:lastColumn="0" w:noHBand="0" w:noVBand="0"/>
        </w:tblPrEx>
        <w:trPr>
          <w:trHeight w:val="20"/>
        </w:trPr>
        <w:tc>
          <w:tcPr>
            <w:tcW w:w="501" w:type="pct"/>
            <w:tcBorders>
              <w:top w:val="single" w:sz="4" w:space="0" w:color="auto"/>
              <w:left w:val="single" w:sz="4" w:space="0" w:color="auto"/>
              <w:bottom w:val="single" w:sz="4" w:space="0" w:color="auto"/>
              <w:right w:val="single" w:sz="4" w:space="0" w:color="auto"/>
            </w:tcBorders>
            <w:vAlign w:val="center"/>
          </w:tcPr>
          <w:p w14:paraId="19C671EE" w14:textId="77777777" w:rsidR="00427F70" w:rsidRPr="00427F70" w:rsidRDefault="00427F70" w:rsidP="00427F70">
            <w:pPr>
              <w:ind w:right="-108"/>
              <w:jc w:val="center"/>
              <w:rPr>
                <w:rFonts w:eastAsia="Calibri"/>
                <w:sz w:val="28"/>
                <w:szCs w:val="28"/>
                <w:lang w:eastAsia="en-US"/>
              </w:rPr>
            </w:pPr>
          </w:p>
        </w:tc>
        <w:tc>
          <w:tcPr>
            <w:tcW w:w="2357" w:type="pct"/>
            <w:tcBorders>
              <w:top w:val="single" w:sz="4" w:space="0" w:color="auto"/>
              <w:left w:val="single" w:sz="4" w:space="0" w:color="auto"/>
              <w:bottom w:val="single" w:sz="4" w:space="0" w:color="auto"/>
              <w:right w:val="single" w:sz="4" w:space="0" w:color="auto"/>
            </w:tcBorders>
            <w:noWrap/>
            <w:vAlign w:val="center"/>
          </w:tcPr>
          <w:p w14:paraId="6D0D7AAB" w14:textId="77777777" w:rsidR="00427F70" w:rsidRPr="00427F70" w:rsidRDefault="00427F70" w:rsidP="00427F70">
            <w:pPr>
              <w:rPr>
                <w:rFonts w:eastAsia="Calibri"/>
                <w:sz w:val="28"/>
                <w:szCs w:val="28"/>
                <w:lang w:eastAsia="en-US"/>
              </w:rPr>
            </w:pPr>
            <w:r w:rsidRPr="00427F70">
              <w:rPr>
                <w:rFonts w:eastAsia="Calibri"/>
                <w:sz w:val="28"/>
                <w:szCs w:val="28"/>
                <w:lang w:eastAsia="en-US"/>
              </w:rPr>
              <w:t>Всего муниципальный дорожный фонд</w:t>
            </w:r>
          </w:p>
        </w:tc>
        <w:tc>
          <w:tcPr>
            <w:tcW w:w="713" w:type="pct"/>
            <w:tcBorders>
              <w:top w:val="single" w:sz="4" w:space="0" w:color="auto"/>
              <w:left w:val="single" w:sz="4" w:space="0" w:color="auto"/>
              <w:bottom w:val="single" w:sz="4" w:space="0" w:color="auto"/>
              <w:right w:val="single" w:sz="4" w:space="0" w:color="auto"/>
            </w:tcBorders>
            <w:vAlign w:val="center"/>
          </w:tcPr>
          <w:p w14:paraId="3927EFB4" w14:textId="77777777" w:rsidR="00427F70" w:rsidRPr="00427F70" w:rsidRDefault="00427F70" w:rsidP="00427F70">
            <w:pPr>
              <w:jc w:val="right"/>
              <w:rPr>
                <w:rFonts w:eastAsia="Calibri"/>
                <w:sz w:val="28"/>
                <w:szCs w:val="28"/>
                <w:lang w:eastAsia="en-US"/>
              </w:rPr>
            </w:pPr>
            <w:r w:rsidRPr="00427F70">
              <w:rPr>
                <w:rFonts w:eastAsia="Calibri"/>
                <w:sz w:val="28"/>
                <w:szCs w:val="28"/>
                <w:lang w:eastAsia="en-US"/>
              </w:rPr>
              <w:t>3 403,3</w:t>
            </w:r>
          </w:p>
        </w:tc>
        <w:tc>
          <w:tcPr>
            <w:tcW w:w="715" w:type="pct"/>
            <w:tcBorders>
              <w:top w:val="single" w:sz="4" w:space="0" w:color="auto"/>
              <w:left w:val="single" w:sz="4" w:space="0" w:color="auto"/>
              <w:bottom w:val="single" w:sz="4" w:space="0" w:color="auto"/>
              <w:right w:val="single" w:sz="4" w:space="0" w:color="auto"/>
            </w:tcBorders>
          </w:tcPr>
          <w:p w14:paraId="4C23905A" w14:textId="77777777" w:rsidR="00427F70" w:rsidRPr="00427F70" w:rsidRDefault="00427F70" w:rsidP="00427F70">
            <w:pPr>
              <w:jc w:val="right"/>
              <w:rPr>
                <w:rFonts w:eastAsia="Calibri"/>
                <w:sz w:val="28"/>
                <w:szCs w:val="28"/>
                <w:lang w:eastAsia="en-US"/>
              </w:rPr>
            </w:pPr>
          </w:p>
          <w:p w14:paraId="0B659CDF" w14:textId="77777777" w:rsidR="00427F70" w:rsidRPr="00427F70" w:rsidRDefault="00427F70" w:rsidP="00427F70">
            <w:pPr>
              <w:jc w:val="right"/>
              <w:rPr>
                <w:rFonts w:eastAsia="Calibri"/>
                <w:sz w:val="24"/>
                <w:szCs w:val="24"/>
                <w:lang w:eastAsia="en-US"/>
              </w:rPr>
            </w:pPr>
            <w:r w:rsidRPr="00427F70">
              <w:rPr>
                <w:rFonts w:eastAsia="Calibri"/>
                <w:sz w:val="28"/>
                <w:szCs w:val="28"/>
                <w:lang w:eastAsia="en-US"/>
              </w:rPr>
              <w:t>3 255,2</w:t>
            </w:r>
          </w:p>
        </w:tc>
        <w:tc>
          <w:tcPr>
            <w:tcW w:w="714" w:type="pct"/>
            <w:tcBorders>
              <w:top w:val="single" w:sz="4" w:space="0" w:color="auto"/>
              <w:left w:val="single" w:sz="4" w:space="0" w:color="auto"/>
              <w:bottom w:val="single" w:sz="4" w:space="0" w:color="auto"/>
              <w:right w:val="single" w:sz="4" w:space="0" w:color="auto"/>
            </w:tcBorders>
            <w:vAlign w:val="center"/>
          </w:tcPr>
          <w:p w14:paraId="543FD820" w14:textId="77777777" w:rsidR="00427F70" w:rsidRPr="00427F70" w:rsidRDefault="00427F70" w:rsidP="00427F70">
            <w:pPr>
              <w:jc w:val="right"/>
              <w:rPr>
                <w:rFonts w:eastAsia="Calibri"/>
                <w:sz w:val="28"/>
                <w:szCs w:val="28"/>
                <w:lang w:eastAsia="en-US"/>
              </w:rPr>
            </w:pPr>
            <w:r w:rsidRPr="00427F70">
              <w:rPr>
                <w:rFonts w:eastAsia="Calibri"/>
                <w:sz w:val="28"/>
                <w:szCs w:val="28"/>
                <w:lang w:eastAsia="en-US"/>
              </w:rPr>
              <w:t>95,6</w:t>
            </w:r>
          </w:p>
        </w:tc>
      </w:tr>
    </w:tbl>
    <w:p w14:paraId="7EBB1A1E" w14:textId="77777777" w:rsidR="00427F70" w:rsidRPr="00427F70" w:rsidRDefault="00427F70" w:rsidP="00427F70">
      <w:pPr>
        <w:jc w:val="center"/>
        <w:rPr>
          <w:rFonts w:eastAsia="Calibri"/>
          <w:sz w:val="24"/>
          <w:szCs w:val="24"/>
          <w:lang w:eastAsia="en-US"/>
        </w:rPr>
      </w:pPr>
    </w:p>
    <w:p w14:paraId="6AE5DCF1" w14:textId="77777777" w:rsidR="00427F70" w:rsidRPr="00427F70" w:rsidRDefault="00427F70" w:rsidP="00427F70">
      <w:pPr>
        <w:pageBreakBefore/>
        <w:jc w:val="right"/>
        <w:outlineLvl w:val="0"/>
        <w:rPr>
          <w:rFonts w:eastAsia="Calibri"/>
          <w:sz w:val="28"/>
          <w:szCs w:val="28"/>
          <w:lang w:eastAsia="en-US"/>
        </w:rPr>
      </w:pPr>
      <w:r w:rsidRPr="00427F70">
        <w:rPr>
          <w:rFonts w:eastAsia="Calibri"/>
          <w:sz w:val="28"/>
          <w:szCs w:val="28"/>
          <w:lang w:eastAsia="en-US"/>
        </w:rPr>
        <w:lastRenderedPageBreak/>
        <w:t>ПРИЛОЖЕНИЕ 9</w:t>
      </w:r>
    </w:p>
    <w:p w14:paraId="61E7127F" w14:textId="77777777" w:rsidR="0000551C" w:rsidRPr="0000551C" w:rsidRDefault="0000551C" w:rsidP="0000551C">
      <w:pPr>
        <w:ind w:right="-2"/>
        <w:jc w:val="right"/>
        <w:rPr>
          <w:rFonts w:eastAsia="Calibri"/>
          <w:sz w:val="28"/>
          <w:szCs w:val="28"/>
          <w:lang w:eastAsia="en-US"/>
        </w:rPr>
      </w:pPr>
      <w:r w:rsidRPr="0000551C">
        <w:rPr>
          <w:rFonts w:eastAsia="Calibri"/>
          <w:sz w:val="28"/>
          <w:szCs w:val="28"/>
          <w:lang w:eastAsia="en-US"/>
        </w:rPr>
        <w:t>к решению Собрания депутатов</w:t>
      </w:r>
    </w:p>
    <w:p w14:paraId="78BD7184" w14:textId="77777777" w:rsidR="0000551C" w:rsidRPr="0000551C" w:rsidRDefault="0000551C" w:rsidP="0000551C">
      <w:pPr>
        <w:ind w:right="-2"/>
        <w:jc w:val="right"/>
        <w:rPr>
          <w:rFonts w:eastAsia="Calibri"/>
          <w:sz w:val="28"/>
          <w:szCs w:val="28"/>
          <w:lang w:eastAsia="en-US"/>
        </w:rPr>
      </w:pPr>
      <w:r w:rsidRPr="0000551C">
        <w:rPr>
          <w:rFonts w:eastAsia="Calibri"/>
          <w:sz w:val="28"/>
          <w:szCs w:val="28"/>
          <w:lang w:eastAsia="en-US"/>
        </w:rPr>
        <w:t xml:space="preserve"> городского поселения «Идрица»</w:t>
      </w:r>
    </w:p>
    <w:p w14:paraId="16B8DDED" w14:textId="77777777" w:rsidR="0000551C" w:rsidRPr="0000551C" w:rsidRDefault="0000551C" w:rsidP="0000551C">
      <w:pPr>
        <w:ind w:right="-2"/>
        <w:jc w:val="right"/>
        <w:rPr>
          <w:rFonts w:eastAsia="Calibri"/>
          <w:sz w:val="28"/>
          <w:szCs w:val="28"/>
          <w:lang w:eastAsia="en-US"/>
        </w:rPr>
      </w:pPr>
      <w:r w:rsidRPr="0000551C">
        <w:rPr>
          <w:rFonts w:eastAsia="Calibri"/>
          <w:sz w:val="28"/>
          <w:szCs w:val="28"/>
          <w:lang w:eastAsia="en-US"/>
        </w:rPr>
        <w:t>от 04.05.2023 г. №88</w:t>
      </w:r>
    </w:p>
    <w:p w14:paraId="66D4AE37" w14:textId="77777777" w:rsidR="00427F70" w:rsidRPr="00427F70" w:rsidRDefault="00427F70" w:rsidP="00427F70">
      <w:pPr>
        <w:ind w:right="-2"/>
        <w:jc w:val="center"/>
        <w:rPr>
          <w:rFonts w:eastAsia="Calibri"/>
          <w:sz w:val="28"/>
          <w:szCs w:val="28"/>
          <w:lang w:eastAsia="en-US"/>
        </w:rPr>
      </w:pPr>
    </w:p>
    <w:p w14:paraId="082C56F7" w14:textId="77777777" w:rsidR="00427F70" w:rsidRPr="00427F70" w:rsidRDefault="00427F70" w:rsidP="00427F70">
      <w:pPr>
        <w:jc w:val="center"/>
        <w:rPr>
          <w:rFonts w:eastAsia="Calibri"/>
          <w:sz w:val="24"/>
          <w:szCs w:val="24"/>
          <w:lang w:eastAsia="en-US"/>
        </w:rPr>
      </w:pPr>
    </w:p>
    <w:p w14:paraId="2D4E276B" w14:textId="0B0B09B2" w:rsidR="00427F70" w:rsidRPr="00427F70" w:rsidRDefault="00427F70" w:rsidP="00427F70">
      <w:pPr>
        <w:jc w:val="center"/>
        <w:rPr>
          <w:rFonts w:eastAsia="Calibri"/>
          <w:color w:val="000000"/>
          <w:sz w:val="28"/>
          <w:szCs w:val="28"/>
          <w:lang w:eastAsia="en-US"/>
        </w:rPr>
      </w:pPr>
      <w:r w:rsidRPr="00427F70">
        <w:rPr>
          <w:rFonts w:eastAsia="Calibri"/>
          <w:color w:val="000000"/>
          <w:sz w:val="28"/>
          <w:szCs w:val="28"/>
          <w:lang w:eastAsia="en-US"/>
        </w:rPr>
        <w:t>Исполнение расходов по ведомственной структуре расходов бюджета городского поселения «Идрица» за 2022 год</w:t>
      </w:r>
    </w:p>
    <w:p w14:paraId="2A4B0971" w14:textId="77777777" w:rsidR="00427F70" w:rsidRPr="00427F70" w:rsidRDefault="00427F70" w:rsidP="00427F70">
      <w:pPr>
        <w:jc w:val="center"/>
        <w:rPr>
          <w:rFonts w:eastAsia="Calibri"/>
          <w:color w:val="000000"/>
          <w:sz w:val="28"/>
          <w:szCs w:val="28"/>
          <w:lang w:eastAsia="en-US"/>
        </w:rPr>
      </w:pPr>
    </w:p>
    <w:tbl>
      <w:tblPr>
        <w:tblW w:w="0" w:type="auto"/>
        <w:tblInd w:w="-1152" w:type="dxa"/>
        <w:tblLayout w:type="fixed"/>
        <w:tblLook w:val="0000" w:firstRow="0" w:lastRow="0" w:firstColumn="0" w:lastColumn="0" w:noHBand="0" w:noVBand="0"/>
      </w:tblPr>
      <w:tblGrid>
        <w:gridCol w:w="3404"/>
        <w:gridCol w:w="698"/>
        <w:gridCol w:w="758"/>
        <w:gridCol w:w="1620"/>
        <w:gridCol w:w="720"/>
        <w:gridCol w:w="1260"/>
        <w:gridCol w:w="1080"/>
        <w:gridCol w:w="1183"/>
      </w:tblGrid>
      <w:tr w:rsidR="00427F70" w:rsidRPr="00427F70" w14:paraId="0BD868D5" w14:textId="77777777" w:rsidTr="00D63C46">
        <w:trPr>
          <w:trHeight w:val="514"/>
        </w:trPr>
        <w:tc>
          <w:tcPr>
            <w:tcW w:w="3404" w:type="dxa"/>
            <w:vMerge w:val="restart"/>
            <w:tcBorders>
              <w:top w:val="single" w:sz="4" w:space="0" w:color="000000"/>
              <w:left w:val="single" w:sz="4" w:space="0" w:color="000000"/>
              <w:bottom w:val="nil"/>
              <w:right w:val="single" w:sz="4" w:space="0" w:color="000000"/>
            </w:tcBorders>
            <w:shd w:val="clear" w:color="auto" w:fill="auto"/>
            <w:vAlign w:val="center"/>
          </w:tcPr>
          <w:p w14:paraId="1BB5F82A" w14:textId="77777777" w:rsidR="00427F70" w:rsidRPr="00427F70" w:rsidRDefault="00427F70" w:rsidP="00427F70">
            <w:pPr>
              <w:jc w:val="center"/>
              <w:rPr>
                <w:color w:val="000000"/>
                <w:sz w:val="24"/>
                <w:szCs w:val="24"/>
              </w:rPr>
            </w:pPr>
            <w:r w:rsidRPr="00427F70">
              <w:rPr>
                <w:color w:val="000000"/>
                <w:sz w:val="24"/>
                <w:szCs w:val="24"/>
              </w:rPr>
              <w:t>Наименование</w:t>
            </w:r>
          </w:p>
        </w:tc>
        <w:tc>
          <w:tcPr>
            <w:tcW w:w="3796" w:type="dxa"/>
            <w:gridSpan w:val="4"/>
            <w:tcBorders>
              <w:top w:val="single" w:sz="4" w:space="0" w:color="000000"/>
              <w:left w:val="nil"/>
              <w:bottom w:val="nil"/>
              <w:right w:val="single" w:sz="4" w:space="0" w:color="000000"/>
            </w:tcBorders>
            <w:shd w:val="clear" w:color="auto" w:fill="auto"/>
            <w:vAlign w:val="center"/>
          </w:tcPr>
          <w:p w14:paraId="2EFE1B01" w14:textId="77777777" w:rsidR="00427F70" w:rsidRPr="00427F70" w:rsidRDefault="00427F70" w:rsidP="00427F70">
            <w:pPr>
              <w:jc w:val="center"/>
              <w:rPr>
                <w:color w:val="000000"/>
                <w:sz w:val="24"/>
                <w:szCs w:val="24"/>
              </w:rPr>
            </w:pPr>
            <w:r w:rsidRPr="00427F70">
              <w:rPr>
                <w:color w:val="000000"/>
                <w:sz w:val="24"/>
                <w:szCs w:val="24"/>
              </w:rPr>
              <w:t>Код бюджетной классификации</w:t>
            </w:r>
          </w:p>
        </w:tc>
        <w:tc>
          <w:tcPr>
            <w:tcW w:w="1260" w:type="dxa"/>
            <w:vMerge w:val="restart"/>
            <w:tcBorders>
              <w:top w:val="single" w:sz="4" w:space="0" w:color="000000"/>
              <w:left w:val="single" w:sz="4" w:space="0" w:color="000000"/>
              <w:bottom w:val="nil"/>
              <w:right w:val="single" w:sz="4" w:space="0" w:color="000000"/>
            </w:tcBorders>
            <w:shd w:val="clear" w:color="auto" w:fill="auto"/>
            <w:vAlign w:val="center"/>
          </w:tcPr>
          <w:p w14:paraId="655ED498" w14:textId="77777777" w:rsidR="00427F70" w:rsidRPr="00427F70" w:rsidRDefault="00427F70" w:rsidP="00427F70">
            <w:pPr>
              <w:jc w:val="center"/>
              <w:rPr>
                <w:color w:val="000000"/>
                <w:sz w:val="24"/>
                <w:szCs w:val="24"/>
              </w:rPr>
            </w:pPr>
            <w:r w:rsidRPr="00427F70">
              <w:rPr>
                <w:color w:val="000000"/>
                <w:sz w:val="24"/>
                <w:szCs w:val="24"/>
              </w:rPr>
              <w:t>Утверждено в бюджете, тыс. рублей</w:t>
            </w:r>
          </w:p>
        </w:tc>
        <w:tc>
          <w:tcPr>
            <w:tcW w:w="2263" w:type="dxa"/>
            <w:gridSpan w:val="2"/>
            <w:tcBorders>
              <w:top w:val="single" w:sz="4" w:space="0" w:color="000000"/>
              <w:left w:val="nil"/>
              <w:bottom w:val="nil"/>
              <w:right w:val="single" w:sz="4" w:space="0" w:color="000000"/>
            </w:tcBorders>
            <w:shd w:val="clear" w:color="auto" w:fill="auto"/>
            <w:vAlign w:val="center"/>
          </w:tcPr>
          <w:p w14:paraId="020EC641" w14:textId="77777777" w:rsidR="00427F70" w:rsidRPr="00427F70" w:rsidRDefault="00427F70" w:rsidP="00427F70">
            <w:pPr>
              <w:jc w:val="center"/>
              <w:rPr>
                <w:color w:val="000000"/>
                <w:sz w:val="24"/>
                <w:szCs w:val="24"/>
              </w:rPr>
            </w:pPr>
            <w:r w:rsidRPr="00427F70">
              <w:rPr>
                <w:color w:val="000000"/>
                <w:sz w:val="24"/>
                <w:szCs w:val="24"/>
              </w:rPr>
              <w:t>Исполнено с начала года</w:t>
            </w:r>
          </w:p>
        </w:tc>
      </w:tr>
      <w:tr w:rsidR="00427F70" w:rsidRPr="00427F70" w14:paraId="652AD2FF" w14:textId="77777777" w:rsidTr="00D63C46">
        <w:trPr>
          <w:trHeight w:val="510"/>
        </w:trPr>
        <w:tc>
          <w:tcPr>
            <w:tcW w:w="3404" w:type="dxa"/>
            <w:vMerge/>
            <w:tcBorders>
              <w:top w:val="single" w:sz="4" w:space="0" w:color="000000"/>
              <w:left w:val="single" w:sz="4" w:space="0" w:color="000000"/>
              <w:bottom w:val="nil"/>
              <w:right w:val="single" w:sz="4" w:space="0" w:color="000000"/>
            </w:tcBorders>
            <w:vAlign w:val="center"/>
          </w:tcPr>
          <w:p w14:paraId="083A7639" w14:textId="77777777" w:rsidR="00427F70" w:rsidRPr="00427F70" w:rsidRDefault="00427F70" w:rsidP="00427F70">
            <w:pPr>
              <w:rPr>
                <w:color w:val="000000"/>
                <w:sz w:val="24"/>
                <w:szCs w:val="24"/>
              </w:rPr>
            </w:pPr>
          </w:p>
        </w:tc>
        <w:tc>
          <w:tcPr>
            <w:tcW w:w="698" w:type="dxa"/>
            <w:tcBorders>
              <w:top w:val="single" w:sz="4" w:space="0" w:color="000000"/>
              <w:left w:val="nil"/>
              <w:bottom w:val="nil"/>
              <w:right w:val="single" w:sz="4" w:space="0" w:color="000000"/>
            </w:tcBorders>
            <w:shd w:val="clear" w:color="auto" w:fill="auto"/>
            <w:vAlign w:val="center"/>
          </w:tcPr>
          <w:p w14:paraId="45D60DB6" w14:textId="77777777" w:rsidR="00427F70" w:rsidRPr="00427F70" w:rsidRDefault="00427F70" w:rsidP="00427F70">
            <w:pPr>
              <w:jc w:val="center"/>
              <w:rPr>
                <w:color w:val="000000"/>
                <w:sz w:val="24"/>
                <w:szCs w:val="24"/>
              </w:rPr>
            </w:pPr>
            <w:r w:rsidRPr="00427F70">
              <w:rPr>
                <w:color w:val="000000"/>
                <w:sz w:val="24"/>
                <w:szCs w:val="24"/>
              </w:rPr>
              <w:t>ППП</w:t>
            </w:r>
          </w:p>
        </w:tc>
        <w:tc>
          <w:tcPr>
            <w:tcW w:w="758" w:type="dxa"/>
            <w:tcBorders>
              <w:top w:val="single" w:sz="4" w:space="0" w:color="000000"/>
              <w:left w:val="nil"/>
              <w:bottom w:val="nil"/>
              <w:right w:val="single" w:sz="4" w:space="0" w:color="000000"/>
            </w:tcBorders>
            <w:shd w:val="clear" w:color="auto" w:fill="auto"/>
            <w:vAlign w:val="center"/>
          </w:tcPr>
          <w:p w14:paraId="3FD8E5B9" w14:textId="77777777" w:rsidR="00427F70" w:rsidRPr="00427F70" w:rsidRDefault="00427F70" w:rsidP="00427F70">
            <w:pPr>
              <w:jc w:val="center"/>
              <w:rPr>
                <w:color w:val="000000"/>
                <w:sz w:val="24"/>
                <w:szCs w:val="24"/>
              </w:rPr>
            </w:pPr>
            <w:r w:rsidRPr="00427F70">
              <w:rPr>
                <w:color w:val="000000"/>
                <w:sz w:val="24"/>
                <w:szCs w:val="24"/>
              </w:rPr>
              <w:t>Разд</w:t>
            </w:r>
          </w:p>
        </w:tc>
        <w:tc>
          <w:tcPr>
            <w:tcW w:w="1620" w:type="dxa"/>
            <w:tcBorders>
              <w:top w:val="single" w:sz="4" w:space="0" w:color="000000"/>
              <w:left w:val="nil"/>
              <w:bottom w:val="nil"/>
              <w:right w:val="single" w:sz="4" w:space="0" w:color="000000"/>
            </w:tcBorders>
            <w:shd w:val="clear" w:color="auto" w:fill="auto"/>
            <w:vAlign w:val="center"/>
          </w:tcPr>
          <w:p w14:paraId="7EF1BEA6" w14:textId="77777777" w:rsidR="00427F70" w:rsidRPr="00427F70" w:rsidRDefault="00427F70" w:rsidP="00427F70">
            <w:pPr>
              <w:jc w:val="center"/>
              <w:rPr>
                <w:color w:val="000000"/>
                <w:sz w:val="24"/>
                <w:szCs w:val="24"/>
              </w:rPr>
            </w:pPr>
            <w:r w:rsidRPr="00427F70">
              <w:rPr>
                <w:color w:val="000000"/>
                <w:sz w:val="24"/>
                <w:szCs w:val="24"/>
              </w:rPr>
              <w:t>ЦСт</w:t>
            </w:r>
          </w:p>
        </w:tc>
        <w:tc>
          <w:tcPr>
            <w:tcW w:w="720" w:type="dxa"/>
            <w:tcBorders>
              <w:top w:val="single" w:sz="4" w:space="0" w:color="000000"/>
              <w:left w:val="nil"/>
              <w:bottom w:val="nil"/>
              <w:right w:val="single" w:sz="4" w:space="0" w:color="000000"/>
            </w:tcBorders>
            <w:shd w:val="clear" w:color="auto" w:fill="auto"/>
            <w:vAlign w:val="center"/>
          </w:tcPr>
          <w:p w14:paraId="1B2BDB58" w14:textId="77777777" w:rsidR="00427F70" w:rsidRPr="00427F70" w:rsidRDefault="00427F70" w:rsidP="00427F70">
            <w:pPr>
              <w:jc w:val="center"/>
              <w:rPr>
                <w:color w:val="000000"/>
                <w:sz w:val="24"/>
                <w:szCs w:val="24"/>
              </w:rPr>
            </w:pPr>
            <w:r w:rsidRPr="00427F70">
              <w:rPr>
                <w:color w:val="000000"/>
                <w:sz w:val="24"/>
                <w:szCs w:val="24"/>
              </w:rPr>
              <w:t>ВР</w:t>
            </w:r>
          </w:p>
        </w:tc>
        <w:tc>
          <w:tcPr>
            <w:tcW w:w="1260" w:type="dxa"/>
            <w:vMerge/>
            <w:tcBorders>
              <w:top w:val="single" w:sz="4" w:space="0" w:color="000000"/>
              <w:left w:val="single" w:sz="4" w:space="0" w:color="000000"/>
              <w:bottom w:val="nil"/>
              <w:right w:val="single" w:sz="4" w:space="0" w:color="000000"/>
            </w:tcBorders>
            <w:vAlign w:val="center"/>
          </w:tcPr>
          <w:p w14:paraId="7C8A8E50" w14:textId="77777777" w:rsidR="00427F70" w:rsidRPr="00427F70" w:rsidRDefault="00427F70" w:rsidP="00427F70">
            <w:pPr>
              <w:rPr>
                <w:color w:val="000000"/>
                <w:sz w:val="24"/>
                <w:szCs w:val="24"/>
              </w:rPr>
            </w:pPr>
          </w:p>
        </w:tc>
        <w:tc>
          <w:tcPr>
            <w:tcW w:w="1080" w:type="dxa"/>
            <w:tcBorders>
              <w:top w:val="single" w:sz="4" w:space="0" w:color="000000"/>
              <w:left w:val="nil"/>
              <w:bottom w:val="nil"/>
              <w:right w:val="single" w:sz="4" w:space="0" w:color="000000"/>
            </w:tcBorders>
            <w:shd w:val="clear" w:color="auto" w:fill="auto"/>
            <w:vAlign w:val="center"/>
          </w:tcPr>
          <w:p w14:paraId="6A82A0F9" w14:textId="77777777" w:rsidR="00427F70" w:rsidRPr="00427F70" w:rsidRDefault="00427F70" w:rsidP="00427F70">
            <w:pPr>
              <w:jc w:val="center"/>
              <w:rPr>
                <w:color w:val="000000"/>
                <w:sz w:val="24"/>
                <w:szCs w:val="24"/>
              </w:rPr>
            </w:pPr>
            <w:r w:rsidRPr="00427F70">
              <w:rPr>
                <w:color w:val="000000"/>
                <w:sz w:val="24"/>
                <w:szCs w:val="24"/>
              </w:rPr>
              <w:t>сумма, тыс. рублей</w:t>
            </w:r>
          </w:p>
        </w:tc>
        <w:tc>
          <w:tcPr>
            <w:tcW w:w="1183" w:type="dxa"/>
            <w:tcBorders>
              <w:top w:val="single" w:sz="4" w:space="0" w:color="000000"/>
              <w:left w:val="nil"/>
              <w:bottom w:val="nil"/>
              <w:right w:val="single" w:sz="4" w:space="0" w:color="000000"/>
            </w:tcBorders>
            <w:shd w:val="clear" w:color="auto" w:fill="auto"/>
            <w:vAlign w:val="center"/>
          </w:tcPr>
          <w:p w14:paraId="306671DC" w14:textId="77777777" w:rsidR="00427F70" w:rsidRPr="00427F70" w:rsidRDefault="00427F70" w:rsidP="00427F70">
            <w:pPr>
              <w:jc w:val="center"/>
              <w:rPr>
                <w:color w:val="000000"/>
                <w:sz w:val="24"/>
                <w:szCs w:val="24"/>
              </w:rPr>
            </w:pPr>
            <w:r w:rsidRPr="00427F70">
              <w:rPr>
                <w:color w:val="000000"/>
                <w:sz w:val="24"/>
                <w:szCs w:val="24"/>
              </w:rPr>
              <w:t>%</w:t>
            </w:r>
          </w:p>
        </w:tc>
      </w:tr>
      <w:tr w:rsidR="00427F70" w:rsidRPr="00427F70" w14:paraId="1A257B67" w14:textId="77777777" w:rsidTr="00D63C46">
        <w:trPr>
          <w:trHeight w:val="30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6ED64D1" w14:textId="77777777" w:rsidR="00427F70" w:rsidRPr="00427F70" w:rsidRDefault="00427F70" w:rsidP="00427F70">
            <w:pPr>
              <w:rPr>
                <w:color w:val="000000"/>
                <w:sz w:val="24"/>
                <w:szCs w:val="24"/>
              </w:rPr>
            </w:pPr>
            <w:r w:rsidRPr="00427F70">
              <w:rPr>
                <w:color w:val="000000"/>
                <w:sz w:val="24"/>
                <w:szCs w:val="24"/>
              </w:rPr>
              <w:t>Администрация городского поселения "Идрица"</w:t>
            </w:r>
          </w:p>
        </w:tc>
        <w:tc>
          <w:tcPr>
            <w:tcW w:w="698" w:type="dxa"/>
            <w:tcBorders>
              <w:top w:val="single" w:sz="4" w:space="0" w:color="000000"/>
              <w:left w:val="nil"/>
              <w:bottom w:val="single" w:sz="4" w:space="0" w:color="000000"/>
              <w:right w:val="single" w:sz="4" w:space="0" w:color="000000"/>
            </w:tcBorders>
            <w:shd w:val="clear" w:color="auto" w:fill="auto"/>
          </w:tcPr>
          <w:p w14:paraId="4C417A25" w14:textId="77777777" w:rsidR="00427F70" w:rsidRPr="00427F70" w:rsidRDefault="00427F70" w:rsidP="00427F70">
            <w:pPr>
              <w:rPr>
                <w:color w:val="000000"/>
                <w:sz w:val="24"/>
                <w:szCs w:val="24"/>
              </w:rPr>
            </w:pPr>
            <w:r w:rsidRPr="00427F70">
              <w:rPr>
                <w:color w:val="000000"/>
                <w:sz w:val="24"/>
                <w:szCs w:val="24"/>
              </w:rPr>
              <w:t>800</w:t>
            </w:r>
          </w:p>
        </w:tc>
        <w:tc>
          <w:tcPr>
            <w:tcW w:w="758" w:type="dxa"/>
            <w:tcBorders>
              <w:top w:val="single" w:sz="4" w:space="0" w:color="000000"/>
              <w:left w:val="nil"/>
              <w:bottom w:val="single" w:sz="4" w:space="0" w:color="000000"/>
              <w:right w:val="single" w:sz="4" w:space="0" w:color="000000"/>
            </w:tcBorders>
            <w:shd w:val="clear" w:color="auto" w:fill="auto"/>
          </w:tcPr>
          <w:p w14:paraId="06F7BD94" w14:textId="77777777" w:rsidR="00427F70" w:rsidRPr="00427F70" w:rsidRDefault="00427F70" w:rsidP="00427F70">
            <w:pPr>
              <w:rPr>
                <w:color w:val="000000"/>
                <w:sz w:val="24"/>
                <w:szCs w:val="24"/>
              </w:rPr>
            </w:pPr>
            <w:r w:rsidRPr="00427F70">
              <w:rPr>
                <w:color w:val="000000"/>
                <w:sz w:val="24"/>
                <w:szCs w:val="24"/>
              </w:rPr>
              <w:t> </w:t>
            </w:r>
          </w:p>
        </w:tc>
        <w:tc>
          <w:tcPr>
            <w:tcW w:w="1620" w:type="dxa"/>
            <w:tcBorders>
              <w:top w:val="single" w:sz="4" w:space="0" w:color="000000"/>
              <w:left w:val="nil"/>
              <w:bottom w:val="single" w:sz="4" w:space="0" w:color="000000"/>
              <w:right w:val="single" w:sz="4" w:space="0" w:color="000000"/>
            </w:tcBorders>
            <w:shd w:val="clear" w:color="auto" w:fill="auto"/>
          </w:tcPr>
          <w:p w14:paraId="69308BF6" w14:textId="77777777" w:rsidR="00427F70" w:rsidRPr="00427F70" w:rsidRDefault="00427F70" w:rsidP="00427F70">
            <w:pPr>
              <w:rPr>
                <w:color w:val="000000"/>
                <w:sz w:val="24"/>
                <w:szCs w:val="24"/>
              </w:rPr>
            </w:pPr>
            <w:r w:rsidRPr="00427F70">
              <w:rPr>
                <w:color w:val="000000"/>
                <w:sz w:val="24"/>
                <w:szCs w:val="24"/>
              </w:rPr>
              <w:t> </w:t>
            </w:r>
          </w:p>
        </w:tc>
        <w:tc>
          <w:tcPr>
            <w:tcW w:w="720" w:type="dxa"/>
            <w:tcBorders>
              <w:top w:val="single" w:sz="4" w:space="0" w:color="000000"/>
              <w:left w:val="nil"/>
              <w:bottom w:val="single" w:sz="4" w:space="0" w:color="000000"/>
              <w:right w:val="nil"/>
            </w:tcBorders>
            <w:shd w:val="clear" w:color="auto" w:fill="auto"/>
          </w:tcPr>
          <w:p w14:paraId="06765B3A" w14:textId="77777777" w:rsidR="00427F70" w:rsidRPr="00427F70" w:rsidRDefault="00427F70" w:rsidP="00427F70">
            <w:pPr>
              <w:rPr>
                <w:color w:val="000000"/>
                <w:sz w:val="24"/>
                <w:szCs w:val="24"/>
              </w:rPr>
            </w:pPr>
            <w:r w:rsidRPr="00427F70">
              <w:rPr>
                <w:color w:val="000000"/>
                <w:sz w:val="24"/>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0596610B" w14:textId="77777777" w:rsidR="00427F70" w:rsidRPr="00427F70" w:rsidRDefault="00427F70" w:rsidP="00427F70">
            <w:pPr>
              <w:jc w:val="right"/>
              <w:rPr>
                <w:sz w:val="24"/>
                <w:szCs w:val="24"/>
              </w:rPr>
            </w:pPr>
            <w:r w:rsidRPr="00427F70">
              <w:rPr>
                <w:sz w:val="24"/>
                <w:szCs w:val="24"/>
              </w:rPr>
              <w:t>15 235,0</w:t>
            </w:r>
          </w:p>
        </w:tc>
        <w:tc>
          <w:tcPr>
            <w:tcW w:w="1080" w:type="dxa"/>
            <w:tcBorders>
              <w:top w:val="single" w:sz="4" w:space="0" w:color="auto"/>
              <w:left w:val="nil"/>
              <w:bottom w:val="single" w:sz="4" w:space="0" w:color="auto"/>
              <w:right w:val="single" w:sz="4" w:space="0" w:color="auto"/>
            </w:tcBorders>
            <w:shd w:val="clear" w:color="auto" w:fill="auto"/>
            <w:noWrap/>
          </w:tcPr>
          <w:p w14:paraId="75159379" w14:textId="77777777" w:rsidR="00427F70" w:rsidRPr="00427F70" w:rsidRDefault="00427F70" w:rsidP="00427F70">
            <w:pPr>
              <w:jc w:val="right"/>
              <w:rPr>
                <w:sz w:val="24"/>
                <w:szCs w:val="24"/>
              </w:rPr>
            </w:pPr>
            <w:r w:rsidRPr="00427F70">
              <w:rPr>
                <w:sz w:val="24"/>
                <w:szCs w:val="24"/>
              </w:rPr>
              <w:t>14 979,4</w:t>
            </w:r>
          </w:p>
        </w:tc>
        <w:tc>
          <w:tcPr>
            <w:tcW w:w="1183" w:type="dxa"/>
            <w:tcBorders>
              <w:top w:val="single" w:sz="4" w:space="0" w:color="000000"/>
              <w:left w:val="nil"/>
              <w:bottom w:val="single" w:sz="4" w:space="0" w:color="000000"/>
              <w:right w:val="single" w:sz="4" w:space="0" w:color="000000"/>
            </w:tcBorders>
            <w:shd w:val="clear" w:color="auto" w:fill="auto"/>
            <w:noWrap/>
          </w:tcPr>
          <w:p w14:paraId="57C776CD" w14:textId="77777777" w:rsidR="00427F70" w:rsidRPr="00427F70" w:rsidRDefault="00427F70" w:rsidP="00427F70">
            <w:pPr>
              <w:jc w:val="right"/>
              <w:rPr>
                <w:color w:val="000000"/>
                <w:sz w:val="24"/>
                <w:szCs w:val="24"/>
              </w:rPr>
            </w:pPr>
            <w:r w:rsidRPr="00427F70">
              <w:rPr>
                <w:color w:val="000000"/>
                <w:sz w:val="24"/>
                <w:szCs w:val="24"/>
              </w:rPr>
              <w:t>98,3</w:t>
            </w:r>
          </w:p>
        </w:tc>
      </w:tr>
      <w:tr w:rsidR="00427F70" w:rsidRPr="00427F70" w14:paraId="4797E219" w14:textId="77777777" w:rsidTr="00D63C46">
        <w:trPr>
          <w:trHeight w:val="300"/>
        </w:trPr>
        <w:tc>
          <w:tcPr>
            <w:tcW w:w="3404" w:type="dxa"/>
            <w:tcBorders>
              <w:top w:val="nil"/>
              <w:left w:val="single" w:sz="4" w:space="0" w:color="000000"/>
              <w:bottom w:val="single" w:sz="4" w:space="0" w:color="000000"/>
              <w:right w:val="single" w:sz="4" w:space="0" w:color="000000"/>
            </w:tcBorders>
            <w:shd w:val="clear" w:color="auto" w:fill="auto"/>
          </w:tcPr>
          <w:p w14:paraId="2AFBEB99" w14:textId="77777777" w:rsidR="00427F70" w:rsidRPr="00427F70" w:rsidRDefault="00427F70" w:rsidP="00427F70">
            <w:pPr>
              <w:outlineLvl w:val="0"/>
              <w:rPr>
                <w:color w:val="000000"/>
                <w:sz w:val="24"/>
                <w:szCs w:val="24"/>
              </w:rPr>
            </w:pPr>
            <w:r w:rsidRPr="00427F70">
              <w:rPr>
                <w:color w:val="000000"/>
                <w:sz w:val="24"/>
                <w:szCs w:val="24"/>
              </w:rPr>
              <w:t xml:space="preserve">  ОБЩЕГОСУДАРСТВЕННЫЕ ВОПРОСЫ</w:t>
            </w:r>
          </w:p>
        </w:tc>
        <w:tc>
          <w:tcPr>
            <w:tcW w:w="698" w:type="dxa"/>
            <w:tcBorders>
              <w:top w:val="nil"/>
              <w:left w:val="nil"/>
              <w:bottom w:val="single" w:sz="4" w:space="0" w:color="000000"/>
              <w:right w:val="single" w:sz="4" w:space="0" w:color="000000"/>
            </w:tcBorders>
            <w:shd w:val="clear" w:color="auto" w:fill="auto"/>
          </w:tcPr>
          <w:p w14:paraId="1D8A0382" w14:textId="77777777" w:rsidR="00427F70" w:rsidRPr="00427F70" w:rsidRDefault="00427F70" w:rsidP="00427F70">
            <w:pPr>
              <w:outlineLvl w:val="0"/>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52B54B2C" w14:textId="77777777" w:rsidR="00427F70" w:rsidRPr="00427F70" w:rsidRDefault="00427F70" w:rsidP="00427F70">
            <w:pPr>
              <w:outlineLvl w:val="0"/>
              <w:rPr>
                <w:color w:val="000000"/>
                <w:sz w:val="24"/>
                <w:szCs w:val="24"/>
              </w:rPr>
            </w:pPr>
            <w:r w:rsidRPr="00427F70">
              <w:rPr>
                <w:color w:val="000000"/>
                <w:sz w:val="24"/>
                <w:szCs w:val="24"/>
              </w:rPr>
              <w:t>0100</w:t>
            </w:r>
          </w:p>
        </w:tc>
        <w:tc>
          <w:tcPr>
            <w:tcW w:w="1620" w:type="dxa"/>
            <w:tcBorders>
              <w:top w:val="nil"/>
              <w:left w:val="nil"/>
              <w:bottom w:val="single" w:sz="4" w:space="0" w:color="000000"/>
              <w:right w:val="single" w:sz="4" w:space="0" w:color="000000"/>
            </w:tcBorders>
            <w:shd w:val="clear" w:color="auto" w:fill="auto"/>
          </w:tcPr>
          <w:p w14:paraId="1011B2A0" w14:textId="77777777" w:rsidR="00427F70" w:rsidRPr="00427F70" w:rsidRDefault="00427F70" w:rsidP="00427F70">
            <w:pPr>
              <w:outlineLvl w:val="0"/>
              <w:rPr>
                <w:color w:val="000000"/>
                <w:sz w:val="24"/>
                <w:szCs w:val="24"/>
              </w:rPr>
            </w:pPr>
            <w:r w:rsidRPr="00427F70">
              <w:rPr>
                <w:color w:val="000000"/>
                <w:sz w:val="24"/>
                <w:szCs w:val="24"/>
              </w:rPr>
              <w:t> </w:t>
            </w:r>
          </w:p>
        </w:tc>
        <w:tc>
          <w:tcPr>
            <w:tcW w:w="720" w:type="dxa"/>
            <w:tcBorders>
              <w:top w:val="nil"/>
              <w:left w:val="nil"/>
              <w:bottom w:val="single" w:sz="4" w:space="0" w:color="000000"/>
              <w:right w:val="nil"/>
            </w:tcBorders>
            <w:shd w:val="clear" w:color="auto" w:fill="auto"/>
          </w:tcPr>
          <w:p w14:paraId="11FE5D39" w14:textId="77777777" w:rsidR="00427F70" w:rsidRPr="00427F70" w:rsidRDefault="00427F70" w:rsidP="00427F70">
            <w:pPr>
              <w:outlineLvl w:val="0"/>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664B16EA" w14:textId="77777777" w:rsidR="00427F70" w:rsidRPr="00427F70" w:rsidRDefault="00427F70" w:rsidP="00427F70">
            <w:pPr>
              <w:jc w:val="right"/>
              <w:outlineLvl w:val="0"/>
              <w:rPr>
                <w:sz w:val="24"/>
                <w:szCs w:val="24"/>
              </w:rPr>
            </w:pPr>
            <w:r w:rsidRPr="00427F70">
              <w:rPr>
                <w:sz w:val="24"/>
                <w:szCs w:val="24"/>
              </w:rPr>
              <w:t>5 254,6</w:t>
            </w:r>
          </w:p>
        </w:tc>
        <w:tc>
          <w:tcPr>
            <w:tcW w:w="1080" w:type="dxa"/>
            <w:tcBorders>
              <w:top w:val="nil"/>
              <w:left w:val="nil"/>
              <w:bottom w:val="single" w:sz="4" w:space="0" w:color="auto"/>
              <w:right w:val="single" w:sz="4" w:space="0" w:color="auto"/>
            </w:tcBorders>
            <w:shd w:val="clear" w:color="auto" w:fill="auto"/>
            <w:noWrap/>
          </w:tcPr>
          <w:p w14:paraId="69BB0C96" w14:textId="77777777" w:rsidR="00427F70" w:rsidRPr="00427F70" w:rsidRDefault="00427F70" w:rsidP="00427F70">
            <w:pPr>
              <w:jc w:val="right"/>
              <w:outlineLvl w:val="0"/>
              <w:rPr>
                <w:sz w:val="24"/>
                <w:szCs w:val="24"/>
              </w:rPr>
            </w:pPr>
            <w:r w:rsidRPr="00427F70">
              <w:rPr>
                <w:sz w:val="24"/>
                <w:szCs w:val="24"/>
              </w:rPr>
              <w:t>5 184,9</w:t>
            </w:r>
          </w:p>
        </w:tc>
        <w:tc>
          <w:tcPr>
            <w:tcW w:w="1183" w:type="dxa"/>
            <w:tcBorders>
              <w:top w:val="nil"/>
              <w:left w:val="nil"/>
              <w:bottom w:val="single" w:sz="4" w:space="0" w:color="000000"/>
              <w:right w:val="single" w:sz="4" w:space="0" w:color="000000"/>
            </w:tcBorders>
            <w:shd w:val="clear" w:color="auto" w:fill="auto"/>
            <w:noWrap/>
          </w:tcPr>
          <w:p w14:paraId="47DEC0D1" w14:textId="77777777" w:rsidR="00427F70" w:rsidRPr="00427F70" w:rsidRDefault="00427F70" w:rsidP="00427F70">
            <w:pPr>
              <w:jc w:val="right"/>
              <w:outlineLvl w:val="0"/>
              <w:rPr>
                <w:color w:val="000000"/>
                <w:sz w:val="24"/>
                <w:szCs w:val="24"/>
              </w:rPr>
            </w:pPr>
            <w:r w:rsidRPr="00427F70">
              <w:rPr>
                <w:color w:val="000000"/>
                <w:sz w:val="24"/>
                <w:szCs w:val="24"/>
              </w:rPr>
              <w:t>98,7</w:t>
            </w:r>
          </w:p>
        </w:tc>
      </w:tr>
      <w:tr w:rsidR="00427F70" w:rsidRPr="00427F70" w14:paraId="5DF2CA0D" w14:textId="77777777" w:rsidTr="00D63C46">
        <w:trPr>
          <w:trHeight w:val="1020"/>
        </w:trPr>
        <w:tc>
          <w:tcPr>
            <w:tcW w:w="3404" w:type="dxa"/>
            <w:tcBorders>
              <w:top w:val="nil"/>
              <w:left w:val="single" w:sz="4" w:space="0" w:color="000000"/>
              <w:bottom w:val="single" w:sz="4" w:space="0" w:color="000000"/>
              <w:right w:val="single" w:sz="4" w:space="0" w:color="000000"/>
            </w:tcBorders>
            <w:shd w:val="clear" w:color="auto" w:fill="auto"/>
          </w:tcPr>
          <w:p w14:paraId="28C9C08F" w14:textId="77777777" w:rsidR="00427F70" w:rsidRPr="00427F70" w:rsidRDefault="00427F70" w:rsidP="00427F70">
            <w:pPr>
              <w:outlineLvl w:val="1"/>
              <w:rPr>
                <w:color w:val="000000"/>
                <w:sz w:val="24"/>
                <w:szCs w:val="24"/>
              </w:rPr>
            </w:pPr>
            <w:r w:rsidRPr="00427F70">
              <w:rPr>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8" w:type="dxa"/>
            <w:tcBorders>
              <w:top w:val="nil"/>
              <w:left w:val="nil"/>
              <w:bottom w:val="single" w:sz="4" w:space="0" w:color="000000"/>
              <w:right w:val="single" w:sz="4" w:space="0" w:color="000000"/>
            </w:tcBorders>
            <w:shd w:val="clear" w:color="auto" w:fill="auto"/>
          </w:tcPr>
          <w:p w14:paraId="5EED01DE" w14:textId="77777777" w:rsidR="00427F70" w:rsidRPr="00427F70" w:rsidRDefault="00427F70" w:rsidP="00427F70">
            <w:pPr>
              <w:outlineLvl w:val="1"/>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456D8C45" w14:textId="77777777" w:rsidR="00427F70" w:rsidRPr="00427F70" w:rsidRDefault="00427F70" w:rsidP="00427F70">
            <w:pPr>
              <w:outlineLvl w:val="1"/>
              <w:rPr>
                <w:color w:val="000000"/>
                <w:sz w:val="24"/>
                <w:szCs w:val="24"/>
              </w:rPr>
            </w:pPr>
            <w:r w:rsidRPr="00427F70">
              <w:rPr>
                <w:color w:val="000000"/>
                <w:sz w:val="24"/>
                <w:szCs w:val="24"/>
              </w:rPr>
              <w:t>0103</w:t>
            </w:r>
          </w:p>
        </w:tc>
        <w:tc>
          <w:tcPr>
            <w:tcW w:w="1620" w:type="dxa"/>
            <w:tcBorders>
              <w:top w:val="nil"/>
              <w:left w:val="nil"/>
              <w:bottom w:val="single" w:sz="4" w:space="0" w:color="000000"/>
              <w:right w:val="single" w:sz="4" w:space="0" w:color="000000"/>
            </w:tcBorders>
            <w:shd w:val="clear" w:color="auto" w:fill="auto"/>
          </w:tcPr>
          <w:p w14:paraId="16AB1F1E" w14:textId="77777777" w:rsidR="00427F70" w:rsidRPr="00427F70" w:rsidRDefault="00427F70" w:rsidP="00427F70">
            <w:pPr>
              <w:outlineLvl w:val="1"/>
              <w:rPr>
                <w:color w:val="000000"/>
                <w:sz w:val="24"/>
                <w:szCs w:val="24"/>
              </w:rPr>
            </w:pPr>
            <w:r w:rsidRPr="00427F70">
              <w:rPr>
                <w:color w:val="000000"/>
                <w:sz w:val="24"/>
                <w:szCs w:val="24"/>
              </w:rPr>
              <w:t> </w:t>
            </w:r>
          </w:p>
        </w:tc>
        <w:tc>
          <w:tcPr>
            <w:tcW w:w="720" w:type="dxa"/>
            <w:tcBorders>
              <w:top w:val="nil"/>
              <w:left w:val="nil"/>
              <w:bottom w:val="single" w:sz="4" w:space="0" w:color="000000"/>
              <w:right w:val="nil"/>
            </w:tcBorders>
            <w:shd w:val="clear" w:color="auto" w:fill="auto"/>
          </w:tcPr>
          <w:p w14:paraId="3DD57287" w14:textId="77777777" w:rsidR="00427F70" w:rsidRPr="00427F70" w:rsidRDefault="00427F70" w:rsidP="00427F70">
            <w:pPr>
              <w:outlineLvl w:val="1"/>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40977A76" w14:textId="77777777" w:rsidR="00427F70" w:rsidRPr="00427F70" w:rsidRDefault="00427F70" w:rsidP="00427F70">
            <w:pPr>
              <w:jc w:val="right"/>
              <w:outlineLvl w:val="1"/>
              <w:rPr>
                <w:sz w:val="24"/>
                <w:szCs w:val="24"/>
              </w:rPr>
            </w:pPr>
            <w:r w:rsidRPr="00427F70">
              <w:rPr>
                <w:sz w:val="24"/>
                <w:szCs w:val="24"/>
              </w:rPr>
              <w:t>207,0</w:t>
            </w:r>
          </w:p>
        </w:tc>
        <w:tc>
          <w:tcPr>
            <w:tcW w:w="1080" w:type="dxa"/>
            <w:tcBorders>
              <w:top w:val="nil"/>
              <w:left w:val="nil"/>
              <w:bottom w:val="single" w:sz="4" w:space="0" w:color="auto"/>
              <w:right w:val="single" w:sz="4" w:space="0" w:color="auto"/>
            </w:tcBorders>
            <w:shd w:val="clear" w:color="auto" w:fill="auto"/>
            <w:noWrap/>
          </w:tcPr>
          <w:p w14:paraId="0E41DD68" w14:textId="77777777" w:rsidR="00427F70" w:rsidRPr="00427F70" w:rsidRDefault="00427F70" w:rsidP="00427F70">
            <w:pPr>
              <w:jc w:val="right"/>
              <w:outlineLvl w:val="1"/>
              <w:rPr>
                <w:sz w:val="24"/>
                <w:szCs w:val="24"/>
              </w:rPr>
            </w:pPr>
            <w:r w:rsidRPr="00427F70">
              <w:rPr>
                <w:sz w:val="24"/>
                <w:szCs w:val="24"/>
              </w:rPr>
              <w:t>207,0</w:t>
            </w:r>
          </w:p>
        </w:tc>
        <w:tc>
          <w:tcPr>
            <w:tcW w:w="1183" w:type="dxa"/>
            <w:tcBorders>
              <w:top w:val="nil"/>
              <w:left w:val="nil"/>
              <w:bottom w:val="single" w:sz="4" w:space="0" w:color="000000"/>
              <w:right w:val="single" w:sz="4" w:space="0" w:color="000000"/>
            </w:tcBorders>
            <w:shd w:val="clear" w:color="auto" w:fill="auto"/>
            <w:noWrap/>
          </w:tcPr>
          <w:p w14:paraId="0FD79EC6" w14:textId="77777777" w:rsidR="00427F70" w:rsidRPr="00427F70" w:rsidRDefault="00427F70" w:rsidP="00427F70">
            <w:pPr>
              <w:jc w:val="right"/>
              <w:outlineLvl w:val="1"/>
              <w:rPr>
                <w:color w:val="000000"/>
                <w:sz w:val="24"/>
                <w:szCs w:val="24"/>
              </w:rPr>
            </w:pPr>
            <w:r w:rsidRPr="00427F70">
              <w:rPr>
                <w:color w:val="000000"/>
                <w:sz w:val="24"/>
                <w:szCs w:val="24"/>
              </w:rPr>
              <w:t>100,0</w:t>
            </w:r>
          </w:p>
        </w:tc>
      </w:tr>
      <w:tr w:rsidR="00427F70" w:rsidRPr="00427F70" w14:paraId="1391FDEF" w14:textId="77777777" w:rsidTr="00D63C46">
        <w:trPr>
          <w:trHeight w:val="510"/>
        </w:trPr>
        <w:tc>
          <w:tcPr>
            <w:tcW w:w="3404" w:type="dxa"/>
            <w:tcBorders>
              <w:top w:val="nil"/>
              <w:left w:val="single" w:sz="4" w:space="0" w:color="000000"/>
              <w:bottom w:val="single" w:sz="4" w:space="0" w:color="000000"/>
              <w:right w:val="single" w:sz="4" w:space="0" w:color="000000"/>
            </w:tcBorders>
            <w:shd w:val="clear" w:color="auto" w:fill="auto"/>
          </w:tcPr>
          <w:p w14:paraId="463E306F" w14:textId="77777777" w:rsidR="00427F70" w:rsidRPr="00427F70" w:rsidRDefault="00427F70" w:rsidP="00427F70">
            <w:pPr>
              <w:outlineLvl w:val="2"/>
              <w:rPr>
                <w:color w:val="000000"/>
                <w:sz w:val="24"/>
                <w:szCs w:val="24"/>
              </w:rPr>
            </w:pPr>
            <w:r w:rsidRPr="00427F70">
              <w:rPr>
                <w:color w:val="000000"/>
                <w:sz w:val="24"/>
                <w:szCs w:val="24"/>
              </w:rPr>
              <w:t xml:space="preserve">      Непрограммные направления деятельности органов местного самоуправления</w:t>
            </w:r>
          </w:p>
        </w:tc>
        <w:tc>
          <w:tcPr>
            <w:tcW w:w="698" w:type="dxa"/>
            <w:tcBorders>
              <w:top w:val="nil"/>
              <w:left w:val="nil"/>
              <w:bottom w:val="single" w:sz="4" w:space="0" w:color="000000"/>
              <w:right w:val="single" w:sz="4" w:space="0" w:color="000000"/>
            </w:tcBorders>
            <w:shd w:val="clear" w:color="auto" w:fill="auto"/>
          </w:tcPr>
          <w:p w14:paraId="5AD4F8C0" w14:textId="77777777" w:rsidR="00427F70" w:rsidRPr="00427F70" w:rsidRDefault="00427F70" w:rsidP="00427F70">
            <w:pPr>
              <w:outlineLvl w:val="2"/>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3757C334" w14:textId="77777777" w:rsidR="00427F70" w:rsidRPr="00427F70" w:rsidRDefault="00427F70" w:rsidP="00427F70">
            <w:pPr>
              <w:outlineLvl w:val="2"/>
              <w:rPr>
                <w:color w:val="000000"/>
                <w:sz w:val="24"/>
                <w:szCs w:val="24"/>
              </w:rPr>
            </w:pPr>
            <w:r w:rsidRPr="00427F70">
              <w:rPr>
                <w:color w:val="000000"/>
                <w:sz w:val="24"/>
                <w:szCs w:val="24"/>
              </w:rPr>
              <w:t>0103</w:t>
            </w:r>
          </w:p>
        </w:tc>
        <w:tc>
          <w:tcPr>
            <w:tcW w:w="1620" w:type="dxa"/>
            <w:tcBorders>
              <w:top w:val="nil"/>
              <w:left w:val="nil"/>
              <w:bottom w:val="single" w:sz="4" w:space="0" w:color="000000"/>
              <w:right w:val="single" w:sz="4" w:space="0" w:color="000000"/>
            </w:tcBorders>
            <w:shd w:val="clear" w:color="auto" w:fill="auto"/>
          </w:tcPr>
          <w:p w14:paraId="3CE8797B" w14:textId="77777777" w:rsidR="00427F70" w:rsidRPr="00427F70" w:rsidRDefault="00427F70" w:rsidP="00427F70">
            <w:pPr>
              <w:outlineLvl w:val="2"/>
              <w:rPr>
                <w:color w:val="000000"/>
                <w:sz w:val="24"/>
                <w:szCs w:val="24"/>
              </w:rPr>
            </w:pPr>
            <w:r w:rsidRPr="00427F70">
              <w:rPr>
                <w:color w:val="000000"/>
                <w:sz w:val="24"/>
                <w:szCs w:val="24"/>
              </w:rPr>
              <w:t>8200000000</w:t>
            </w:r>
          </w:p>
        </w:tc>
        <w:tc>
          <w:tcPr>
            <w:tcW w:w="720" w:type="dxa"/>
            <w:tcBorders>
              <w:top w:val="nil"/>
              <w:left w:val="nil"/>
              <w:bottom w:val="single" w:sz="4" w:space="0" w:color="000000"/>
              <w:right w:val="nil"/>
            </w:tcBorders>
            <w:shd w:val="clear" w:color="auto" w:fill="auto"/>
          </w:tcPr>
          <w:p w14:paraId="3D894A7C" w14:textId="77777777" w:rsidR="00427F70" w:rsidRPr="00427F70" w:rsidRDefault="00427F70" w:rsidP="00427F70">
            <w:pPr>
              <w:outlineLvl w:val="2"/>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56FB58FA" w14:textId="77777777" w:rsidR="00427F70" w:rsidRPr="00427F70" w:rsidRDefault="00427F70" w:rsidP="00427F70">
            <w:pPr>
              <w:jc w:val="right"/>
              <w:outlineLvl w:val="2"/>
              <w:rPr>
                <w:sz w:val="24"/>
                <w:szCs w:val="24"/>
              </w:rPr>
            </w:pPr>
            <w:r w:rsidRPr="00427F70">
              <w:rPr>
                <w:sz w:val="24"/>
                <w:szCs w:val="24"/>
              </w:rPr>
              <w:t>207,0</w:t>
            </w:r>
          </w:p>
        </w:tc>
        <w:tc>
          <w:tcPr>
            <w:tcW w:w="1080" w:type="dxa"/>
            <w:tcBorders>
              <w:top w:val="nil"/>
              <w:left w:val="nil"/>
              <w:bottom w:val="single" w:sz="4" w:space="0" w:color="auto"/>
              <w:right w:val="single" w:sz="4" w:space="0" w:color="auto"/>
            </w:tcBorders>
            <w:shd w:val="clear" w:color="auto" w:fill="auto"/>
            <w:noWrap/>
          </w:tcPr>
          <w:p w14:paraId="0391582C" w14:textId="77777777" w:rsidR="00427F70" w:rsidRPr="00427F70" w:rsidRDefault="00427F70" w:rsidP="00427F70">
            <w:pPr>
              <w:jc w:val="right"/>
              <w:outlineLvl w:val="2"/>
              <w:rPr>
                <w:sz w:val="24"/>
                <w:szCs w:val="24"/>
              </w:rPr>
            </w:pPr>
            <w:r w:rsidRPr="00427F70">
              <w:rPr>
                <w:sz w:val="24"/>
                <w:szCs w:val="24"/>
              </w:rPr>
              <w:t>207,0</w:t>
            </w:r>
          </w:p>
        </w:tc>
        <w:tc>
          <w:tcPr>
            <w:tcW w:w="1183" w:type="dxa"/>
            <w:tcBorders>
              <w:top w:val="nil"/>
              <w:left w:val="nil"/>
              <w:bottom w:val="single" w:sz="4" w:space="0" w:color="000000"/>
              <w:right w:val="single" w:sz="4" w:space="0" w:color="000000"/>
            </w:tcBorders>
            <w:shd w:val="clear" w:color="auto" w:fill="auto"/>
            <w:noWrap/>
          </w:tcPr>
          <w:p w14:paraId="79F0524B" w14:textId="77777777" w:rsidR="00427F70" w:rsidRPr="00427F70" w:rsidRDefault="00427F70" w:rsidP="00427F70">
            <w:pPr>
              <w:jc w:val="right"/>
              <w:outlineLvl w:val="2"/>
              <w:rPr>
                <w:color w:val="000000"/>
                <w:sz w:val="24"/>
                <w:szCs w:val="24"/>
              </w:rPr>
            </w:pPr>
            <w:r w:rsidRPr="00427F70">
              <w:rPr>
                <w:color w:val="000000"/>
                <w:sz w:val="24"/>
                <w:szCs w:val="24"/>
              </w:rPr>
              <w:t>100,0</w:t>
            </w:r>
          </w:p>
        </w:tc>
      </w:tr>
      <w:tr w:rsidR="00427F70" w:rsidRPr="00427F70" w14:paraId="49374DB4" w14:textId="77777777" w:rsidTr="00D63C46">
        <w:trPr>
          <w:trHeight w:val="510"/>
        </w:trPr>
        <w:tc>
          <w:tcPr>
            <w:tcW w:w="3404" w:type="dxa"/>
            <w:tcBorders>
              <w:top w:val="nil"/>
              <w:left w:val="single" w:sz="4" w:space="0" w:color="000000"/>
              <w:bottom w:val="single" w:sz="4" w:space="0" w:color="000000"/>
              <w:right w:val="single" w:sz="4" w:space="0" w:color="000000"/>
            </w:tcBorders>
            <w:shd w:val="clear" w:color="auto" w:fill="auto"/>
          </w:tcPr>
          <w:p w14:paraId="62C788DF" w14:textId="77777777" w:rsidR="00427F70" w:rsidRPr="00427F70" w:rsidRDefault="00427F70" w:rsidP="00427F70">
            <w:pPr>
              <w:outlineLvl w:val="3"/>
              <w:rPr>
                <w:color w:val="000000"/>
                <w:sz w:val="24"/>
                <w:szCs w:val="24"/>
              </w:rPr>
            </w:pPr>
            <w:r w:rsidRPr="00427F70">
              <w:rPr>
                <w:color w:val="000000"/>
                <w:sz w:val="24"/>
                <w:szCs w:val="24"/>
              </w:rPr>
              <w:t xml:space="preserve">        Обеспечение деятельности Администрации городского поселения "Идрица"</w:t>
            </w:r>
          </w:p>
        </w:tc>
        <w:tc>
          <w:tcPr>
            <w:tcW w:w="698" w:type="dxa"/>
            <w:tcBorders>
              <w:top w:val="nil"/>
              <w:left w:val="nil"/>
              <w:bottom w:val="single" w:sz="4" w:space="0" w:color="000000"/>
              <w:right w:val="single" w:sz="4" w:space="0" w:color="000000"/>
            </w:tcBorders>
            <w:shd w:val="clear" w:color="auto" w:fill="auto"/>
          </w:tcPr>
          <w:p w14:paraId="1BDAC50E" w14:textId="77777777" w:rsidR="00427F70" w:rsidRPr="00427F70" w:rsidRDefault="00427F70" w:rsidP="00427F70">
            <w:pPr>
              <w:outlineLvl w:val="3"/>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32C66F19" w14:textId="77777777" w:rsidR="00427F70" w:rsidRPr="00427F70" w:rsidRDefault="00427F70" w:rsidP="00427F70">
            <w:pPr>
              <w:outlineLvl w:val="3"/>
              <w:rPr>
                <w:color w:val="000000"/>
                <w:sz w:val="24"/>
                <w:szCs w:val="24"/>
              </w:rPr>
            </w:pPr>
            <w:r w:rsidRPr="00427F70">
              <w:rPr>
                <w:color w:val="000000"/>
                <w:sz w:val="24"/>
                <w:szCs w:val="24"/>
              </w:rPr>
              <w:t>0103</w:t>
            </w:r>
          </w:p>
        </w:tc>
        <w:tc>
          <w:tcPr>
            <w:tcW w:w="1620" w:type="dxa"/>
            <w:tcBorders>
              <w:top w:val="nil"/>
              <w:left w:val="nil"/>
              <w:bottom w:val="single" w:sz="4" w:space="0" w:color="000000"/>
              <w:right w:val="single" w:sz="4" w:space="0" w:color="000000"/>
            </w:tcBorders>
            <w:shd w:val="clear" w:color="auto" w:fill="auto"/>
          </w:tcPr>
          <w:p w14:paraId="01A0D0BA" w14:textId="77777777" w:rsidR="00427F70" w:rsidRPr="00427F70" w:rsidRDefault="00427F70" w:rsidP="00427F70">
            <w:pPr>
              <w:outlineLvl w:val="3"/>
              <w:rPr>
                <w:color w:val="000000"/>
                <w:sz w:val="24"/>
                <w:szCs w:val="24"/>
              </w:rPr>
            </w:pPr>
            <w:r w:rsidRPr="00427F70">
              <w:rPr>
                <w:color w:val="000000"/>
                <w:sz w:val="24"/>
                <w:szCs w:val="24"/>
              </w:rPr>
              <w:t>8220000000</w:t>
            </w:r>
          </w:p>
        </w:tc>
        <w:tc>
          <w:tcPr>
            <w:tcW w:w="720" w:type="dxa"/>
            <w:tcBorders>
              <w:top w:val="nil"/>
              <w:left w:val="nil"/>
              <w:bottom w:val="single" w:sz="4" w:space="0" w:color="000000"/>
              <w:right w:val="nil"/>
            </w:tcBorders>
            <w:shd w:val="clear" w:color="auto" w:fill="auto"/>
          </w:tcPr>
          <w:p w14:paraId="11741D5B" w14:textId="77777777" w:rsidR="00427F70" w:rsidRPr="00427F70" w:rsidRDefault="00427F70" w:rsidP="00427F70">
            <w:pPr>
              <w:outlineLvl w:val="3"/>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2E96DEDD" w14:textId="77777777" w:rsidR="00427F70" w:rsidRPr="00427F70" w:rsidRDefault="00427F70" w:rsidP="00427F70">
            <w:pPr>
              <w:jc w:val="right"/>
              <w:outlineLvl w:val="3"/>
              <w:rPr>
                <w:sz w:val="24"/>
                <w:szCs w:val="24"/>
              </w:rPr>
            </w:pPr>
            <w:r w:rsidRPr="00427F70">
              <w:rPr>
                <w:sz w:val="24"/>
                <w:szCs w:val="24"/>
              </w:rPr>
              <w:t>207,0</w:t>
            </w:r>
          </w:p>
        </w:tc>
        <w:tc>
          <w:tcPr>
            <w:tcW w:w="1080" w:type="dxa"/>
            <w:tcBorders>
              <w:top w:val="nil"/>
              <w:left w:val="nil"/>
              <w:bottom w:val="single" w:sz="4" w:space="0" w:color="auto"/>
              <w:right w:val="single" w:sz="4" w:space="0" w:color="auto"/>
            </w:tcBorders>
            <w:shd w:val="clear" w:color="auto" w:fill="auto"/>
            <w:noWrap/>
          </w:tcPr>
          <w:p w14:paraId="6CF0891B" w14:textId="77777777" w:rsidR="00427F70" w:rsidRPr="00427F70" w:rsidRDefault="00427F70" w:rsidP="00427F70">
            <w:pPr>
              <w:jc w:val="right"/>
              <w:outlineLvl w:val="3"/>
              <w:rPr>
                <w:sz w:val="24"/>
                <w:szCs w:val="24"/>
              </w:rPr>
            </w:pPr>
            <w:r w:rsidRPr="00427F70">
              <w:rPr>
                <w:sz w:val="24"/>
                <w:szCs w:val="24"/>
              </w:rPr>
              <w:t>207,0</w:t>
            </w:r>
          </w:p>
        </w:tc>
        <w:tc>
          <w:tcPr>
            <w:tcW w:w="1183" w:type="dxa"/>
            <w:tcBorders>
              <w:top w:val="nil"/>
              <w:left w:val="nil"/>
              <w:bottom w:val="single" w:sz="4" w:space="0" w:color="000000"/>
              <w:right w:val="single" w:sz="4" w:space="0" w:color="000000"/>
            </w:tcBorders>
            <w:shd w:val="clear" w:color="auto" w:fill="auto"/>
            <w:noWrap/>
          </w:tcPr>
          <w:p w14:paraId="62C8B792" w14:textId="77777777" w:rsidR="00427F70" w:rsidRPr="00427F70" w:rsidRDefault="00427F70" w:rsidP="00427F70">
            <w:pPr>
              <w:jc w:val="right"/>
              <w:outlineLvl w:val="3"/>
              <w:rPr>
                <w:color w:val="000000"/>
                <w:sz w:val="24"/>
                <w:szCs w:val="24"/>
              </w:rPr>
            </w:pPr>
            <w:r w:rsidRPr="00427F70">
              <w:rPr>
                <w:color w:val="000000"/>
                <w:sz w:val="24"/>
                <w:szCs w:val="24"/>
              </w:rPr>
              <w:t>100,0</w:t>
            </w:r>
          </w:p>
        </w:tc>
      </w:tr>
      <w:tr w:rsidR="00427F70" w:rsidRPr="00427F70" w14:paraId="1A251217" w14:textId="77777777" w:rsidTr="00D63C46">
        <w:trPr>
          <w:trHeight w:val="510"/>
        </w:trPr>
        <w:tc>
          <w:tcPr>
            <w:tcW w:w="3404" w:type="dxa"/>
            <w:tcBorders>
              <w:top w:val="nil"/>
              <w:left w:val="single" w:sz="4" w:space="0" w:color="000000"/>
              <w:bottom w:val="single" w:sz="4" w:space="0" w:color="000000"/>
              <w:right w:val="single" w:sz="4" w:space="0" w:color="000000"/>
            </w:tcBorders>
            <w:shd w:val="clear" w:color="auto" w:fill="auto"/>
          </w:tcPr>
          <w:p w14:paraId="69ACE148" w14:textId="77777777" w:rsidR="00427F70" w:rsidRPr="00427F70" w:rsidRDefault="00427F70" w:rsidP="00427F70">
            <w:pPr>
              <w:outlineLvl w:val="4"/>
              <w:rPr>
                <w:color w:val="000000"/>
                <w:sz w:val="24"/>
                <w:szCs w:val="24"/>
              </w:rPr>
            </w:pPr>
            <w:r w:rsidRPr="00427F70">
              <w:rPr>
                <w:color w:val="000000"/>
                <w:sz w:val="24"/>
                <w:szCs w:val="24"/>
              </w:rPr>
              <w:t xml:space="preserve">          Обеспечение деятельности Администрации городского поселения "Идрица"</w:t>
            </w:r>
          </w:p>
        </w:tc>
        <w:tc>
          <w:tcPr>
            <w:tcW w:w="698" w:type="dxa"/>
            <w:tcBorders>
              <w:top w:val="nil"/>
              <w:left w:val="nil"/>
              <w:bottom w:val="single" w:sz="4" w:space="0" w:color="000000"/>
              <w:right w:val="single" w:sz="4" w:space="0" w:color="000000"/>
            </w:tcBorders>
            <w:shd w:val="clear" w:color="auto" w:fill="auto"/>
          </w:tcPr>
          <w:p w14:paraId="284B80C4" w14:textId="77777777" w:rsidR="00427F70" w:rsidRPr="00427F70" w:rsidRDefault="00427F70" w:rsidP="00427F70">
            <w:pPr>
              <w:outlineLvl w:val="4"/>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7397B179" w14:textId="77777777" w:rsidR="00427F70" w:rsidRPr="00427F70" w:rsidRDefault="00427F70" w:rsidP="00427F70">
            <w:pPr>
              <w:outlineLvl w:val="4"/>
              <w:rPr>
                <w:color w:val="000000"/>
                <w:sz w:val="24"/>
                <w:szCs w:val="24"/>
              </w:rPr>
            </w:pPr>
            <w:r w:rsidRPr="00427F70">
              <w:rPr>
                <w:color w:val="000000"/>
                <w:sz w:val="24"/>
                <w:szCs w:val="24"/>
              </w:rPr>
              <w:t>0103</w:t>
            </w:r>
          </w:p>
        </w:tc>
        <w:tc>
          <w:tcPr>
            <w:tcW w:w="1620" w:type="dxa"/>
            <w:tcBorders>
              <w:top w:val="nil"/>
              <w:left w:val="nil"/>
              <w:bottom w:val="single" w:sz="4" w:space="0" w:color="000000"/>
              <w:right w:val="single" w:sz="4" w:space="0" w:color="000000"/>
            </w:tcBorders>
            <w:shd w:val="clear" w:color="auto" w:fill="auto"/>
          </w:tcPr>
          <w:p w14:paraId="1D8059BB" w14:textId="77777777" w:rsidR="00427F70" w:rsidRPr="00427F70" w:rsidRDefault="00427F70" w:rsidP="00427F70">
            <w:pPr>
              <w:outlineLvl w:val="4"/>
              <w:rPr>
                <w:color w:val="000000"/>
                <w:sz w:val="24"/>
                <w:szCs w:val="24"/>
              </w:rPr>
            </w:pPr>
            <w:r w:rsidRPr="00427F70">
              <w:rPr>
                <w:color w:val="000000"/>
                <w:sz w:val="24"/>
                <w:szCs w:val="24"/>
              </w:rPr>
              <w:t>8220000000</w:t>
            </w:r>
          </w:p>
        </w:tc>
        <w:tc>
          <w:tcPr>
            <w:tcW w:w="720" w:type="dxa"/>
            <w:tcBorders>
              <w:top w:val="nil"/>
              <w:left w:val="nil"/>
              <w:bottom w:val="single" w:sz="4" w:space="0" w:color="000000"/>
              <w:right w:val="nil"/>
            </w:tcBorders>
            <w:shd w:val="clear" w:color="auto" w:fill="auto"/>
          </w:tcPr>
          <w:p w14:paraId="5FFF2EA0" w14:textId="77777777" w:rsidR="00427F70" w:rsidRPr="00427F70" w:rsidRDefault="00427F70" w:rsidP="00427F70">
            <w:pPr>
              <w:outlineLvl w:val="4"/>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5BACAC34" w14:textId="77777777" w:rsidR="00427F70" w:rsidRPr="00427F70" w:rsidRDefault="00427F70" w:rsidP="00427F70">
            <w:pPr>
              <w:jc w:val="right"/>
              <w:outlineLvl w:val="4"/>
              <w:rPr>
                <w:sz w:val="24"/>
                <w:szCs w:val="24"/>
              </w:rPr>
            </w:pPr>
            <w:r w:rsidRPr="00427F70">
              <w:rPr>
                <w:sz w:val="24"/>
                <w:szCs w:val="24"/>
              </w:rPr>
              <w:t>207,0</w:t>
            </w:r>
          </w:p>
        </w:tc>
        <w:tc>
          <w:tcPr>
            <w:tcW w:w="1080" w:type="dxa"/>
            <w:tcBorders>
              <w:top w:val="nil"/>
              <w:left w:val="nil"/>
              <w:bottom w:val="single" w:sz="4" w:space="0" w:color="auto"/>
              <w:right w:val="single" w:sz="4" w:space="0" w:color="auto"/>
            </w:tcBorders>
            <w:shd w:val="clear" w:color="auto" w:fill="auto"/>
            <w:noWrap/>
          </w:tcPr>
          <w:p w14:paraId="0A573F4E" w14:textId="77777777" w:rsidR="00427F70" w:rsidRPr="00427F70" w:rsidRDefault="00427F70" w:rsidP="00427F70">
            <w:pPr>
              <w:jc w:val="right"/>
              <w:outlineLvl w:val="4"/>
              <w:rPr>
                <w:sz w:val="24"/>
                <w:szCs w:val="24"/>
              </w:rPr>
            </w:pPr>
            <w:r w:rsidRPr="00427F70">
              <w:rPr>
                <w:sz w:val="24"/>
                <w:szCs w:val="24"/>
              </w:rPr>
              <w:t>207,0</w:t>
            </w:r>
          </w:p>
        </w:tc>
        <w:tc>
          <w:tcPr>
            <w:tcW w:w="1183" w:type="dxa"/>
            <w:tcBorders>
              <w:top w:val="nil"/>
              <w:left w:val="nil"/>
              <w:bottom w:val="single" w:sz="4" w:space="0" w:color="000000"/>
              <w:right w:val="single" w:sz="4" w:space="0" w:color="000000"/>
            </w:tcBorders>
            <w:shd w:val="clear" w:color="auto" w:fill="auto"/>
            <w:noWrap/>
          </w:tcPr>
          <w:p w14:paraId="502442D7" w14:textId="77777777" w:rsidR="00427F70" w:rsidRPr="00427F70" w:rsidRDefault="00427F70" w:rsidP="00427F70">
            <w:pPr>
              <w:jc w:val="right"/>
              <w:outlineLvl w:val="4"/>
              <w:rPr>
                <w:color w:val="000000"/>
                <w:sz w:val="24"/>
                <w:szCs w:val="24"/>
              </w:rPr>
            </w:pPr>
            <w:r w:rsidRPr="00427F70">
              <w:rPr>
                <w:color w:val="000000"/>
                <w:sz w:val="24"/>
                <w:szCs w:val="24"/>
              </w:rPr>
              <w:t>100,0</w:t>
            </w:r>
          </w:p>
        </w:tc>
      </w:tr>
      <w:tr w:rsidR="00427F70" w:rsidRPr="00427F70" w14:paraId="489A58D3" w14:textId="77777777" w:rsidTr="00D63C46">
        <w:trPr>
          <w:trHeight w:val="510"/>
        </w:trPr>
        <w:tc>
          <w:tcPr>
            <w:tcW w:w="3404" w:type="dxa"/>
            <w:tcBorders>
              <w:top w:val="nil"/>
              <w:left w:val="single" w:sz="4" w:space="0" w:color="000000"/>
              <w:bottom w:val="single" w:sz="4" w:space="0" w:color="000000"/>
              <w:right w:val="single" w:sz="4" w:space="0" w:color="000000"/>
            </w:tcBorders>
            <w:shd w:val="clear" w:color="auto" w:fill="auto"/>
          </w:tcPr>
          <w:p w14:paraId="1B33C9FC" w14:textId="77777777" w:rsidR="00427F70" w:rsidRPr="00427F70" w:rsidRDefault="00427F70" w:rsidP="00427F70">
            <w:pPr>
              <w:outlineLvl w:val="5"/>
              <w:rPr>
                <w:color w:val="000000"/>
                <w:sz w:val="24"/>
                <w:szCs w:val="24"/>
              </w:rPr>
            </w:pPr>
            <w:r w:rsidRPr="00427F70">
              <w:rPr>
                <w:color w:val="000000"/>
                <w:sz w:val="24"/>
                <w:szCs w:val="24"/>
              </w:rPr>
              <w:t xml:space="preserve">            Обеспечение деятельности Собрания депутатов городского поселения "Идрица"</w:t>
            </w:r>
          </w:p>
        </w:tc>
        <w:tc>
          <w:tcPr>
            <w:tcW w:w="698" w:type="dxa"/>
            <w:tcBorders>
              <w:top w:val="nil"/>
              <w:left w:val="nil"/>
              <w:bottom w:val="single" w:sz="4" w:space="0" w:color="000000"/>
              <w:right w:val="single" w:sz="4" w:space="0" w:color="000000"/>
            </w:tcBorders>
            <w:shd w:val="clear" w:color="auto" w:fill="auto"/>
          </w:tcPr>
          <w:p w14:paraId="2CD882EB" w14:textId="77777777" w:rsidR="00427F70" w:rsidRPr="00427F70" w:rsidRDefault="00427F70" w:rsidP="00427F70">
            <w:pPr>
              <w:outlineLvl w:val="5"/>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092337F5" w14:textId="77777777" w:rsidR="00427F70" w:rsidRPr="00427F70" w:rsidRDefault="00427F70" w:rsidP="00427F70">
            <w:pPr>
              <w:outlineLvl w:val="5"/>
              <w:rPr>
                <w:color w:val="000000"/>
                <w:sz w:val="24"/>
                <w:szCs w:val="24"/>
              </w:rPr>
            </w:pPr>
            <w:r w:rsidRPr="00427F70">
              <w:rPr>
                <w:color w:val="000000"/>
                <w:sz w:val="24"/>
                <w:szCs w:val="24"/>
              </w:rPr>
              <w:t>0103</w:t>
            </w:r>
          </w:p>
        </w:tc>
        <w:tc>
          <w:tcPr>
            <w:tcW w:w="1620" w:type="dxa"/>
            <w:tcBorders>
              <w:top w:val="nil"/>
              <w:left w:val="nil"/>
              <w:bottom w:val="single" w:sz="4" w:space="0" w:color="000000"/>
              <w:right w:val="single" w:sz="4" w:space="0" w:color="000000"/>
            </w:tcBorders>
            <w:shd w:val="clear" w:color="auto" w:fill="auto"/>
          </w:tcPr>
          <w:p w14:paraId="27266987" w14:textId="77777777" w:rsidR="00427F70" w:rsidRPr="00427F70" w:rsidRDefault="00427F70" w:rsidP="00427F70">
            <w:pPr>
              <w:outlineLvl w:val="5"/>
              <w:rPr>
                <w:color w:val="000000"/>
                <w:sz w:val="24"/>
                <w:szCs w:val="24"/>
              </w:rPr>
            </w:pPr>
            <w:r w:rsidRPr="00427F70">
              <w:rPr>
                <w:color w:val="000000"/>
                <w:sz w:val="24"/>
                <w:szCs w:val="24"/>
              </w:rPr>
              <w:t>8220011020</w:t>
            </w:r>
          </w:p>
        </w:tc>
        <w:tc>
          <w:tcPr>
            <w:tcW w:w="720" w:type="dxa"/>
            <w:tcBorders>
              <w:top w:val="nil"/>
              <w:left w:val="nil"/>
              <w:bottom w:val="single" w:sz="4" w:space="0" w:color="000000"/>
              <w:right w:val="nil"/>
            </w:tcBorders>
            <w:shd w:val="clear" w:color="auto" w:fill="auto"/>
          </w:tcPr>
          <w:p w14:paraId="07AB2A60" w14:textId="77777777" w:rsidR="00427F70" w:rsidRPr="00427F70" w:rsidRDefault="00427F70" w:rsidP="00427F70">
            <w:pPr>
              <w:outlineLvl w:val="5"/>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4C855F8B" w14:textId="77777777" w:rsidR="00427F70" w:rsidRPr="00427F70" w:rsidRDefault="00427F70" w:rsidP="00427F70">
            <w:pPr>
              <w:jc w:val="right"/>
              <w:outlineLvl w:val="5"/>
              <w:rPr>
                <w:sz w:val="24"/>
                <w:szCs w:val="24"/>
              </w:rPr>
            </w:pPr>
            <w:r w:rsidRPr="00427F70">
              <w:rPr>
                <w:sz w:val="24"/>
                <w:szCs w:val="24"/>
              </w:rPr>
              <w:t>207,0</w:t>
            </w:r>
          </w:p>
        </w:tc>
        <w:tc>
          <w:tcPr>
            <w:tcW w:w="1080" w:type="dxa"/>
            <w:tcBorders>
              <w:top w:val="nil"/>
              <w:left w:val="nil"/>
              <w:bottom w:val="single" w:sz="4" w:space="0" w:color="auto"/>
              <w:right w:val="single" w:sz="4" w:space="0" w:color="auto"/>
            </w:tcBorders>
            <w:shd w:val="clear" w:color="auto" w:fill="auto"/>
            <w:noWrap/>
          </w:tcPr>
          <w:p w14:paraId="33AF39F4" w14:textId="77777777" w:rsidR="00427F70" w:rsidRPr="00427F70" w:rsidRDefault="00427F70" w:rsidP="00427F70">
            <w:pPr>
              <w:jc w:val="right"/>
              <w:outlineLvl w:val="5"/>
              <w:rPr>
                <w:sz w:val="24"/>
                <w:szCs w:val="24"/>
              </w:rPr>
            </w:pPr>
            <w:r w:rsidRPr="00427F70">
              <w:rPr>
                <w:sz w:val="24"/>
                <w:szCs w:val="24"/>
              </w:rPr>
              <w:t>207,0</w:t>
            </w:r>
          </w:p>
        </w:tc>
        <w:tc>
          <w:tcPr>
            <w:tcW w:w="1183" w:type="dxa"/>
            <w:tcBorders>
              <w:top w:val="nil"/>
              <w:left w:val="nil"/>
              <w:bottom w:val="single" w:sz="4" w:space="0" w:color="000000"/>
              <w:right w:val="single" w:sz="4" w:space="0" w:color="000000"/>
            </w:tcBorders>
            <w:shd w:val="clear" w:color="auto" w:fill="auto"/>
            <w:noWrap/>
          </w:tcPr>
          <w:p w14:paraId="644F130A" w14:textId="77777777" w:rsidR="00427F70" w:rsidRPr="00427F70" w:rsidRDefault="00427F70" w:rsidP="00427F70">
            <w:pPr>
              <w:jc w:val="right"/>
              <w:outlineLvl w:val="5"/>
              <w:rPr>
                <w:color w:val="000000"/>
                <w:sz w:val="24"/>
                <w:szCs w:val="24"/>
              </w:rPr>
            </w:pPr>
            <w:r w:rsidRPr="00427F70">
              <w:rPr>
                <w:color w:val="000000"/>
                <w:sz w:val="24"/>
                <w:szCs w:val="24"/>
              </w:rPr>
              <w:t>100,0</w:t>
            </w:r>
          </w:p>
        </w:tc>
      </w:tr>
      <w:tr w:rsidR="00427F70" w:rsidRPr="00427F70" w14:paraId="4EB53E44" w14:textId="77777777" w:rsidTr="00D63C46">
        <w:trPr>
          <w:trHeight w:val="1275"/>
        </w:trPr>
        <w:tc>
          <w:tcPr>
            <w:tcW w:w="3404" w:type="dxa"/>
            <w:tcBorders>
              <w:top w:val="nil"/>
              <w:left w:val="single" w:sz="4" w:space="0" w:color="000000"/>
              <w:bottom w:val="single" w:sz="4" w:space="0" w:color="000000"/>
              <w:right w:val="single" w:sz="4" w:space="0" w:color="000000"/>
            </w:tcBorders>
            <w:shd w:val="clear" w:color="auto" w:fill="auto"/>
          </w:tcPr>
          <w:p w14:paraId="644E6999" w14:textId="77777777" w:rsidR="00427F70" w:rsidRPr="00427F70" w:rsidRDefault="00427F70" w:rsidP="00427F70">
            <w:pPr>
              <w:outlineLvl w:val="6"/>
              <w:rPr>
                <w:color w:val="000000"/>
                <w:sz w:val="24"/>
                <w:szCs w:val="24"/>
              </w:rPr>
            </w:pPr>
            <w:r w:rsidRPr="00427F70">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tcPr>
          <w:p w14:paraId="2F35EF58" w14:textId="77777777" w:rsidR="00427F70" w:rsidRPr="00427F70" w:rsidRDefault="00427F70" w:rsidP="00427F70">
            <w:pPr>
              <w:outlineLvl w:val="6"/>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432BD7DD" w14:textId="77777777" w:rsidR="00427F70" w:rsidRPr="00427F70" w:rsidRDefault="00427F70" w:rsidP="00427F70">
            <w:pPr>
              <w:outlineLvl w:val="6"/>
              <w:rPr>
                <w:color w:val="000000"/>
                <w:sz w:val="24"/>
                <w:szCs w:val="24"/>
              </w:rPr>
            </w:pPr>
            <w:r w:rsidRPr="00427F70">
              <w:rPr>
                <w:color w:val="000000"/>
                <w:sz w:val="24"/>
                <w:szCs w:val="24"/>
              </w:rPr>
              <w:t>0103</w:t>
            </w:r>
          </w:p>
        </w:tc>
        <w:tc>
          <w:tcPr>
            <w:tcW w:w="1620" w:type="dxa"/>
            <w:tcBorders>
              <w:top w:val="nil"/>
              <w:left w:val="nil"/>
              <w:bottom w:val="single" w:sz="4" w:space="0" w:color="000000"/>
              <w:right w:val="single" w:sz="4" w:space="0" w:color="000000"/>
            </w:tcBorders>
            <w:shd w:val="clear" w:color="auto" w:fill="auto"/>
          </w:tcPr>
          <w:p w14:paraId="04050B69" w14:textId="77777777" w:rsidR="00427F70" w:rsidRPr="00427F70" w:rsidRDefault="00427F70" w:rsidP="00427F70">
            <w:pPr>
              <w:outlineLvl w:val="6"/>
              <w:rPr>
                <w:color w:val="000000"/>
                <w:sz w:val="24"/>
                <w:szCs w:val="24"/>
              </w:rPr>
            </w:pPr>
            <w:r w:rsidRPr="00427F70">
              <w:rPr>
                <w:color w:val="000000"/>
                <w:sz w:val="24"/>
                <w:szCs w:val="24"/>
              </w:rPr>
              <w:t>8220011020</w:t>
            </w:r>
          </w:p>
        </w:tc>
        <w:tc>
          <w:tcPr>
            <w:tcW w:w="720" w:type="dxa"/>
            <w:tcBorders>
              <w:top w:val="nil"/>
              <w:left w:val="nil"/>
              <w:bottom w:val="single" w:sz="4" w:space="0" w:color="000000"/>
              <w:right w:val="nil"/>
            </w:tcBorders>
            <w:shd w:val="clear" w:color="auto" w:fill="auto"/>
          </w:tcPr>
          <w:p w14:paraId="5093719E" w14:textId="77777777" w:rsidR="00427F70" w:rsidRPr="00427F70" w:rsidRDefault="00427F70" w:rsidP="00427F70">
            <w:pPr>
              <w:outlineLvl w:val="6"/>
              <w:rPr>
                <w:color w:val="000000"/>
                <w:sz w:val="24"/>
                <w:szCs w:val="24"/>
              </w:rPr>
            </w:pPr>
            <w:r w:rsidRPr="00427F70">
              <w:rPr>
                <w:color w:val="000000"/>
                <w:sz w:val="24"/>
                <w:szCs w:val="24"/>
              </w:rPr>
              <w:t>100</w:t>
            </w:r>
          </w:p>
        </w:tc>
        <w:tc>
          <w:tcPr>
            <w:tcW w:w="1260" w:type="dxa"/>
            <w:tcBorders>
              <w:top w:val="nil"/>
              <w:left w:val="single" w:sz="4" w:space="0" w:color="auto"/>
              <w:bottom w:val="single" w:sz="4" w:space="0" w:color="auto"/>
              <w:right w:val="single" w:sz="4" w:space="0" w:color="auto"/>
            </w:tcBorders>
            <w:shd w:val="clear" w:color="auto" w:fill="auto"/>
            <w:noWrap/>
          </w:tcPr>
          <w:p w14:paraId="437A9643" w14:textId="77777777" w:rsidR="00427F70" w:rsidRPr="00427F70" w:rsidRDefault="00427F70" w:rsidP="00427F70">
            <w:pPr>
              <w:jc w:val="right"/>
              <w:outlineLvl w:val="6"/>
              <w:rPr>
                <w:sz w:val="24"/>
                <w:szCs w:val="24"/>
              </w:rPr>
            </w:pPr>
            <w:r w:rsidRPr="00427F70">
              <w:rPr>
                <w:sz w:val="24"/>
                <w:szCs w:val="24"/>
              </w:rPr>
              <w:t>207,0</w:t>
            </w:r>
          </w:p>
        </w:tc>
        <w:tc>
          <w:tcPr>
            <w:tcW w:w="1080" w:type="dxa"/>
            <w:tcBorders>
              <w:top w:val="nil"/>
              <w:left w:val="nil"/>
              <w:bottom w:val="single" w:sz="4" w:space="0" w:color="auto"/>
              <w:right w:val="single" w:sz="4" w:space="0" w:color="auto"/>
            </w:tcBorders>
            <w:shd w:val="clear" w:color="auto" w:fill="auto"/>
            <w:noWrap/>
          </w:tcPr>
          <w:p w14:paraId="50E35657" w14:textId="77777777" w:rsidR="00427F70" w:rsidRPr="00427F70" w:rsidRDefault="00427F70" w:rsidP="00427F70">
            <w:pPr>
              <w:jc w:val="right"/>
              <w:outlineLvl w:val="6"/>
              <w:rPr>
                <w:sz w:val="24"/>
                <w:szCs w:val="24"/>
              </w:rPr>
            </w:pPr>
            <w:r w:rsidRPr="00427F70">
              <w:rPr>
                <w:sz w:val="24"/>
                <w:szCs w:val="24"/>
              </w:rPr>
              <w:t>207,0</w:t>
            </w:r>
          </w:p>
        </w:tc>
        <w:tc>
          <w:tcPr>
            <w:tcW w:w="1183" w:type="dxa"/>
            <w:tcBorders>
              <w:top w:val="nil"/>
              <w:left w:val="nil"/>
              <w:bottom w:val="single" w:sz="4" w:space="0" w:color="000000"/>
              <w:right w:val="single" w:sz="4" w:space="0" w:color="000000"/>
            </w:tcBorders>
            <w:shd w:val="clear" w:color="auto" w:fill="auto"/>
            <w:noWrap/>
          </w:tcPr>
          <w:p w14:paraId="3C7424D1" w14:textId="77777777" w:rsidR="00427F70" w:rsidRPr="00427F70" w:rsidRDefault="00427F70" w:rsidP="00427F70">
            <w:pPr>
              <w:jc w:val="right"/>
              <w:outlineLvl w:val="6"/>
              <w:rPr>
                <w:color w:val="000000"/>
                <w:sz w:val="24"/>
                <w:szCs w:val="24"/>
              </w:rPr>
            </w:pPr>
            <w:r w:rsidRPr="00427F70">
              <w:rPr>
                <w:color w:val="000000"/>
                <w:sz w:val="24"/>
                <w:szCs w:val="24"/>
              </w:rPr>
              <w:t>100,0</w:t>
            </w:r>
          </w:p>
        </w:tc>
      </w:tr>
      <w:tr w:rsidR="00427F70" w:rsidRPr="00427F70" w14:paraId="285BB53E" w14:textId="77777777" w:rsidTr="00D63C46">
        <w:trPr>
          <w:trHeight w:val="1020"/>
        </w:trPr>
        <w:tc>
          <w:tcPr>
            <w:tcW w:w="3404" w:type="dxa"/>
            <w:tcBorders>
              <w:top w:val="nil"/>
              <w:left w:val="single" w:sz="4" w:space="0" w:color="000000"/>
              <w:bottom w:val="single" w:sz="4" w:space="0" w:color="000000"/>
              <w:right w:val="single" w:sz="4" w:space="0" w:color="000000"/>
            </w:tcBorders>
            <w:shd w:val="clear" w:color="auto" w:fill="auto"/>
          </w:tcPr>
          <w:p w14:paraId="1A229677" w14:textId="77777777" w:rsidR="00427F70" w:rsidRPr="00427F70" w:rsidRDefault="00427F70" w:rsidP="00427F70">
            <w:pPr>
              <w:outlineLvl w:val="1"/>
              <w:rPr>
                <w:color w:val="000000"/>
                <w:sz w:val="24"/>
                <w:szCs w:val="24"/>
              </w:rPr>
            </w:pPr>
            <w:r w:rsidRPr="00427F70">
              <w:rPr>
                <w:color w:val="000000"/>
                <w:sz w:val="24"/>
                <w:szCs w:val="24"/>
              </w:rPr>
              <w:lastRenderedPageBreak/>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8" w:type="dxa"/>
            <w:tcBorders>
              <w:top w:val="nil"/>
              <w:left w:val="nil"/>
              <w:bottom w:val="single" w:sz="4" w:space="0" w:color="000000"/>
              <w:right w:val="single" w:sz="4" w:space="0" w:color="000000"/>
            </w:tcBorders>
            <w:shd w:val="clear" w:color="auto" w:fill="auto"/>
          </w:tcPr>
          <w:p w14:paraId="3BF30BF4" w14:textId="77777777" w:rsidR="00427F70" w:rsidRPr="00427F70" w:rsidRDefault="00427F70" w:rsidP="00427F70">
            <w:pPr>
              <w:outlineLvl w:val="1"/>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761E565F" w14:textId="77777777" w:rsidR="00427F70" w:rsidRPr="00427F70" w:rsidRDefault="00427F70" w:rsidP="00427F70">
            <w:pPr>
              <w:outlineLvl w:val="1"/>
              <w:rPr>
                <w:color w:val="000000"/>
                <w:sz w:val="24"/>
                <w:szCs w:val="24"/>
              </w:rPr>
            </w:pPr>
            <w:r w:rsidRPr="00427F70">
              <w:rPr>
                <w:color w:val="000000"/>
                <w:sz w:val="24"/>
                <w:szCs w:val="24"/>
              </w:rPr>
              <w:t>0104</w:t>
            </w:r>
          </w:p>
        </w:tc>
        <w:tc>
          <w:tcPr>
            <w:tcW w:w="1620" w:type="dxa"/>
            <w:tcBorders>
              <w:top w:val="nil"/>
              <w:left w:val="nil"/>
              <w:bottom w:val="single" w:sz="4" w:space="0" w:color="000000"/>
              <w:right w:val="single" w:sz="4" w:space="0" w:color="000000"/>
            </w:tcBorders>
            <w:shd w:val="clear" w:color="auto" w:fill="auto"/>
          </w:tcPr>
          <w:p w14:paraId="04E46656" w14:textId="77777777" w:rsidR="00427F70" w:rsidRPr="00427F70" w:rsidRDefault="00427F70" w:rsidP="00427F70">
            <w:pPr>
              <w:outlineLvl w:val="1"/>
              <w:rPr>
                <w:color w:val="000000"/>
                <w:sz w:val="24"/>
                <w:szCs w:val="24"/>
              </w:rPr>
            </w:pPr>
            <w:r w:rsidRPr="00427F70">
              <w:rPr>
                <w:color w:val="000000"/>
                <w:sz w:val="24"/>
                <w:szCs w:val="24"/>
              </w:rPr>
              <w:t> </w:t>
            </w:r>
          </w:p>
        </w:tc>
        <w:tc>
          <w:tcPr>
            <w:tcW w:w="720" w:type="dxa"/>
            <w:tcBorders>
              <w:top w:val="nil"/>
              <w:left w:val="nil"/>
              <w:bottom w:val="single" w:sz="4" w:space="0" w:color="000000"/>
              <w:right w:val="nil"/>
            </w:tcBorders>
            <w:shd w:val="clear" w:color="auto" w:fill="auto"/>
          </w:tcPr>
          <w:p w14:paraId="4936B367" w14:textId="77777777" w:rsidR="00427F70" w:rsidRPr="00427F70" w:rsidRDefault="00427F70" w:rsidP="00427F70">
            <w:pPr>
              <w:outlineLvl w:val="1"/>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528D5F2B" w14:textId="77777777" w:rsidR="00427F70" w:rsidRPr="00427F70" w:rsidRDefault="00427F70" w:rsidP="00427F70">
            <w:pPr>
              <w:jc w:val="right"/>
              <w:outlineLvl w:val="1"/>
              <w:rPr>
                <w:sz w:val="24"/>
                <w:szCs w:val="24"/>
              </w:rPr>
            </w:pPr>
            <w:r w:rsidRPr="00427F70">
              <w:rPr>
                <w:sz w:val="24"/>
                <w:szCs w:val="24"/>
              </w:rPr>
              <w:t>4 957,4</w:t>
            </w:r>
          </w:p>
        </w:tc>
        <w:tc>
          <w:tcPr>
            <w:tcW w:w="1080" w:type="dxa"/>
            <w:tcBorders>
              <w:top w:val="nil"/>
              <w:left w:val="nil"/>
              <w:bottom w:val="single" w:sz="4" w:space="0" w:color="auto"/>
              <w:right w:val="single" w:sz="4" w:space="0" w:color="auto"/>
            </w:tcBorders>
            <w:shd w:val="clear" w:color="auto" w:fill="auto"/>
            <w:noWrap/>
          </w:tcPr>
          <w:p w14:paraId="1488CBEA" w14:textId="77777777" w:rsidR="00427F70" w:rsidRPr="00427F70" w:rsidRDefault="00427F70" w:rsidP="00427F70">
            <w:pPr>
              <w:jc w:val="right"/>
              <w:outlineLvl w:val="1"/>
              <w:rPr>
                <w:sz w:val="24"/>
                <w:szCs w:val="24"/>
              </w:rPr>
            </w:pPr>
            <w:r w:rsidRPr="00427F70">
              <w:rPr>
                <w:sz w:val="24"/>
                <w:szCs w:val="24"/>
              </w:rPr>
              <w:t>4 887,7</w:t>
            </w:r>
          </w:p>
        </w:tc>
        <w:tc>
          <w:tcPr>
            <w:tcW w:w="1183" w:type="dxa"/>
            <w:tcBorders>
              <w:top w:val="nil"/>
              <w:left w:val="nil"/>
              <w:bottom w:val="single" w:sz="4" w:space="0" w:color="000000"/>
              <w:right w:val="single" w:sz="4" w:space="0" w:color="000000"/>
            </w:tcBorders>
            <w:shd w:val="clear" w:color="auto" w:fill="auto"/>
            <w:noWrap/>
          </w:tcPr>
          <w:p w14:paraId="5F039AEF" w14:textId="77777777" w:rsidR="00427F70" w:rsidRPr="00427F70" w:rsidRDefault="00427F70" w:rsidP="00427F70">
            <w:pPr>
              <w:jc w:val="right"/>
              <w:outlineLvl w:val="1"/>
              <w:rPr>
                <w:color w:val="000000"/>
                <w:sz w:val="24"/>
                <w:szCs w:val="24"/>
              </w:rPr>
            </w:pPr>
            <w:r w:rsidRPr="00427F70">
              <w:rPr>
                <w:color w:val="000000"/>
                <w:sz w:val="24"/>
                <w:szCs w:val="24"/>
              </w:rPr>
              <w:t>98,6</w:t>
            </w:r>
          </w:p>
        </w:tc>
      </w:tr>
      <w:tr w:rsidR="00427F70" w:rsidRPr="00427F70" w14:paraId="4E4ABF9E" w14:textId="77777777" w:rsidTr="00D63C46">
        <w:trPr>
          <w:trHeight w:val="510"/>
        </w:trPr>
        <w:tc>
          <w:tcPr>
            <w:tcW w:w="3404" w:type="dxa"/>
            <w:tcBorders>
              <w:top w:val="nil"/>
              <w:left w:val="single" w:sz="4" w:space="0" w:color="000000"/>
              <w:bottom w:val="single" w:sz="4" w:space="0" w:color="000000"/>
              <w:right w:val="single" w:sz="4" w:space="0" w:color="000000"/>
            </w:tcBorders>
            <w:shd w:val="clear" w:color="auto" w:fill="auto"/>
          </w:tcPr>
          <w:p w14:paraId="6144CD02" w14:textId="77777777" w:rsidR="00427F70" w:rsidRPr="00427F70" w:rsidRDefault="00427F70" w:rsidP="00427F70">
            <w:pPr>
              <w:outlineLvl w:val="2"/>
              <w:rPr>
                <w:color w:val="000000"/>
                <w:sz w:val="24"/>
                <w:szCs w:val="24"/>
              </w:rPr>
            </w:pPr>
            <w:r w:rsidRPr="00427F70">
              <w:rPr>
                <w:color w:val="000000"/>
                <w:sz w:val="24"/>
                <w:szCs w:val="24"/>
              </w:rPr>
              <w:t xml:space="preserve">      Непрограммные направления деятельности органов местного самоуправления</w:t>
            </w:r>
          </w:p>
        </w:tc>
        <w:tc>
          <w:tcPr>
            <w:tcW w:w="698" w:type="dxa"/>
            <w:tcBorders>
              <w:top w:val="nil"/>
              <w:left w:val="nil"/>
              <w:bottom w:val="single" w:sz="4" w:space="0" w:color="000000"/>
              <w:right w:val="single" w:sz="4" w:space="0" w:color="000000"/>
            </w:tcBorders>
            <w:shd w:val="clear" w:color="auto" w:fill="auto"/>
          </w:tcPr>
          <w:p w14:paraId="2779BC7D" w14:textId="77777777" w:rsidR="00427F70" w:rsidRPr="00427F70" w:rsidRDefault="00427F70" w:rsidP="00427F70">
            <w:pPr>
              <w:outlineLvl w:val="2"/>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0440DD6F" w14:textId="77777777" w:rsidR="00427F70" w:rsidRPr="00427F70" w:rsidRDefault="00427F70" w:rsidP="00427F70">
            <w:pPr>
              <w:outlineLvl w:val="2"/>
              <w:rPr>
                <w:color w:val="000000"/>
                <w:sz w:val="24"/>
                <w:szCs w:val="24"/>
              </w:rPr>
            </w:pPr>
            <w:r w:rsidRPr="00427F70">
              <w:rPr>
                <w:color w:val="000000"/>
                <w:sz w:val="24"/>
                <w:szCs w:val="24"/>
              </w:rPr>
              <w:t>0104</w:t>
            </w:r>
          </w:p>
        </w:tc>
        <w:tc>
          <w:tcPr>
            <w:tcW w:w="1620" w:type="dxa"/>
            <w:tcBorders>
              <w:top w:val="nil"/>
              <w:left w:val="nil"/>
              <w:bottom w:val="single" w:sz="4" w:space="0" w:color="000000"/>
              <w:right w:val="single" w:sz="4" w:space="0" w:color="000000"/>
            </w:tcBorders>
            <w:shd w:val="clear" w:color="auto" w:fill="auto"/>
          </w:tcPr>
          <w:p w14:paraId="477B8C84" w14:textId="77777777" w:rsidR="00427F70" w:rsidRPr="00427F70" w:rsidRDefault="00427F70" w:rsidP="00427F70">
            <w:pPr>
              <w:outlineLvl w:val="2"/>
              <w:rPr>
                <w:color w:val="000000"/>
                <w:sz w:val="24"/>
                <w:szCs w:val="24"/>
              </w:rPr>
            </w:pPr>
            <w:r w:rsidRPr="00427F70">
              <w:rPr>
                <w:color w:val="000000"/>
                <w:sz w:val="24"/>
                <w:szCs w:val="24"/>
              </w:rPr>
              <w:t>8200000000</w:t>
            </w:r>
          </w:p>
        </w:tc>
        <w:tc>
          <w:tcPr>
            <w:tcW w:w="720" w:type="dxa"/>
            <w:tcBorders>
              <w:top w:val="nil"/>
              <w:left w:val="nil"/>
              <w:bottom w:val="single" w:sz="4" w:space="0" w:color="000000"/>
              <w:right w:val="nil"/>
            </w:tcBorders>
            <w:shd w:val="clear" w:color="auto" w:fill="auto"/>
          </w:tcPr>
          <w:p w14:paraId="69CA8FB3" w14:textId="77777777" w:rsidR="00427F70" w:rsidRPr="00427F70" w:rsidRDefault="00427F70" w:rsidP="00427F70">
            <w:pPr>
              <w:outlineLvl w:val="2"/>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1AF7A783" w14:textId="77777777" w:rsidR="00427F70" w:rsidRPr="00427F70" w:rsidRDefault="00427F70" w:rsidP="00427F70">
            <w:pPr>
              <w:jc w:val="right"/>
              <w:outlineLvl w:val="2"/>
              <w:rPr>
                <w:sz w:val="24"/>
                <w:szCs w:val="24"/>
              </w:rPr>
            </w:pPr>
            <w:r w:rsidRPr="00427F70">
              <w:rPr>
                <w:sz w:val="24"/>
                <w:szCs w:val="24"/>
              </w:rPr>
              <w:t>4 957,4</w:t>
            </w:r>
          </w:p>
        </w:tc>
        <w:tc>
          <w:tcPr>
            <w:tcW w:w="1080" w:type="dxa"/>
            <w:tcBorders>
              <w:top w:val="nil"/>
              <w:left w:val="nil"/>
              <w:bottom w:val="single" w:sz="4" w:space="0" w:color="auto"/>
              <w:right w:val="single" w:sz="4" w:space="0" w:color="auto"/>
            </w:tcBorders>
            <w:shd w:val="clear" w:color="auto" w:fill="auto"/>
            <w:noWrap/>
          </w:tcPr>
          <w:p w14:paraId="29E20C21" w14:textId="77777777" w:rsidR="00427F70" w:rsidRPr="00427F70" w:rsidRDefault="00427F70" w:rsidP="00427F70">
            <w:pPr>
              <w:jc w:val="right"/>
              <w:outlineLvl w:val="2"/>
              <w:rPr>
                <w:sz w:val="24"/>
                <w:szCs w:val="24"/>
              </w:rPr>
            </w:pPr>
            <w:r w:rsidRPr="00427F70">
              <w:rPr>
                <w:sz w:val="24"/>
                <w:szCs w:val="24"/>
              </w:rPr>
              <w:t>4 887,7</w:t>
            </w:r>
          </w:p>
        </w:tc>
        <w:tc>
          <w:tcPr>
            <w:tcW w:w="1183" w:type="dxa"/>
            <w:tcBorders>
              <w:top w:val="nil"/>
              <w:left w:val="nil"/>
              <w:bottom w:val="single" w:sz="4" w:space="0" w:color="000000"/>
              <w:right w:val="single" w:sz="4" w:space="0" w:color="000000"/>
            </w:tcBorders>
            <w:shd w:val="clear" w:color="auto" w:fill="auto"/>
            <w:noWrap/>
          </w:tcPr>
          <w:p w14:paraId="5FF82906" w14:textId="77777777" w:rsidR="00427F70" w:rsidRPr="00427F70" w:rsidRDefault="00427F70" w:rsidP="00427F70">
            <w:pPr>
              <w:jc w:val="right"/>
              <w:outlineLvl w:val="2"/>
              <w:rPr>
                <w:color w:val="000000"/>
                <w:sz w:val="24"/>
                <w:szCs w:val="24"/>
              </w:rPr>
            </w:pPr>
            <w:r w:rsidRPr="00427F70">
              <w:rPr>
                <w:color w:val="000000"/>
                <w:sz w:val="24"/>
                <w:szCs w:val="24"/>
              </w:rPr>
              <w:t>98,6</w:t>
            </w:r>
          </w:p>
        </w:tc>
      </w:tr>
      <w:tr w:rsidR="00427F70" w:rsidRPr="00427F70" w14:paraId="5331C5CD" w14:textId="77777777" w:rsidTr="00D63C46">
        <w:trPr>
          <w:trHeight w:val="510"/>
        </w:trPr>
        <w:tc>
          <w:tcPr>
            <w:tcW w:w="3404" w:type="dxa"/>
            <w:tcBorders>
              <w:top w:val="nil"/>
              <w:left w:val="single" w:sz="4" w:space="0" w:color="000000"/>
              <w:bottom w:val="single" w:sz="4" w:space="0" w:color="000000"/>
              <w:right w:val="single" w:sz="4" w:space="0" w:color="000000"/>
            </w:tcBorders>
            <w:shd w:val="clear" w:color="auto" w:fill="auto"/>
          </w:tcPr>
          <w:p w14:paraId="24A5F494" w14:textId="77777777" w:rsidR="00427F70" w:rsidRPr="00427F70" w:rsidRDefault="00427F70" w:rsidP="00427F70">
            <w:pPr>
              <w:outlineLvl w:val="3"/>
              <w:rPr>
                <w:color w:val="000000"/>
                <w:sz w:val="24"/>
                <w:szCs w:val="24"/>
              </w:rPr>
            </w:pPr>
            <w:r w:rsidRPr="00427F70">
              <w:rPr>
                <w:color w:val="000000"/>
                <w:sz w:val="24"/>
                <w:szCs w:val="24"/>
              </w:rPr>
              <w:t xml:space="preserve">        Обеспечение деятельности Администрации городского поселения "Идрица"</w:t>
            </w:r>
          </w:p>
        </w:tc>
        <w:tc>
          <w:tcPr>
            <w:tcW w:w="698" w:type="dxa"/>
            <w:tcBorders>
              <w:top w:val="nil"/>
              <w:left w:val="nil"/>
              <w:bottom w:val="single" w:sz="4" w:space="0" w:color="000000"/>
              <w:right w:val="single" w:sz="4" w:space="0" w:color="000000"/>
            </w:tcBorders>
            <w:shd w:val="clear" w:color="auto" w:fill="auto"/>
          </w:tcPr>
          <w:p w14:paraId="0DA4A5FD" w14:textId="77777777" w:rsidR="00427F70" w:rsidRPr="00427F70" w:rsidRDefault="00427F70" w:rsidP="00427F70">
            <w:pPr>
              <w:outlineLvl w:val="3"/>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008094AF" w14:textId="77777777" w:rsidR="00427F70" w:rsidRPr="00427F70" w:rsidRDefault="00427F70" w:rsidP="00427F70">
            <w:pPr>
              <w:outlineLvl w:val="3"/>
              <w:rPr>
                <w:color w:val="000000"/>
                <w:sz w:val="24"/>
                <w:szCs w:val="24"/>
              </w:rPr>
            </w:pPr>
            <w:r w:rsidRPr="00427F70">
              <w:rPr>
                <w:color w:val="000000"/>
                <w:sz w:val="24"/>
                <w:szCs w:val="24"/>
              </w:rPr>
              <w:t>0104</w:t>
            </w:r>
          </w:p>
        </w:tc>
        <w:tc>
          <w:tcPr>
            <w:tcW w:w="1620" w:type="dxa"/>
            <w:tcBorders>
              <w:top w:val="nil"/>
              <w:left w:val="nil"/>
              <w:bottom w:val="single" w:sz="4" w:space="0" w:color="000000"/>
              <w:right w:val="single" w:sz="4" w:space="0" w:color="000000"/>
            </w:tcBorders>
            <w:shd w:val="clear" w:color="auto" w:fill="auto"/>
          </w:tcPr>
          <w:p w14:paraId="5FD4B2C6" w14:textId="77777777" w:rsidR="00427F70" w:rsidRPr="00427F70" w:rsidRDefault="00427F70" w:rsidP="00427F70">
            <w:pPr>
              <w:outlineLvl w:val="3"/>
              <w:rPr>
                <w:color w:val="000000"/>
                <w:sz w:val="24"/>
                <w:szCs w:val="24"/>
              </w:rPr>
            </w:pPr>
            <w:r w:rsidRPr="00427F70">
              <w:rPr>
                <w:color w:val="000000"/>
                <w:sz w:val="24"/>
                <w:szCs w:val="24"/>
              </w:rPr>
              <w:t>8220000000</w:t>
            </w:r>
          </w:p>
        </w:tc>
        <w:tc>
          <w:tcPr>
            <w:tcW w:w="720" w:type="dxa"/>
            <w:tcBorders>
              <w:top w:val="nil"/>
              <w:left w:val="nil"/>
              <w:bottom w:val="single" w:sz="4" w:space="0" w:color="000000"/>
              <w:right w:val="nil"/>
            </w:tcBorders>
            <w:shd w:val="clear" w:color="auto" w:fill="auto"/>
          </w:tcPr>
          <w:p w14:paraId="7DDB2E6B" w14:textId="77777777" w:rsidR="00427F70" w:rsidRPr="00427F70" w:rsidRDefault="00427F70" w:rsidP="00427F70">
            <w:pPr>
              <w:outlineLvl w:val="3"/>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5C90B807" w14:textId="77777777" w:rsidR="00427F70" w:rsidRPr="00427F70" w:rsidRDefault="00427F70" w:rsidP="00427F70">
            <w:pPr>
              <w:jc w:val="right"/>
              <w:outlineLvl w:val="3"/>
              <w:rPr>
                <w:sz w:val="24"/>
                <w:szCs w:val="24"/>
              </w:rPr>
            </w:pPr>
            <w:r w:rsidRPr="00427F70">
              <w:rPr>
                <w:sz w:val="24"/>
                <w:szCs w:val="24"/>
              </w:rPr>
              <w:t>4 957,4</w:t>
            </w:r>
          </w:p>
        </w:tc>
        <w:tc>
          <w:tcPr>
            <w:tcW w:w="1080" w:type="dxa"/>
            <w:tcBorders>
              <w:top w:val="nil"/>
              <w:left w:val="nil"/>
              <w:bottom w:val="single" w:sz="4" w:space="0" w:color="auto"/>
              <w:right w:val="single" w:sz="4" w:space="0" w:color="auto"/>
            </w:tcBorders>
            <w:shd w:val="clear" w:color="auto" w:fill="auto"/>
            <w:noWrap/>
          </w:tcPr>
          <w:p w14:paraId="36F0D9CE" w14:textId="77777777" w:rsidR="00427F70" w:rsidRPr="00427F70" w:rsidRDefault="00427F70" w:rsidP="00427F70">
            <w:pPr>
              <w:jc w:val="right"/>
              <w:outlineLvl w:val="3"/>
              <w:rPr>
                <w:sz w:val="24"/>
                <w:szCs w:val="24"/>
              </w:rPr>
            </w:pPr>
            <w:r w:rsidRPr="00427F70">
              <w:rPr>
                <w:sz w:val="24"/>
                <w:szCs w:val="24"/>
              </w:rPr>
              <w:t>4 887,7</w:t>
            </w:r>
          </w:p>
        </w:tc>
        <w:tc>
          <w:tcPr>
            <w:tcW w:w="1183" w:type="dxa"/>
            <w:tcBorders>
              <w:top w:val="nil"/>
              <w:left w:val="nil"/>
              <w:bottom w:val="single" w:sz="4" w:space="0" w:color="000000"/>
              <w:right w:val="single" w:sz="4" w:space="0" w:color="000000"/>
            </w:tcBorders>
            <w:shd w:val="clear" w:color="auto" w:fill="auto"/>
            <w:noWrap/>
          </w:tcPr>
          <w:p w14:paraId="50E097F0" w14:textId="77777777" w:rsidR="00427F70" w:rsidRPr="00427F70" w:rsidRDefault="00427F70" w:rsidP="00427F70">
            <w:pPr>
              <w:jc w:val="right"/>
              <w:outlineLvl w:val="3"/>
              <w:rPr>
                <w:color w:val="000000"/>
                <w:sz w:val="24"/>
                <w:szCs w:val="24"/>
              </w:rPr>
            </w:pPr>
            <w:r w:rsidRPr="00427F70">
              <w:rPr>
                <w:color w:val="000000"/>
                <w:sz w:val="24"/>
                <w:szCs w:val="24"/>
              </w:rPr>
              <w:t>98,6</w:t>
            </w:r>
          </w:p>
        </w:tc>
      </w:tr>
      <w:tr w:rsidR="00427F70" w:rsidRPr="00427F70" w14:paraId="736B3FA2" w14:textId="77777777" w:rsidTr="00D63C46">
        <w:trPr>
          <w:trHeight w:val="510"/>
        </w:trPr>
        <w:tc>
          <w:tcPr>
            <w:tcW w:w="3404" w:type="dxa"/>
            <w:tcBorders>
              <w:top w:val="nil"/>
              <w:left w:val="single" w:sz="4" w:space="0" w:color="000000"/>
              <w:bottom w:val="single" w:sz="4" w:space="0" w:color="000000"/>
              <w:right w:val="single" w:sz="4" w:space="0" w:color="000000"/>
            </w:tcBorders>
            <w:shd w:val="clear" w:color="auto" w:fill="auto"/>
          </w:tcPr>
          <w:p w14:paraId="377E2DBA" w14:textId="77777777" w:rsidR="00427F70" w:rsidRPr="00427F70" w:rsidRDefault="00427F70" w:rsidP="00427F70">
            <w:pPr>
              <w:outlineLvl w:val="4"/>
              <w:rPr>
                <w:color w:val="000000"/>
                <w:sz w:val="24"/>
                <w:szCs w:val="24"/>
              </w:rPr>
            </w:pPr>
            <w:r w:rsidRPr="00427F70">
              <w:rPr>
                <w:color w:val="000000"/>
                <w:sz w:val="24"/>
                <w:szCs w:val="24"/>
              </w:rPr>
              <w:t xml:space="preserve">          Обеспечение деятельности Администрации городского поселения "Идрица"</w:t>
            </w:r>
          </w:p>
        </w:tc>
        <w:tc>
          <w:tcPr>
            <w:tcW w:w="698" w:type="dxa"/>
            <w:tcBorders>
              <w:top w:val="nil"/>
              <w:left w:val="nil"/>
              <w:bottom w:val="single" w:sz="4" w:space="0" w:color="000000"/>
              <w:right w:val="single" w:sz="4" w:space="0" w:color="000000"/>
            </w:tcBorders>
            <w:shd w:val="clear" w:color="auto" w:fill="auto"/>
          </w:tcPr>
          <w:p w14:paraId="7EAD13C1" w14:textId="77777777" w:rsidR="00427F70" w:rsidRPr="00427F70" w:rsidRDefault="00427F70" w:rsidP="00427F70">
            <w:pPr>
              <w:outlineLvl w:val="4"/>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50DBD57D" w14:textId="77777777" w:rsidR="00427F70" w:rsidRPr="00427F70" w:rsidRDefault="00427F70" w:rsidP="00427F70">
            <w:pPr>
              <w:outlineLvl w:val="4"/>
              <w:rPr>
                <w:color w:val="000000"/>
                <w:sz w:val="24"/>
                <w:szCs w:val="24"/>
              </w:rPr>
            </w:pPr>
            <w:r w:rsidRPr="00427F70">
              <w:rPr>
                <w:color w:val="000000"/>
                <w:sz w:val="24"/>
                <w:szCs w:val="24"/>
              </w:rPr>
              <w:t>0104</w:t>
            </w:r>
          </w:p>
        </w:tc>
        <w:tc>
          <w:tcPr>
            <w:tcW w:w="1620" w:type="dxa"/>
            <w:tcBorders>
              <w:top w:val="nil"/>
              <w:left w:val="nil"/>
              <w:bottom w:val="single" w:sz="4" w:space="0" w:color="000000"/>
              <w:right w:val="single" w:sz="4" w:space="0" w:color="000000"/>
            </w:tcBorders>
            <w:shd w:val="clear" w:color="auto" w:fill="auto"/>
          </w:tcPr>
          <w:p w14:paraId="1C99F85A" w14:textId="77777777" w:rsidR="00427F70" w:rsidRPr="00427F70" w:rsidRDefault="00427F70" w:rsidP="00427F70">
            <w:pPr>
              <w:outlineLvl w:val="4"/>
              <w:rPr>
                <w:color w:val="000000"/>
                <w:sz w:val="24"/>
                <w:szCs w:val="24"/>
              </w:rPr>
            </w:pPr>
            <w:r w:rsidRPr="00427F70">
              <w:rPr>
                <w:color w:val="000000"/>
                <w:sz w:val="24"/>
                <w:szCs w:val="24"/>
              </w:rPr>
              <w:t>8220000000</w:t>
            </w:r>
          </w:p>
        </w:tc>
        <w:tc>
          <w:tcPr>
            <w:tcW w:w="720" w:type="dxa"/>
            <w:tcBorders>
              <w:top w:val="nil"/>
              <w:left w:val="nil"/>
              <w:bottom w:val="single" w:sz="4" w:space="0" w:color="000000"/>
              <w:right w:val="nil"/>
            </w:tcBorders>
            <w:shd w:val="clear" w:color="auto" w:fill="auto"/>
          </w:tcPr>
          <w:p w14:paraId="59D9434D" w14:textId="77777777" w:rsidR="00427F70" w:rsidRPr="00427F70" w:rsidRDefault="00427F70" w:rsidP="00427F70">
            <w:pPr>
              <w:outlineLvl w:val="4"/>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7EF7BA0F" w14:textId="77777777" w:rsidR="00427F70" w:rsidRPr="00427F70" w:rsidRDefault="00427F70" w:rsidP="00427F70">
            <w:pPr>
              <w:jc w:val="right"/>
              <w:outlineLvl w:val="4"/>
              <w:rPr>
                <w:sz w:val="24"/>
                <w:szCs w:val="24"/>
              </w:rPr>
            </w:pPr>
            <w:r w:rsidRPr="00427F70">
              <w:rPr>
                <w:sz w:val="24"/>
                <w:szCs w:val="24"/>
              </w:rPr>
              <w:t>4 957,4</w:t>
            </w:r>
          </w:p>
        </w:tc>
        <w:tc>
          <w:tcPr>
            <w:tcW w:w="1080" w:type="dxa"/>
            <w:tcBorders>
              <w:top w:val="nil"/>
              <w:left w:val="nil"/>
              <w:bottom w:val="single" w:sz="4" w:space="0" w:color="auto"/>
              <w:right w:val="single" w:sz="4" w:space="0" w:color="auto"/>
            </w:tcBorders>
            <w:shd w:val="clear" w:color="auto" w:fill="auto"/>
            <w:noWrap/>
          </w:tcPr>
          <w:p w14:paraId="00A9D088" w14:textId="77777777" w:rsidR="00427F70" w:rsidRPr="00427F70" w:rsidRDefault="00427F70" w:rsidP="00427F70">
            <w:pPr>
              <w:jc w:val="right"/>
              <w:outlineLvl w:val="4"/>
              <w:rPr>
                <w:sz w:val="24"/>
                <w:szCs w:val="24"/>
              </w:rPr>
            </w:pPr>
            <w:r w:rsidRPr="00427F70">
              <w:rPr>
                <w:sz w:val="24"/>
                <w:szCs w:val="24"/>
              </w:rPr>
              <w:t>4 887,7</w:t>
            </w:r>
          </w:p>
        </w:tc>
        <w:tc>
          <w:tcPr>
            <w:tcW w:w="1183" w:type="dxa"/>
            <w:tcBorders>
              <w:top w:val="nil"/>
              <w:left w:val="nil"/>
              <w:bottom w:val="single" w:sz="4" w:space="0" w:color="000000"/>
              <w:right w:val="single" w:sz="4" w:space="0" w:color="000000"/>
            </w:tcBorders>
            <w:shd w:val="clear" w:color="auto" w:fill="auto"/>
            <w:noWrap/>
          </w:tcPr>
          <w:p w14:paraId="0DB1A748" w14:textId="77777777" w:rsidR="00427F70" w:rsidRPr="00427F70" w:rsidRDefault="00427F70" w:rsidP="00427F70">
            <w:pPr>
              <w:jc w:val="right"/>
              <w:outlineLvl w:val="4"/>
              <w:rPr>
                <w:color w:val="000000"/>
                <w:sz w:val="24"/>
                <w:szCs w:val="24"/>
              </w:rPr>
            </w:pPr>
            <w:r w:rsidRPr="00427F70">
              <w:rPr>
                <w:color w:val="000000"/>
                <w:sz w:val="24"/>
                <w:szCs w:val="24"/>
              </w:rPr>
              <w:t>98,6</w:t>
            </w:r>
          </w:p>
        </w:tc>
      </w:tr>
      <w:tr w:rsidR="00427F70" w:rsidRPr="00427F70" w14:paraId="3BFD9F3C" w14:textId="77777777" w:rsidTr="00D63C46">
        <w:trPr>
          <w:trHeight w:val="1020"/>
        </w:trPr>
        <w:tc>
          <w:tcPr>
            <w:tcW w:w="3404" w:type="dxa"/>
            <w:tcBorders>
              <w:top w:val="nil"/>
              <w:left w:val="single" w:sz="4" w:space="0" w:color="000000"/>
              <w:bottom w:val="single" w:sz="4" w:space="0" w:color="000000"/>
              <w:right w:val="single" w:sz="4" w:space="0" w:color="000000"/>
            </w:tcBorders>
            <w:shd w:val="clear" w:color="auto" w:fill="auto"/>
          </w:tcPr>
          <w:p w14:paraId="74752452" w14:textId="77777777" w:rsidR="00427F70" w:rsidRPr="00427F70" w:rsidRDefault="00427F70" w:rsidP="00427F70">
            <w:pPr>
              <w:outlineLvl w:val="5"/>
              <w:rPr>
                <w:color w:val="000000"/>
                <w:sz w:val="24"/>
                <w:szCs w:val="24"/>
              </w:rPr>
            </w:pPr>
            <w:r w:rsidRPr="00427F70">
              <w:rPr>
                <w:color w:val="000000"/>
                <w:sz w:val="24"/>
                <w:szCs w:val="24"/>
              </w:rPr>
              <w:t xml:space="preserve">            Расходы на выплаты муниципальным служащим и работникам, замещающим муниципальные должности органов местного самоуправления</w:t>
            </w:r>
          </w:p>
        </w:tc>
        <w:tc>
          <w:tcPr>
            <w:tcW w:w="698" w:type="dxa"/>
            <w:tcBorders>
              <w:top w:val="nil"/>
              <w:left w:val="nil"/>
              <w:bottom w:val="single" w:sz="4" w:space="0" w:color="000000"/>
              <w:right w:val="single" w:sz="4" w:space="0" w:color="000000"/>
            </w:tcBorders>
            <w:shd w:val="clear" w:color="auto" w:fill="auto"/>
          </w:tcPr>
          <w:p w14:paraId="4CFF46C3" w14:textId="77777777" w:rsidR="00427F70" w:rsidRPr="00427F70" w:rsidRDefault="00427F70" w:rsidP="00427F70">
            <w:pPr>
              <w:outlineLvl w:val="5"/>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784A931C" w14:textId="77777777" w:rsidR="00427F70" w:rsidRPr="00427F70" w:rsidRDefault="00427F70" w:rsidP="00427F70">
            <w:pPr>
              <w:outlineLvl w:val="5"/>
              <w:rPr>
                <w:color w:val="000000"/>
                <w:sz w:val="24"/>
                <w:szCs w:val="24"/>
              </w:rPr>
            </w:pPr>
            <w:r w:rsidRPr="00427F70">
              <w:rPr>
                <w:color w:val="000000"/>
                <w:sz w:val="24"/>
                <w:szCs w:val="24"/>
              </w:rPr>
              <w:t>0104</w:t>
            </w:r>
          </w:p>
        </w:tc>
        <w:tc>
          <w:tcPr>
            <w:tcW w:w="1620" w:type="dxa"/>
            <w:tcBorders>
              <w:top w:val="nil"/>
              <w:left w:val="nil"/>
              <w:bottom w:val="single" w:sz="4" w:space="0" w:color="000000"/>
              <w:right w:val="single" w:sz="4" w:space="0" w:color="000000"/>
            </w:tcBorders>
            <w:shd w:val="clear" w:color="auto" w:fill="auto"/>
          </w:tcPr>
          <w:p w14:paraId="5FFA8511" w14:textId="77777777" w:rsidR="00427F70" w:rsidRPr="00427F70" w:rsidRDefault="00427F70" w:rsidP="00427F70">
            <w:pPr>
              <w:outlineLvl w:val="5"/>
              <w:rPr>
                <w:color w:val="000000"/>
                <w:sz w:val="24"/>
                <w:szCs w:val="24"/>
              </w:rPr>
            </w:pPr>
            <w:r w:rsidRPr="00427F70">
              <w:rPr>
                <w:color w:val="000000"/>
                <w:sz w:val="24"/>
                <w:szCs w:val="24"/>
              </w:rPr>
              <w:t>8220000170</w:t>
            </w:r>
          </w:p>
        </w:tc>
        <w:tc>
          <w:tcPr>
            <w:tcW w:w="720" w:type="dxa"/>
            <w:tcBorders>
              <w:top w:val="nil"/>
              <w:left w:val="nil"/>
              <w:bottom w:val="single" w:sz="4" w:space="0" w:color="000000"/>
              <w:right w:val="nil"/>
            </w:tcBorders>
            <w:shd w:val="clear" w:color="auto" w:fill="auto"/>
          </w:tcPr>
          <w:p w14:paraId="28CFCC99" w14:textId="77777777" w:rsidR="00427F70" w:rsidRPr="00427F70" w:rsidRDefault="00427F70" w:rsidP="00427F70">
            <w:pPr>
              <w:outlineLvl w:val="5"/>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46E8C0E1" w14:textId="77777777" w:rsidR="00427F70" w:rsidRPr="00427F70" w:rsidRDefault="00427F70" w:rsidP="00427F70">
            <w:pPr>
              <w:jc w:val="right"/>
              <w:outlineLvl w:val="5"/>
              <w:rPr>
                <w:sz w:val="24"/>
                <w:szCs w:val="24"/>
              </w:rPr>
            </w:pPr>
            <w:r w:rsidRPr="00427F70">
              <w:rPr>
                <w:sz w:val="24"/>
                <w:szCs w:val="24"/>
              </w:rPr>
              <w:t>3 196,1</w:t>
            </w:r>
          </w:p>
        </w:tc>
        <w:tc>
          <w:tcPr>
            <w:tcW w:w="1080" w:type="dxa"/>
            <w:tcBorders>
              <w:top w:val="nil"/>
              <w:left w:val="nil"/>
              <w:bottom w:val="single" w:sz="4" w:space="0" w:color="auto"/>
              <w:right w:val="single" w:sz="4" w:space="0" w:color="auto"/>
            </w:tcBorders>
            <w:shd w:val="clear" w:color="auto" w:fill="auto"/>
            <w:noWrap/>
          </w:tcPr>
          <w:p w14:paraId="6A3C5386" w14:textId="77777777" w:rsidR="00427F70" w:rsidRPr="00427F70" w:rsidRDefault="00427F70" w:rsidP="00427F70">
            <w:pPr>
              <w:jc w:val="right"/>
              <w:outlineLvl w:val="5"/>
              <w:rPr>
                <w:sz w:val="24"/>
                <w:szCs w:val="24"/>
              </w:rPr>
            </w:pPr>
            <w:r w:rsidRPr="00427F70">
              <w:rPr>
                <w:sz w:val="24"/>
                <w:szCs w:val="24"/>
              </w:rPr>
              <w:t>3 196,1</w:t>
            </w:r>
          </w:p>
        </w:tc>
        <w:tc>
          <w:tcPr>
            <w:tcW w:w="1183" w:type="dxa"/>
            <w:tcBorders>
              <w:top w:val="nil"/>
              <w:left w:val="nil"/>
              <w:bottom w:val="single" w:sz="4" w:space="0" w:color="000000"/>
              <w:right w:val="single" w:sz="4" w:space="0" w:color="000000"/>
            </w:tcBorders>
            <w:shd w:val="clear" w:color="auto" w:fill="auto"/>
            <w:noWrap/>
          </w:tcPr>
          <w:p w14:paraId="275D2914" w14:textId="77777777" w:rsidR="00427F70" w:rsidRPr="00427F70" w:rsidRDefault="00427F70" w:rsidP="00427F70">
            <w:pPr>
              <w:jc w:val="right"/>
              <w:outlineLvl w:val="5"/>
              <w:rPr>
                <w:color w:val="000000"/>
                <w:sz w:val="24"/>
                <w:szCs w:val="24"/>
              </w:rPr>
            </w:pPr>
            <w:r w:rsidRPr="00427F70">
              <w:rPr>
                <w:color w:val="000000"/>
                <w:sz w:val="24"/>
                <w:szCs w:val="24"/>
              </w:rPr>
              <w:t>100,0</w:t>
            </w:r>
          </w:p>
        </w:tc>
      </w:tr>
      <w:tr w:rsidR="00427F70" w:rsidRPr="00427F70" w14:paraId="2E901BFE" w14:textId="77777777" w:rsidTr="00D63C46">
        <w:trPr>
          <w:trHeight w:val="1275"/>
        </w:trPr>
        <w:tc>
          <w:tcPr>
            <w:tcW w:w="3404" w:type="dxa"/>
            <w:tcBorders>
              <w:top w:val="nil"/>
              <w:left w:val="single" w:sz="4" w:space="0" w:color="000000"/>
              <w:bottom w:val="single" w:sz="4" w:space="0" w:color="000000"/>
              <w:right w:val="single" w:sz="4" w:space="0" w:color="000000"/>
            </w:tcBorders>
            <w:shd w:val="clear" w:color="auto" w:fill="auto"/>
          </w:tcPr>
          <w:p w14:paraId="0BD298C4" w14:textId="77777777" w:rsidR="00427F70" w:rsidRPr="00427F70" w:rsidRDefault="00427F70" w:rsidP="00427F70">
            <w:pPr>
              <w:outlineLvl w:val="6"/>
              <w:rPr>
                <w:color w:val="000000"/>
                <w:sz w:val="24"/>
                <w:szCs w:val="24"/>
              </w:rPr>
            </w:pPr>
            <w:r w:rsidRPr="00427F70">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tcPr>
          <w:p w14:paraId="293B541F" w14:textId="77777777" w:rsidR="00427F70" w:rsidRPr="00427F70" w:rsidRDefault="00427F70" w:rsidP="00427F70">
            <w:pPr>
              <w:outlineLvl w:val="6"/>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6416F696" w14:textId="77777777" w:rsidR="00427F70" w:rsidRPr="00427F70" w:rsidRDefault="00427F70" w:rsidP="00427F70">
            <w:pPr>
              <w:outlineLvl w:val="6"/>
              <w:rPr>
                <w:color w:val="000000"/>
                <w:sz w:val="24"/>
                <w:szCs w:val="24"/>
              </w:rPr>
            </w:pPr>
            <w:r w:rsidRPr="00427F70">
              <w:rPr>
                <w:color w:val="000000"/>
                <w:sz w:val="24"/>
                <w:szCs w:val="24"/>
              </w:rPr>
              <w:t>0104</w:t>
            </w:r>
          </w:p>
        </w:tc>
        <w:tc>
          <w:tcPr>
            <w:tcW w:w="1620" w:type="dxa"/>
            <w:tcBorders>
              <w:top w:val="nil"/>
              <w:left w:val="nil"/>
              <w:bottom w:val="single" w:sz="4" w:space="0" w:color="000000"/>
              <w:right w:val="single" w:sz="4" w:space="0" w:color="000000"/>
            </w:tcBorders>
            <w:shd w:val="clear" w:color="auto" w:fill="auto"/>
          </w:tcPr>
          <w:p w14:paraId="5FFEC3B7" w14:textId="77777777" w:rsidR="00427F70" w:rsidRPr="00427F70" w:rsidRDefault="00427F70" w:rsidP="00427F70">
            <w:pPr>
              <w:outlineLvl w:val="6"/>
              <w:rPr>
                <w:color w:val="000000"/>
                <w:sz w:val="24"/>
                <w:szCs w:val="24"/>
              </w:rPr>
            </w:pPr>
            <w:r w:rsidRPr="00427F70">
              <w:rPr>
                <w:color w:val="000000"/>
                <w:sz w:val="24"/>
                <w:szCs w:val="24"/>
              </w:rPr>
              <w:t>8220000170</w:t>
            </w:r>
          </w:p>
        </w:tc>
        <w:tc>
          <w:tcPr>
            <w:tcW w:w="720" w:type="dxa"/>
            <w:tcBorders>
              <w:top w:val="nil"/>
              <w:left w:val="nil"/>
              <w:bottom w:val="single" w:sz="4" w:space="0" w:color="000000"/>
              <w:right w:val="nil"/>
            </w:tcBorders>
            <w:shd w:val="clear" w:color="auto" w:fill="auto"/>
          </w:tcPr>
          <w:p w14:paraId="4BA71A8C" w14:textId="77777777" w:rsidR="00427F70" w:rsidRPr="00427F70" w:rsidRDefault="00427F70" w:rsidP="00427F70">
            <w:pPr>
              <w:outlineLvl w:val="6"/>
              <w:rPr>
                <w:color w:val="000000"/>
                <w:sz w:val="24"/>
                <w:szCs w:val="24"/>
              </w:rPr>
            </w:pPr>
            <w:r w:rsidRPr="00427F70">
              <w:rPr>
                <w:color w:val="000000"/>
                <w:sz w:val="24"/>
                <w:szCs w:val="24"/>
              </w:rPr>
              <w:t>100</w:t>
            </w:r>
          </w:p>
        </w:tc>
        <w:tc>
          <w:tcPr>
            <w:tcW w:w="1260" w:type="dxa"/>
            <w:tcBorders>
              <w:top w:val="nil"/>
              <w:left w:val="single" w:sz="4" w:space="0" w:color="auto"/>
              <w:bottom w:val="single" w:sz="4" w:space="0" w:color="auto"/>
              <w:right w:val="single" w:sz="4" w:space="0" w:color="auto"/>
            </w:tcBorders>
            <w:shd w:val="clear" w:color="auto" w:fill="auto"/>
            <w:noWrap/>
          </w:tcPr>
          <w:p w14:paraId="64B2493E" w14:textId="77777777" w:rsidR="00427F70" w:rsidRPr="00427F70" w:rsidRDefault="00427F70" w:rsidP="00427F70">
            <w:pPr>
              <w:jc w:val="right"/>
              <w:outlineLvl w:val="6"/>
              <w:rPr>
                <w:sz w:val="24"/>
                <w:szCs w:val="24"/>
              </w:rPr>
            </w:pPr>
            <w:r w:rsidRPr="00427F70">
              <w:rPr>
                <w:sz w:val="24"/>
                <w:szCs w:val="24"/>
              </w:rPr>
              <w:t>3 196,1</w:t>
            </w:r>
          </w:p>
        </w:tc>
        <w:tc>
          <w:tcPr>
            <w:tcW w:w="1080" w:type="dxa"/>
            <w:tcBorders>
              <w:top w:val="nil"/>
              <w:left w:val="nil"/>
              <w:bottom w:val="single" w:sz="4" w:space="0" w:color="auto"/>
              <w:right w:val="single" w:sz="4" w:space="0" w:color="auto"/>
            </w:tcBorders>
            <w:shd w:val="clear" w:color="auto" w:fill="auto"/>
            <w:noWrap/>
          </w:tcPr>
          <w:p w14:paraId="26B0CE4E" w14:textId="77777777" w:rsidR="00427F70" w:rsidRPr="00427F70" w:rsidRDefault="00427F70" w:rsidP="00427F70">
            <w:pPr>
              <w:jc w:val="right"/>
              <w:outlineLvl w:val="6"/>
              <w:rPr>
                <w:sz w:val="24"/>
                <w:szCs w:val="24"/>
              </w:rPr>
            </w:pPr>
            <w:r w:rsidRPr="00427F70">
              <w:rPr>
                <w:sz w:val="24"/>
                <w:szCs w:val="24"/>
              </w:rPr>
              <w:t>3 196,1</w:t>
            </w:r>
          </w:p>
        </w:tc>
        <w:tc>
          <w:tcPr>
            <w:tcW w:w="1183" w:type="dxa"/>
            <w:tcBorders>
              <w:top w:val="nil"/>
              <w:left w:val="nil"/>
              <w:bottom w:val="single" w:sz="4" w:space="0" w:color="000000"/>
              <w:right w:val="single" w:sz="4" w:space="0" w:color="000000"/>
            </w:tcBorders>
            <w:shd w:val="clear" w:color="auto" w:fill="auto"/>
            <w:noWrap/>
          </w:tcPr>
          <w:p w14:paraId="67E746B2" w14:textId="77777777" w:rsidR="00427F70" w:rsidRPr="00427F70" w:rsidRDefault="00427F70" w:rsidP="00427F70">
            <w:pPr>
              <w:jc w:val="right"/>
              <w:outlineLvl w:val="6"/>
              <w:rPr>
                <w:color w:val="000000"/>
                <w:sz w:val="24"/>
                <w:szCs w:val="24"/>
              </w:rPr>
            </w:pPr>
            <w:r w:rsidRPr="00427F70">
              <w:rPr>
                <w:color w:val="000000"/>
                <w:sz w:val="24"/>
                <w:szCs w:val="24"/>
              </w:rPr>
              <w:t>100,0</w:t>
            </w:r>
          </w:p>
        </w:tc>
      </w:tr>
      <w:tr w:rsidR="00427F70" w:rsidRPr="00427F70" w14:paraId="505A3E34" w14:textId="77777777" w:rsidTr="00D63C46">
        <w:trPr>
          <w:trHeight w:val="510"/>
        </w:trPr>
        <w:tc>
          <w:tcPr>
            <w:tcW w:w="3404" w:type="dxa"/>
            <w:tcBorders>
              <w:top w:val="nil"/>
              <w:left w:val="single" w:sz="4" w:space="0" w:color="000000"/>
              <w:bottom w:val="single" w:sz="4" w:space="0" w:color="000000"/>
              <w:right w:val="single" w:sz="4" w:space="0" w:color="000000"/>
            </w:tcBorders>
            <w:shd w:val="clear" w:color="auto" w:fill="auto"/>
          </w:tcPr>
          <w:p w14:paraId="698EA661" w14:textId="77777777" w:rsidR="00427F70" w:rsidRPr="00427F70" w:rsidRDefault="00427F70" w:rsidP="00427F70">
            <w:pPr>
              <w:outlineLvl w:val="5"/>
              <w:rPr>
                <w:color w:val="000000"/>
                <w:sz w:val="24"/>
                <w:szCs w:val="24"/>
              </w:rPr>
            </w:pPr>
            <w:r w:rsidRPr="00427F70">
              <w:rPr>
                <w:color w:val="000000"/>
                <w:sz w:val="24"/>
                <w:szCs w:val="24"/>
              </w:rPr>
              <w:t xml:space="preserve">            Расходы на обеспечение функций органов местного самоуправления</w:t>
            </w:r>
          </w:p>
        </w:tc>
        <w:tc>
          <w:tcPr>
            <w:tcW w:w="698" w:type="dxa"/>
            <w:tcBorders>
              <w:top w:val="nil"/>
              <w:left w:val="nil"/>
              <w:bottom w:val="single" w:sz="4" w:space="0" w:color="000000"/>
              <w:right w:val="single" w:sz="4" w:space="0" w:color="000000"/>
            </w:tcBorders>
            <w:shd w:val="clear" w:color="auto" w:fill="auto"/>
          </w:tcPr>
          <w:p w14:paraId="2091BF8A" w14:textId="77777777" w:rsidR="00427F70" w:rsidRPr="00427F70" w:rsidRDefault="00427F70" w:rsidP="00427F70">
            <w:pPr>
              <w:outlineLvl w:val="5"/>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126DE4FB" w14:textId="77777777" w:rsidR="00427F70" w:rsidRPr="00427F70" w:rsidRDefault="00427F70" w:rsidP="00427F70">
            <w:pPr>
              <w:outlineLvl w:val="5"/>
              <w:rPr>
                <w:color w:val="000000"/>
                <w:sz w:val="24"/>
                <w:szCs w:val="24"/>
              </w:rPr>
            </w:pPr>
            <w:r w:rsidRPr="00427F70">
              <w:rPr>
                <w:color w:val="000000"/>
                <w:sz w:val="24"/>
                <w:szCs w:val="24"/>
              </w:rPr>
              <w:t>0104</w:t>
            </w:r>
          </w:p>
        </w:tc>
        <w:tc>
          <w:tcPr>
            <w:tcW w:w="1620" w:type="dxa"/>
            <w:tcBorders>
              <w:top w:val="nil"/>
              <w:left w:val="nil"/>
              <w:bottom w:val="single" w:sz="4" w:space="0" w:color="000000"/>
              <w:right w:val="single" w:sz="4" w:space="0" w:color="000000"/>
            </w:tcBorders>
            <w:shd w:val="clear" w:color="auto" w:fill="auto"/>
          </w:tcPr>
          <w:p w14:paraId="1CF62E7A" w14:textId="77777777" w:rsidR="00427F70" w:rsidRPr="00427F70" w:rsidRDefault="00427F70" w:rsidP="00427F70">
            <w:pPr>
              <w:outlineLvl w:val="5"/>
              <w:rPr>
                <w:color w:val="000000"/>
                <w:sz w:val="24"/>
                <w:szCs w:val="24"/>
              </w:rPr>
            </w:pPr>
            <w:r w:rsidRPr="00427F70">
              <w:rPr>
                <w:color w:val="000000"/>
                <w:sz w:val="24"/>
                <w:szCs w:val="24"/>
              </w:rPr>
              <w:t>8220000180</w:t>
            </w:r>
          </w:p>
        </w:tc>
        <w:tc>
          <w:tcPr>
            <w:tcW w:w="720" w:type="dxa"/>
            <w:tcBorders>
              <w:top w:val="nil"/>
              <w:left w:val="nil"/>
              <w:bottom w:val="single" w:sz="4" w:space="0" w:color="000000"/>
              <w:right w:val="nil"/>
            </w:tcBorders>
            <w:shd w:val="clear" w:color="auto" w:fill="auto"/>
          </w:tcPr>
          <w:p w14:paraId="2B61C820" w14:textId="77777777" w:rsidR="00427F70" w:rsidRPr="00427F70" w:rsidRDefault="00427F70" w:rsidP="00427F70">
            <w:pPr>
              <w:outlineLvl w:val="5"/>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61474A3E" w14:textId="77777777" w:rsidR="00427F70" w:rsidRPr="00427F70" w:rsidRDefault="00427F70" w:rsidP="00427F70">
            <w:pPr>
              <w:jc w:val="right"/>
              <w:outlineLvl w:val="5"/>
              <w:rPr>
                <w:sz w:val="24"/>
                <w:szCs w:val="24"/>
              </w:rPr>
            </w:pPr>
            <w:r w:rsidRPr="00427F70">
              <w:rPr>
                <w:sz w:val="24"/>
                <w:szCs w:val="24"/>
              </w:rPr>
              <w:t>1 761,4</w:t>
            </w:r>
          </w:p>
        </w:tc>
        <w:tc>
          <w:tcPr>
            <w:tcW w:w="1080" w:type="dxa"/>
            <w:tcBorders>
              <w:top w:val="nil"/>
              <w:left w:val="nil"/>
              <w:bottom w:val="single" w:sz="4" w:space="0" w:color="auto"/>
              <w:right w:val="single" w:sz="4" w:space="0" w:color="auto"/>
            </w:tcBorders>
            <w:shd w:val="clear" w:color="auto" w:fill="auto"/>
            <w:noWrap/>
          </w:tcPr>
          <w:p w14:paraId="06F80578" w14:textId="77777777" w:rsidR="00427F70" w:rsidRPr="00427F70" w:rsidRDefault="00427F70" w:rsidP="00427F70">
            <w:pPr>
              <w:jc w:val="right"/>
              <w:outlineLvl w:val="5"/>
              <w:rPr>
                <w:sz w:val="24"/>
                <w:szCs w:val="24"/>
              </w:rPr>
            </w:pPr>
            <w:r w:rsidRPr="00427F70">
              <w:rPr>
                <w:sz w:val="24"/>
                <w:szCs w:val="24"/>
              </w:rPr>
              <w:t>1 691,6</w:t>
            </w:r>
          </w:p>
        </w:tc>
        <w:tc>
          <w:tcPr>
            <w:tcW w:w="1183" w:type="dxa"/>
            <w:tcBorders>
              <w:top w:val="nil"/>
              <w:left w:val="nil"/>
              <w:bottom w:val="single" w:sz="4" w:space="0" w:color="000000"/>
              <w:right w:val="single" w:sz="4" w:space="0" w:color="000000"/>
            </w:tcBorders>
            <w:shd w:val="clear" w:color="auto" w:fill="auto"/>
            <w:noWrap/>
          </w:tcPr>
          <w:p w14:paraId="73F67102" w14:textId="77777777" w:rsidR="00427F70" w:rsidRPr="00427F70" w:rsidRDefault="00427F70" w:rsidP="00427F70">
            <w:pPr>
              <w:jc w:val="right"/>
              <w:outlineLvl w:val="5"/>
              <w:rPr>
                <w:color w:val="000000"/>
                <w:sz w:val="24"/>
                <w:szCs w:val="24"/>
              </w:rPr>
            </w:pPr>
            <w:r w:rsidRPr="00427F70">
              <w:rPr>
                <w:color w:val="000000"/>
                <w:sz w:val="24"/>
                <w:szCs w:val="24"/>
              </w:rPr>
              <w:t>96,0</w:t>
            </w:r>
          </w:p>
        </w:tc>
      </w:tr>
      <w:tr w:rsidR="00427F70" w:rsidRPr="00427F70" w14:paraId="7112060E" w14:textId="77777777" w:rsidTr="00D63C46">
        <w:trPr>
          <w:trHeight w:val="1275"/>
        </w:trPr>
        <w:tc>
          <w:tcPr>
            <w:tcW w:w="3404" w:type="dxa"/>
            <w:tcBorders>
              <w:top w:val="nil"/>
              <w:left w:val="single" w:sz="4" w:space="0" w:color="000000"/>
              <w:bottom w:val="single" w:sz="4" w:space="0" w:color="000000"/>
              <w:right w:val="single" w:sz="4" w:space="0" w:color="000000"/>
            </w:tcBorders>
            <w:shd w:val="clear" w:color="auto" w:fill="auto"/>
          </w:tcPr>
          <w:p w14:paraId="3111410F" w14:textId="77777777" w:rsidR="00427F70" w:rsidRPr="00427F70" w:rsidRDefault="00427F70" w:rsidP="00427F70">
            <w:pPr>
              <w:outlineLvl w:val="6"/>
              <w:rPr>
                <w:color w:val="000000"/>
                <w:sz w:val="24"/>
                <w:szCs w:val="24"/>
              </w:rPr>
            </w:pPr>
            <w:r w:rsidRPr="00427F70">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tcPr>
          <w:p w14:paraId="7DF9B310" w14:textId="77777777" w:rsidR="00427F70" w:rsidRPr="00427F70" w:rsidRDefault="00427F70" w:rsidP="00427F70">
            <w:pPr>
              <w:outlineLvl w:val="6"/>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6F576C1D" w14:textId="77777777" w:rsidR="00427F70" w:rsidRPr="00427F70" w:rsidRDefault="00427F70" w:rsidP="00427F70">
            <w:pPr>
              <w:outlineLvl w:val="6"/>
              <w:rPr>
                <w:color w:val="000000"/>
                <w:sz w:val="24"/>
                <w:szCs w:val="24"/>
              </w:rPr>
            </w:pPr>
            <w:r w:rsidRPr="00427F70">
              <w:rPr>
                <w:color w:val="000000"/>
                <w:sz w:val="24"/>
                <w:szCs w:val="24"/>
              </w:rPr>
              <w:t>0104</w:t>
            </w:r>
          </w:p>
        </w:tc>
        <w:tc>
          <w:tcPr>
            <w:tcW w:w="1620" w:type="dxa"/>
            <w:tcBorders>
              <w:top w:val="nil"/>
              <w:left w:val="nil"/>
              <w:bottom w:val="single" w:sz="4" w:space="0" w:color="000000"/>
              <w:right w:val="single" w:sz="4" w:space="0" w:color="000000"/>
            </w:tcBorders>
            <w:shd w:val="clear" w:color="auto" w:fill="auto"/>
          </w:tcPr>
          <w:p w14:paraId="07DB85C1" w14:textId="77777777" w:rsidR="00427F70" w:rsidRPr="00427F70" w:rsidRDefault="00427F70" w:rsidP="00427F70">
            <w:pPr>
              <w:outlineLvl w:val="6"/>
              <w:rPr>
                <w:color w:val="000000"/>
                <w:sz w:val="24"/>
                <w:szCs w:val="24"/>
              </w:rPr>
            </w:pPr>
            <w:r w:rsidRPr="00427F70">
              <w:rPr>
                <w:color w:val="000000"/>
                <w:sz w:val="24"/>
                <w:szCs w:val="24"/>
              </w:rPr>
              <w:t>8220000180</w:t>
            </w:r>
          </w:p>
        </w:tc>
        <w:tc>
          <w:tcPr>
            <w:tcW w:w="720" w:type="dxa"/>
            <w:tcBorders>
              <w:top w:val="nil"/>
              <w:left w:val="nil"/>
              <w:bottom w:val="single" w:sz="4" w:space="0" w:color="000000"/>
              <w:right w:val="nil"/>
            </w:tcBorders>
            <w:shd w:val="clear" w:color="auto" w:fill="auto"/>
          </w:tcPr>
          <w:p w14:paraId="0BA70247" w14:textId="77777777" w:rsidR="00427F70" w:rsidRPr="00427F70" w:rsidRDefault="00427F70" w:rsidP="00427F70">
            <w:pPr>
              <w:outlineLvl w:val="6"/>
              <w:rPr>
                <w:color w:val="000000"/>
                <w:sz w:val="24"/>
                <w:szCs w:val="24"/>
              </w:rPr>
            </w:pPr>
            <w:r w:rsidRPr="00427F70">
              <w:rPr>
                <w:color w:val="000000"/>
                <w:sz w:val="24"/>
                <w:szCs w:val="24"/>
              </w:rPr>
              <w:t>100</w:t>
            </w:r>
          </w:p>
        </w:tc>
        <w:tc>
          <w:tcPr>
            <w:tcW w:w="1260" w:type="dxa"/>
            <w:tcBorders>
              <w:top w:val="nil"/>
              <w:left w:val="single" w:sz="4" w:space="0" w:color="auto"/>
              <w:bottom w:val="single" w:sz="4" w:space="0" w:color="auto"/>
              <w:right w:val="single" w:sz="4" w:space="0" w:color="auto"/>
            </w:tcBorders>
            <w:shd w:val="clear" w:color="auto" w:fill="auto"/>
            <w:noWrap/>
          </w:tcPr>
          <w:p w14:paraId="210F0402" w14:textId="77777777" w:rsidR="00427F70" w:rsidRPr="00427F70" w:rsidRDefault="00427F70" w:rsidP="00427F70">
            <w:pPr>
              <w:jc w:val="right"/>
              <w:outlineLvl w:val="6"/>
              <w:rPr>
                <w:sz w:val="24"/>
                <w:szCs w:val="24"/>
              </w:rPr>
            </w:pPr>
            <w:r w:rsidRPr="00427F70">
              <w:rPr>
                <w:sz w:val="24"/>
                <w:szCs w:val="24"/>
              </w:rPr>
              <w:t>744,0</w:t>
            </w:r>
          </w:p>
        </w:tc>
        <w:tc>
          <w:tcPr>
            <w:tcW w:w="1080" w:type="dxa"/>
            <w:tcBorders>
              <w:top w:val="nil"/>
              <w:left w:val="nil"/>
              <w:bottom w:val="single" w:sz="4" w:space="0" w:color="auto"/>
              <w:right w:val="single" w:sz="4" w:space="0" w:color="auto"/>
            </w:tcBorders>
            <w:shd w:val="clear" w:color="auto" w:fill="auto"/>
            <w:noWrap/>
          </w:tcPr>
          <w:p w14:paraId="58198CA1" w14:textId="77777777" w:rsidR="00427F70" w:rsidRPr="00427F70" w:rsidRDefault="00427F70" w:rsidP="00427F70">
            <w:pPr>
              <w:jc w:val="right"/>
              <w:outlineLvl w:val="6"/>
              <w:rPr>
                <w:sz w:val="24"/>
                <w:szCs w:val="24"/>
              </w:rPr>
            </w:pPr>
            <w:r w:rsidRPr="00427F70">
              <w:rPr>
                <w:sz w:val="24"/>
                <w:szCs w:val="24"/>
              </w:rPr>
              <w:t>744,0</w:t>
            </w:r>
          </w:p>
        </w:tc>
        <w:tc>
          <w:tcPr>
            <w:tcW w:w="1183" w:type="dxa"/>
            <w:tcBorders>
              <w:top w:val="nil"/>
              <w:left w:val="nil"/>
              <w:bottom w:val="single" w:sz="4" w:space="0" w:color="000000"/>
              <w:right w:val="single" w:sz="4" w:space="0" w:color="000000"/>
            </w:tcBorders>
            <w:shd w:val="clear" w:color="auto" w:fill="auto"/>
            <w:noWrap/>
          </w:tcPr>
          <w:p w14:paraId="6734D666" w14:textId="77777777" w:rsidR="00427F70" w:rsidRPr="00427F70" w:rsidRDefault="00427F70" w:rsidP="00427F70">
            <w:pPr>
              <w:jc w:val="right"/>
              <w:outlineLvl w:val="6"/>
              <w:rPr>
                <w:color w:val="000000"/>
                <w:sz w:val="24"/>
                <w:szCs w:val="24"/>
              </w:rPr>
            </w:pPr>
            <w:r w:rsidRPr="00427F70">
              <w:rPr>
                <w:color w:val="000000"/>
                <w:sz w:val="24"/>
                <w:szCs w:val="24"/>
              </w:rPr>
              <w:t>100,0</w:t>
            </w:r>
          </w:p>
        </w:tc>
      </w:tr>
      <w:tr w:rsidR="00427F70" w:rsidRPr="00427F70" w14:paraId="6A947982" w14:textId="77777777" w:rsidTr="00D63C46">
        <w:trPr>
          <w:trHeight w:val="510"/>
        </w:trPr>
        <w:tc>
          <w:tcPr>
            <w:tcW w:w="3404" w:type="dxa"/>
            <w:tcBorders>
              <w:top w:val="nil"/>
              <w:left w:val="single" w:sz="4" w:space="0" w:color="000000"/>
              <w:bottom w:val="single" w:sz="4" w:space="0" w:color="000000"/>
              <w:right w:val="single" w:sz="4" w:space="0" w:color="000000"/>
            </w:tcBorders>
            <w:shd w:val="clear" w:color="auto" w:fill="auto"/>
          </w:tcPr>
          <w:p w14:paraId="5B7F42B7" w14:textId="77777777" w:rsidR="00427F70" w:rsidRPr="00427F70" w:rsidRDefault="00427F70" w:rsidP="00427F70">
            <w:pPr>
              <w:outlineLvl w:val="6"/>
              <w:rPr>
                <w:color w:val="000000"/>
                <w:sz w:val="24"/>
                <w:szCs w:val="24"/>
              </w:rPr>
            </w:pPr>
            <w:r w:rsidRPr="00427F70">
              <w:rPr>
                <w:color w:val="000000"/>
                <w:sz w:val="24"/>
                <w:szCs w:val="24"/>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tcPr>
          <w:p w14:paraId="3C2F5B98" w14:textId="77777777" w:rsidR="00427F70" w:rsidRPr="00427F70" w:rsidRDefault="00427F70" w:rsidP="00427F70">
            <w:pPr>
              <w:outlineLvl w:val="6"/>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7FD9AC62" w14:textId="77777777" w:rsidR="00427F70" w:rsidRPr="00427F70" w:rsidRDefault="00427F70" w:rsidP="00427F70">
            <w:pPr>
              <w:outlineLvl w:val="6"/>
              <w:rPr>
                <w:color w:val="000000"/>
                <w:sz w:val="24"/>
                <w:szCs w:val="24"/>
              </w:rPr>
            </w:pPr>
            <w:r w:rsidRPr="00427F70">
              <w:rPr>
                <w:color w:val="000000"/>
                <w:sz w:val="24"/>
                <w:szCs w:val="24"/>
              </w:rPr>
              <w:t>0104</w:t>
            </w:r>
          </w:p>
        </w:tc>
        <w:tc>
          <w:tcPr>
            <w:tcW w:w="1620" w:type="dxa"/>
            <w:tcBorders>
              <w:top w:val="nil"/>
              <w:left w:val="nil"/>
              <w:bottom w:val="single" w:sz="4" w:space="0" w:color="000000"/>
              <w:right w:val="single" w:sz="4" w:space="0" w:color="000000"/>
            </w:tcBorders>
            <w:shd w:val="clear" w:color="auto" w:fill="auto"/>
          </w:tcPr>
          <w:p w14:paraId="5CB72775" w14:textId="77777777" w:rsidR="00427F70" w:rsidRPr="00427F70" w:rsidRDefault="00427F70" w:rsidP="00427F70">
            <w:pPr>
              <w:outlineLvl w:val="6"/>
              <w:rPr>
                <w:color w:val="000000"/>
                <w:sz w:val="24"/>
                <w:szCs w:val="24"/>
              </w:rPr>
            </w:pPr>
            <w:r w:rsidRPr="00427F70">
              <w:rPr>
                <w:color w:val="000000"/>
                <w:sz w:val="24"/>
                <w:szCs w:val="24"/>
              </w:rPr>
              <w:t>8220000180</w:t>
            </w:r>
          </w:p>
        </w:tc>
        <w:tc>
          <w:tcPr>
            <w:tcW w:w="720" w:type="dxa"/>
            <w:tcBorders>
              <w:top w:val="nil"/>
              <w:left w:val="nil"/>
              <w:bottom w:val="single" w:sz="4" w:space="0" w:color="000000"/>
              <w:right w:val="nil"/>
            </w:tcBorders>
            <w:shd w:val="clear" w:color="auto" w:fill="auto"/>
          </w:tcPr>
          <w:p w14:paraId="79719715" w14:textId="77777777" w:rsidR="00427F70" w:rsidRPr="00427F70" w:rsidRDefault="00427F70" w:rsidP="00427F70">
            <w:pPr>
              <w:outlineLvl w:val="6"/>
              <w:rPr>
                <w:color w:val="000000"/>
                <w:sz w:val="24"/>
                <w:szCs w:val="24"/>
              </w:rPr>
            </w:pPr>
            <w:r w:rsidRPr="00427F70">
              <w:rPr>
                <w:color w:val="000000"/>
                <w:sz w:val="24"/>
                <w:szCs w:val="24"/>
              </w:rPr>
              <w:t>200</w:t>
            </w:r>
          </w:p>
        </w:tc>
        <w:tc>
          <w:tcPr>
            <w:tcW w:w="1260" w:type="dxa"/>
            <w:tcBorders>
              <w:top w:val="nil"/>
              <w:left w:val="single" w:sz="4" w:space="0" w:color="auto"/>
              <w:bottom w:val="single" w:sz="4" w:space="0" w:color="auto"/>
              <w:right w:val="single" w:sz="4" w:space="0" w:color="auto"/>
            </w:tcBorders>
            <w:shd w:val="clear" w:color="auto" w:fill="auto"/>
            <w:noWrap/>
          </w:tcPr>
          <w:p w14:paraId="15BDE9D5" w14:textId="77777777" w:rsidR="00427F70" w:rsidRPr="00427F70" w:rsidRDefault="00427F70" w:rsidP="00427F70">
            <w:pPr>
              <w:jc w:val="right"/>
              <w:outlineLvl w:val="6"/>
              <w:rPr>
                <w:sz w:val="24"/>
                <w:szCs w:val="24"/>
              </w:rPr>
            </w:pPr>
            <w:r w:rsidRPr="00427F70">
              <w:rPr>
                <w:sz w:val="24"/>
                <w:szCs w:val="24"/>
              </w:rPr>
              <w:t>938,7</w:t>
            </w:r>
          </w:p>
        </w:tc>
        <w:tc>
          <w:tcPr>
            <w:tcW w:w="1080" w:type="dxa"/>
            <w:tcBorders>
              <w:top w:val="nil"/>
              <w:left w:val="nil"/>
              <w:bottom w:val="single" w:sz="4" w:space="0" w:color="auto"/>
              <w:right w:val="single" w:sz="4" w:space="0" w:color="auto"/>
            </w:tcBorders>
            <w:shd w:val="clear" w:color="auto" w:fill="auto"/>
            <w:noWrap/>
          </w:tcPr>
          <w:p w14:paraId="31C044C1" w14:textId="77777777" w:rsidR="00427F70" w:rsidRPr="00427F70" w:rsidRDefault="00427F70" w:rsidP="00427F70">
            <w:pPr>
              <w:jc w:val="right"/>
              <w:outlineLvl w:val="6"/>
              <w:rPr>
                <w:sz w:val="24"/>
                <w:szCs w:val="24"/>
              </w:rPr>
            </w:pPr>
            <w:r w:rsidRPr="00427F70">
              <w:rPr>
                <w:sz w:val="24"/>
                <w:szCs w:val="24"/>
              </w:rPr>
              <w:t>887,9</w:t>
            </w:r>
          </w:p>
        </w:tc>
        <w:tc>
          <w:tcPr>
            <w:tcW w:w="1183" w:type="dxa"/>
            <w:tcBorders>
              <w:top w:val="nil"/>
              <w:left w:val="nil"/>
              <w:bottom w:val="single" w:sz="4" w:space="0" w:color="000000"/>
              <w:right w:val="single" w:sz="4" w:space="0" w:color="000000"/>
            </w:tcBorders>
            <w:shd w:val="clear" w:color="auto" w:fill="auto"/>
            <w:noWrap/>
          </w:tcPr>
          <w:p w14:paraId="381A78AE" w14:textId="77777777" w:rsidR="00427F70" w:rsidRPr="00427F70" w:rsidRDefault="00427F70" w:rsidP="00427F70">
            <w:pPr>
              <w:jc w:val="right"/>
              <w:outlineLvl w:val="6"/>
              <w:rPr>
                <w:color w:val="000000"/>
                <w:sz w:val="24"/>
                <w:szCs w:val="24"/>
              </w:rPr>
            </w:pPr>
            <w:r w:rsidRPr="00427F70">
              <w:rPr>
                <w:color w:val="000000"/>
                <w:sz w:val="24"/>
                <w:szCs w:val="24"/>
              </w:rPr>
              <w:t>94,6</w:t>
            </w:r>
          </w:p>
        </w:tc>
      </w:tr>
      <w:tr w:rsidR="00427F70" w:rsidRPr="00427F70" w14:paraId="3BB902D0" w14:textId="77777777" w:rsidTr="00D63C46">
        <w:trPr>
          <w:trHeight w:val="300"/>
        </w:trPr>
        <w:tc>
          <w:tcPr>
            <w:tcW w:w="3404" w:type="dxa"/>
            <w:tcBorders>
              <w:top w:val="nil"/>
              <w:left w:val="single" w:sz="4" w:space="0" w:color="000000"/>
              <w:bottom w:val="single" w:sz="4" w:space="0" w:color="000000"/>
              <w:right w:val="single" w:sz="4" w:space="0" w:color="000000"/>
            </w:tcBorders>
            <w:shd w:val="clear" w:color="auto" w:fill="auto"/>
          </w:tcPr>
          <w:p w14:paraId="5D06694F" w14:textId="77777777" w:rsidR="00427F70" w:rsidRPr="00427F70" w:rsidRDefault="00427F70" w:rsidP="00427F70">
            <w:pPr>
              <w:outlineLvl w:val="6"/>
              <w:rPr>
                <w:color w:val="000000"/>
                <w:sz w:val="24"/>
                <w:szCs w:val="24"/>
              </w:rPr>
            </w:pPr>
            <w:r w:rsidRPr="00427F70">
              <w:rPr>
                <w:color w:val="000000"/>
                <w:sz w:val="24"/>
                <w:szCs w:val="24"/>
              </w:rPr>
              <w:t xml:space="preserve">              Иные бюджетные </w:t>
            </w:r>
            <w:r w:rsidRPr="00427F70">
              <w:rPr>
                <w:color w:val="000000"/>
                <w:sz w:val="24"/>
                <w:szCs w:val="24"/>
              </w:rPr>
              <w:lastRenderedPageBreak/>
              <w:t>ассигнования</w:t>
            </w:r>
          </w:p>
        </w:tc>
        <w:tc>
          <w:tcPr>
            <w:tcW w:w="698" w:type="dxa"/>
            <w:tcBorders>
              <w:top w:val="nil"/>
              <w:left w:val="nil"/>
              <w:bottom w:val="single" w:sz="4" w:space="0" w:color="000000"/>
              <w:right w:val="single" w:sz="4" w:space="0" w:color="000000"/>
            </w:tcBorders>
            <w:shd w:val="clear" w:color="auto" w:fill="auto"/>
          </w:tcPr>
          <w:p w14:paraId="5A02E9EB" w14:textId="77777777" w:rsidR="00427F70" w:rsidRPr="00427F70" w:rsidRDefault="00427F70" w:rsidP="00427F70">
            <w:pPr>
              <w:outlineLvl w:val="6"/>
              <w:rPr>
                <w:color w:val="000000"/>
                <w:sz w:val="24"/>
                <w:szCs w:val="24"/>
              </w:rPr>
            </w:pPr>
            <w:r w:rsidRPr="00427F70">
              <w:rPr>
                <w:color w:val="000000"/>
                <w:sz w:val="24"/>
                <w:szCs w:val="24"/>
              </w:rPr>
              <w:lastRenderedPageBreak/>
              <w:t>800</w:t>
            </w:r>
          </w:p>
        </w:tc>
        <w:tc>
          <w:tcPr>
            <w:tcW w:w="758" w:type="dxa"/>
            <w:tcBorders>
              <w:top w:val="nil"/>
              <w:left w:val="nil"/>
              <w:bottom w:val="single" w:sz="4" w:space="0" w:color="000000"/>
              <w:right w:val="single" w:sz="4" w:space="0" w:color="000000"/>
            </w:tcBorders>
            <w:shd w:val="clear" w:color="auto" w:fill="auto"/>
          </w:tcPr>
          <w:p w14:paraId="3CD4BDA1" w14:textId="77777777" w:rsidR="00427F70" w:rsidRPr="00427F70" w:rsidRDefault="00427F70" w:rsidP="00427F70">
            <w:pPr>
              <w:outlineLvl w:val="6"/>
              <w:rPr>
                <w:color w:val="000000"/>
                <w:sz w:val="24"/>
                <w:szCs w:val="24"/>
              </w:rPr>
            </w:pPr>
            <w:r w:rsidRPr="00427F70">
              <w:rPr>
                <w:color w:val="000000"/>
                <w:sz w:val="24"/>
                <w:szCs w:val="24"/>
              </w:rPr>
              <w:t>0104</w:t>
            </w:r>
          </w:p>
        </w:tc>
        <w:tc>
          <w:tcPr>
            <w:tcW w:w="1620" w:type="dxa"/>
            <w:tcBorders>
              <w:top w:val="nil"/>
              <w:left w:val="nil"/>
              <w:bottom w:val="single" w:sz="4" w:space="0" w:color="000000"/>
              <w:right w:val="single" w:sz="4" w:space="0" w:color="000000"/>
            </w:tcBorders>
            <w:shd w:val="clear" w:color="auto" w:fill="auto"/>
          </w:tcPr>
          <w:p w14:paraId="487B9A7C" w14:textId="77777777" w:rsidR="00427F70" w:rsidRPr="00427F70" w:rsidRDefault="00427F70" w:rsidP="00427F70">
            <w:pPr>
              <w:outlineLvl w:val="6"/>
              <w:rPr>
                <w:color w:val="000000"/>
                <w:sz w:val="24"/>
                <w:szCs w:val="24"/>
              </w:rPr>
            </w:pPr>
            <w:r w:rsidRPr="00427F70">
              <w:rPr>
                <w:color w:val="000000"/>
                <w:sz w:val="24"/>
                <w:szCs w:val="24"/>
              </w:rPr>
              <w:t>8220000180</w:t>
            </w:r>
          </w:p>
        </w:tc>
        <w:tc>
          <w:tcPr>
            <w:tcW w:w="720" w:type="dxa"/>
            <w:tcBorders>
              <w:top w:val="nil"/>
              <w:left w:val="nil"/>
              <w:bottom w:val="single" w:sz="4" w:space="0" w:color="000000"/>
              <w:right w:val="nil"/>
            </w:tcBorders>
            <w:shd w:val="clear" w:color="auto" w:fill="auto"/>
          </w:tcPr>
          <w:p w14:paraId="48E26E73" w14:textId="77777777" w:rsidR="00427F70" w:rsidRPr="00427F70" w:rsidRDefault="00427F70" w:rsidP="00427F70">
            <w:pPr>
              <w:outlineLvl w:val="6"/>
              <w:rPr>
                <w:color w:val="000000"/>
                <w:sz w:val="24"/>
                <w:szCs w:val="24"/>
              </w:rPr>
            </w:pPr>
            <w:r w:rsidRPr="00427F70">
              <w:rPr>
                <w:color w:val="000000"/>
                <w:sz w:val="24"/>
                <w:szCs w:val="24"/>
              </w:rPr>
              <w:t>800</w:t>
            </w:r>
          </w:p>
        </w:tc>
        <w:tc>
          <w:tcPr>
            <w:tcW w:w="1260" w:type="dxa"/>
            <w:tcBorders>
              <w:top w:val="nil"/>
              <w:left w:val="single" w:sz="4" w:space="0" w:color="auto"/>
              <w:bottom w:val="single" w:sz="4" w:space="0" w:color="auto"/>
              <w:right w:val="single" w:sz="4" w:space="0" w:color="auto"/>
            </w:tcBorders>
            <w:shd w:val="clear" w:color="auto" w:fill="auto"/>
            <w:noWrap/>
          </w:tcPr>
          <w:p w14:paraId="31B3FEBB" w14:textId="77777777" w:rsidR="00427F70" w:rsidRPr="00427F70" w:rsidRDefault="00427F70" w:rsidP="00427F70">
            <w:pPr>
              <w:jc w:val="right"/>
              <w:outlineLvl w:val="6"/>
              <w:rPr>
                <w:sz w:val="24"/>
                <w:szCs w:val="24"/>
              </w:rPr>
            </w:pPr>
            <w:r w:rsidRPr="00427F70">
              <w:rPr>
                <w:sz w:val="24"/>
                <w:szCs w:val="24"/>
              </w:rPr>
              <w:t>78,7</w:t>
            </w:r>
          </w:p>
        </w:tc>
        <w:tc>
          <w:tcPr>
            <w:tcW w:w="1080" w:type="dxa"/>
            <w:tcBorders>
              <w:top w:val="nil"/>
              <w:left w:val="nil"/>
              <w:bottom w:val="single" w:sz="4" w:space="0" w:color="auto"/>
              <w:right w:val="single" w:sz="4" w:space="0" w:color="auto"/>
            </w:tcBorders>
            <w:shd w:val="clear" w:color="auto" w:fill="auto"/>
            <w:noWrap/>
          </w:tcPr>
          <w:p w14:paraId="61401450" w14:textId="77777777" w:rsidR="00427F70" w:rsidRPr="00427F70" w:rsidRDefault="00427F70" w:rsidP="00427F70">
            <w:pPr>
              <w:jc w:val="right"/>
              <w:outlineLvl w:val="6"/>
              <w:rPr>
                <w:sz w:val="24"/>
                <w:szCs w:val="24"/>
              </w:rPr>
            </w:pPr>
            <w:r w:rsidRPr="00427F70">
              <w:rPr>
                <w:sz w:val="24"/>
                <w:szCs w:val="24"/>
              </w:rPr>
              <w:t>59,8</w:t>
            </w:r>
          </w:p>
        </w:tc>
        <w:tc>
          <w:tcPr>
            <w:tcW w:w="1183" w:type="dxa"/>
            <w:tcBorders>
              <w:top w:val="nil"/>
              <w:left w:val="nil"/>
              <w:bottom w:val="single" w:sz="4" w:space="0" w:color="000000"/>
              <w:right w:val="single" w:sz="4" w:space="0" w:color="000000"/>
            </w:tcBorders>
            <w:shd w:val="clear" w:color="auto" w:fill="auto"/>
            <w:noWrap/>
          </w:tcPr>
          <w:p w14:paraId="72582CBB" w14:textId="77777777" w:rsidR="00427F70" w:rsidRPr="00427F70" w:rsidRDefault="00427F70" w:rsidP="00427F70">
            <w:pPr>
              <w:jc w:val="right"/>
              <w:outlineLvl w:val="6"/>
              <w:rPr>
                <w:color w:val="000000"/>
                <w:sz w:val="24"/>
                <w:szCs w:val="24"/>
              </w:rPr>
            </w:pPr>
            <w:r w:rsidRPr="00427F70">
              <w:rPr>
                <w:color w:val="000000"/>
                <w:sz w:val="24"/>
                <w:szCs w:val="24"/>
              </w:rPr>
              <w:t>75,9</w:t>
            </w:r>
          </w:p>
        </w:tc>
      </w:tr>
      <w:tr w:rsidR="00427F70" w:rsidRPr="00427F70" w14:paraId="389A9AF4" w14:textId="77777777" w:rsidTr="00D63C46">
        <w:trPr>
          <w:trHeight w:val="765"/>
        </w:trPr>
        <w:tc>
          <w:tcPr>
            <w:tcW w:w="3404" w:type="dxa"/>
            <w:tcBorders>
              <w:top w:val="nil"/>
              <w:left w:val="single" w:sz="4" w:space="0" w:color="000000"/>
              <w:bottom w:val="single" w:sz="4" w:space="0" w:color="000000"/>
              <w:right w:val="single" w:sz="4" w:space="0" w:color="000000"/>
            </w:tcBorders>
            <w:shd w:val="clear" w:color="auto" w:fill="auto"/>
          </w:tcPr>
          <w:p w14:paraId="43ADA939" w14:textId="77777777" w:rsidR="00427F70" w:rsidRPr="00427F70" w:rsidRDefault="00427F70" w:rsidP="00427F70">
            <w:pPr>
              <w:outlineLvl w:val="1"/>
              <w:rPr>
                <w:color w:val="000000"/>
                <w:sz w:val="24"/>
                <w:szCs w:val="24"/>
              </w:rPr>
            </w:pPr>
            <w:r w:rsidRPr="00427F70">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698" w:type="dxa"/>
            <w:tcBorders>
              <w:top w:val="nil"/>
              <w:left w:val="nil"/>
              <w:bottom w:val="single" w:sz="4" w:space="0" w:color="000000"/>
              <w:right w:val="single" w:sz="4" w:space="0" w:color="000000"/>
            </w:tcBorders>
            <w:shd w:val="clear" w:color="auto" w:fill="auto"/>
          </w:tcPr>
          <w:p w14:paraId="7841CA5E" w14:textId="77777777" w:rsidR="00427F70" w:rsidRPr="00427F70" w:rsidRDefault="00427F70" w:rsidP="00427F70">
            <w:pPr>
              <w:outlineLvl w:val="1"/>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0EFD701D" w14:textId="77777777" w:rsidR="00427F70" w:rsidRPr="00427F70" w:rsidRDefault="00427F70" w:rsidP="00427F70">
            <w:pPr>
              <w:outlineLvl w:val="1"/>
              <w:rPr>
                <w:color w:val="000000"/>
                <w:sz w:val="24"/>
                <w:szCs w:val="24"/>
              </w:rPr>
            </w:pPr>
            <w:r w:rsidRPr="00427F70">
              <w:rPr>
                <w:color w:val="000000"/>
                <w:sz w:val="24"/>
                <w:szCs w:val="24"/>
              </w:rPr>
              <w:t>0106</w:t>
            </w:r>
          </w:p>
        </w:tc>
        <w:tc>
          <w:tcPr>
            <w:tcW w:w="1620" w:type="dxa"/>
            <w:tcBorders>
              <w:top w:val="nil"/>
              <w:left w:val="nil"/>
              <w:bottom w:val="single" w:sz="4" w:space="0" w:color="000000"/>
              <w:right w:val="single" w:sz="4" w:space="0" w:color="000000"/>
            </w:tcBorders>
            <w:shd w:val="clear" w:color="auto" w:fill="auto"/>
          </w:tcPr>
          <w:p w14:paraId="2BC2B4AB" w14:textId="77777777" w:rsidR="00427F70" w:rsidRPr="00427F70" w:rsidRDefault="00427F70" w:rsidP="00427F70">
            <w:pPr>
              <w:outlineLvl w:val="1"/>
              <w:rPr>
                <w:color w:val="000000"/>
                <w:sz w:val="24"/>
                <w:szCs w:val="24"/>
              </w:rPr>
            </w:pPr>
            <w:r w:rsidRPr="00427F70">
              <w:rPr>
                <w:color w:val="000000"/>
                <w:sz w:val="24"/>
                <w:szCs w:val="24"/>
              </w:rPr>
              <w:t> </w:t>
            </w:r>
          </w:p>
        </w:tc>
        <w:tc>
          <w:tcPr>
            <w:tcW w:w="720" w:type="dxa"/>
            <w:tcBorders>
              <w:top w:val="nil"/>
              <w:left w:val="nil"/>
              <w:bottom w:val="single" w:sz="4" w:space="0" w:color="000000"/>
              <w:right w:val="nil"/>
            </w:tcBorders>
            <w:shd w:val="clear" w:color="auto" w:fill="auto"/>
          </w:tcPr>
          <w:p w14:paraId="6799DD6F" w14:textId="77777777" w:rsidR="00427F70" w:rsidRPr="00427F70" w:rsidRDefault="00427F70" w:rsidP="00427F70">
            <w:pPr>
              <w:outlineLvl w:val="1"/>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14D0D8F3" w14:textId="77777777" w:rsidR="00427F70" w:rsidRPr="00427F70" w:rsidRDefault="00427F70" w:rsidP="00427F70">
            <w:pPr>
              <w:jc w:val="right"/>
              <w:outlineLvl w:val="1"/>
              <w:rPr>
                <w:sz w:val="24"/>
                <w:szCs w:val="24"/>
              </w:rPr>
            </w:pPr>
            <w:r w:rsidRPr="00427F70">
              <w:rPr>
                <w:sz w:val="24"/>
                <w:szCs w:val="24"/>
              </w:rPr>
              <w:t>20,0</w:t>
            </w:r>
          </w:p>
        </w:tc>
        <w:tc>
          <w:tcPr>
            <w:tcW w:w="1080" w:type="dxa"/>
            <w:tcBorders>
              <w:top w:val="nil"/>
              <w:left w:val="nil"/>
              <w:bottom w:val="single" w:sz="4" w:space="0" w:color="auto"/>
              <w:right w:val="single" w:sz="4" w:space="0" w:color="auto"/>
            </w:tcBorders>
            <w:shd w:val="clear" w:color="auto" w:fill="auto"/>
            <w:noWrap/>
          </w:tcPr>
          <w:p w14:paraId="2B1F8BCA" w14:textId="77777777" w:rsidR="00427F70" w:rsidRPr="00427F70" w:rsidRDefault="00427F70" w:rsidP="00427F70">
            <w:pPr>
              <w:jc w:val="right"/>
              <w:outlineLvl w:val="1"/>
              <w:rPr>
                <w:sz w:val="24"/>
                <w:szCs w:val="24"/>
              </w:rPr>
            </w:pPr>
            <w:r w:rsidRPr="00427F70">
              <w:rPr>
                <w:sz w:val="24"/>
                <w:szCs w:val="24"/>
              </w:rPr>
              <w:t>20,0</w:t>
            </w:r>
          </w:p>
        </w:tc>
        <w:tc>
          <w:tcPr>
            <w:tcW w:w="1183" w:type="dxa"/>
            <w:tcBorders>
              <w:top w:val="nil"/>
              <w:left w:val="nil"/>
              <w:bottom w:val="single" w:sz="4" w:space="0" w:color="000000"/>
              <w:right w:val="single" w:sz="4" w:space="0" w:color="000000"/>
            </w:tcBorders>
            <w:shd w:val="clear" w:color="auto" w:fill="auto"/>
            <w:noWrap/>
          </w:tcPr>
          <w:p w14:paraId="74428FFC" w14:textId="77777777" w:rsidR="00427F70" w:rsidRPr="00427F70" w:rsidRDefault="00427F70" w:rsidP="00427F70">
            <w:pPr>
              <w:jc w:val="right"/>
              <w:outlineLvl w:val="1"/>
              <w:rPr>
                <w:color w:val="000000"/>
                <w:sz w:val="24"/>
                <w:szCs w:val="24"/>
              </w:rPr>
            </w:pPr>
            <w:r w:rsidRPr="00427F70">
              <w:rPr>
                <w:color w:val="000000"/>
                <w:sz w:val="24"/>
                <w:szCs w:val="24"/>
              </w:rPr>
              <w:t>100,0</w:t>
            </w:r>
          </w:p>
        </w:tc>
      </w:tr>
      <w:tr w:rsidR="00427F70" w:rsidRPr="00427F70" w14:paraId="3D71EFB3" w14:textId="77777777" w:rsidTr="00D63C46">
        <w:trPr>
          <w:trHeight w:val="765"/>
        </w:trPr>
        <w:tc>
          <w:tcPr>
            <w:tcW w:w="3404" w:type="dxa"/>
            <w:tcBorders>
              <w:top w:val="nil"/>
              <w:left w:val="single" w:sz="4" w:space="0" w:color="000000"/>
              <w:bottom w:val="single" w:sz="4" w:space="0" w:color="000000"/>
              <w:right w:val="single" w:sz="4" w:space="0" w:color="000000"/>
            </w:tcBorders>
            <w:shd w:val="clear" w:color="auto" w:fill="auto"/>
          </w:tcPr>
          <w:p w14:paraId="1E374567" w14:textId="77777777" w:rsidR="00427F70" w:rsidRPr="00427F70" w:rsidRDefault="00427F70" w:rsidP="00427F70">
            <w:pPr>
              <w:outlineLvl w:val="2"/>
              <w:rPr>
                <w:color w:val="000000"/>
                <w:sz w:val="24"/>
                <w:szCs w:val="24"/>
              </w:rPr>
            </w:pPr>
            <w:r w:rsidRPr="00427F70">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698" w:type="dxa"/>
            <w:tcBorders>
              <w:top w:val="nil"/>
              <w:left w:val="nil"/>
              <w:bottom w:val="single" w:sz="4" w:space="0" w:color="000000"/>
              <w:right w:val="single" w:sz="4" w:space="0" w:color="000000"/>
            </w:tcBorders>
            <w:shd w:val="clear" w:color="auto" w:fill="auto"/>
          </w:tcPr>
          <w:p w14:paraId="496E5430" w14:textId="77777777" w:rsidR="00427F70" w:rsidRPr="00427F70" w:rsidRDefault="00427F70" w:rsidP="00427F70">
            <w:pPr>
              <w:outlineLvl w:val="2"/>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28A09220" w14:textId="77777777" w:rsidR="00427F70" w:rsidRPr="00427F70" w:rsidRDefault="00427F70" w:rsidP="00427F70">
            <w:pPr>
              <w:outlineLvl w:val="2"/>
              <w:rPr>
                <w:color w:val="000000"/>
                <w:sz w:val="24"/>
                <w:szCs w:val="24"/>
              </w:rPr>
            </w:pPr>
            <w:r w:rsidRPr="00427F70">
              <w:rPr>
                <w:color w:val="000000"/>
                <w:sz w:val="24"/>
                <w:szCs w:val="24"/>
              </w:rPr>
              <w:t>0106</w:t>
            </w:r>
          </w:p>
        </w:tc>
        <w:tc>
          <w:tcPr>
            <w:tcW w:w="1620" w:type="dxa"/>
            <w:tcBorders>
              <w:top w:val="nil"/>
              <w:left w:val="nil"/>
              <w:bottom w:val="single" w:sz="4" w:space="0" w:color="000000"/>
              <w:right w:val="single" w:sz="4" w:space="0" w:color="000000"/>
            </w:tcBorders>
            <w:shd w:val="clear" w:color="auto" w:fill="auto"/>
          </w:tcPr>
          <w:p w14:paraId="3312A38D" w14:textId="77777777" w:rsidR="00427F70" w:rsidRPr="00427F70" w:rsidRDefault="00427F70" w:rsidP="00427F70">
            <w:pPr>
              <w:outlineLvl w:val="2"/>
              <w:rPr>
                <w:color w:val="000000"/>
                <w:sz w:val="24"/>
                <w:szCs w:val="24"/>
              </w:rPr>
            </w:pPr>
            <w:r w:rsidRPr="00427F70">
              <w:rPr>
                <w:color w:val="000000"/>
                <w:sz w:val="24"/>
                <w:szCs w:val="24"/>
              </w:rPr>
              <w:t>1200000000</w:t>
            </w:r>
          </w:p>
        </w:tc>
        <w:tc>
          <w:tcPr>
            <w:tcW w:w="720" w:type="dxa"/>
            <w:tcBorders>
              <w:top w:val="nil"/>
              <w:left w:val="nil"/>
              <w:bottom w:val="single" w:sz="4" w:space="0" w:color="000000"/>
              <w:right w:val="nil"/>
            </w:tcBorders>
            <w:shd w:val="clear" w:color="auto" w:fill="auto"/>
          </w:tcPr>
          <w:p w14:paraId="6D192E76" w14:textId="77777777" w:rsidR="00427F70" w:rsidRPr="00427F70" w:rsidRDefault="00427F70" w:rsidP="00427F70">
            <w:pPr>
              <w:outlineLvl w:val="2"/>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7A1867B0" w14:textId="77777777" w:rsidR="00427F70" w:rsidRPr="00427F70" w:rsidRDefault="00427F70" w:rsidP="00427F70">
            <w:pPr>
              <w:jc w:val="right"/>
              <w:outlineLvl w:val="2"/>
              <w:rPr>
                <w:sz w:val="24"/>
                <w:szCs w:val="24"/>
              </w:rPr>
            </w:pPr>
            <w:r w:rsidRPr="00427F70">
              <w:rPr>
                <w:sz w:val="24"/>
                <w:szCs w:val="24"/>
              </w:rPr>
              <w:t>20,0</w:t>
            </w:r>
          </w:p>
        </w:tc>
        <w:tc>
          <w:tcPr>
            <w:tcW w:w="1080" w:type="dxa"/>
            <w:tcBorders>
              <w:top w:val="nil"/>
              <w:left w:val="nil"/>
              <w:bottom w:val="single" w:sz="4" w:space="0" w:color="auto"/>
              <w:right w:val="single" w:sz="4" w:space="0" w:color="auto"/>
            </w:tcBorders>
            <w:shd w:val="clear" w:color="auto" w:fill="auto"/>
            <w:noWrap/>
          </w:tcPr>
          <w:p w14:paraId="154ED0D6" w14:textId="77777777" w:rsidR="00427F70" w:rsidRPr="00427F70" w:rsidRDefault="00427F70" w:rsidP="00427F70">
            <w:pPr>
              <w:jc w:val="right"/>
              <w:outlineLvl w:val="2"/>
              <w:rPr>
                <w:sz w:val="24"/>
                <w:szCs w:val="24"/>
              </w:rPr>
            </w:pPr>
            <w:r w:rsidRPr="00427F70">
              <w:rPr>
                <w:sz w:val="24"/>
                <w:szCs w:val="24"/>
              </w:rPr>
              <w:t>20,0</w:t>
            </w:r>
          </w:p>
        </w:tc>
        <w:tc>
          <w:tcPr>
            <w:tcW w:w="1183" w:type="dxa"/>
            <w:tcBorders>
              <w:top w:val="nil"/>
              <w:left w:val="nil"/>
              <w:bottom w:val="single" w:sz="4" w:space="0" w:color="000000"/>
              <w:right w:val="single" w:sz="4" w:space="0" w:color="000000"/>
            </w:tcBorders>
            <w:shd w:val="clear" w:color="auto" w:fill="auto"/>
            <w:noWrap/>
          </w:tcPr>
          <w:p w14:paraId="0BAE6C00" w14:textId="77777777" w:rsidR="00427F70" w:rsidRPr="00427F70" w:rsidRDefault="00427F70" w:rsidP="00427F70">
            <w:pPr>
              <w:jc w:val="right"/>
              <w:outlineLvl w:val="2"/>
              <w:rPr>
                <w:color w:val="000000"/>
                <w:sz w:val="24"/>
                <w:szCs w:val="24"/>
              </w:rPr>
            </w:pPr>
            <w:r w:rsidRPr="00427F70">
              <w:rPr>
                <w:color w:val="000000"/>
                <w:sz w:val="24"/>
                <w:szCs w:val="24"/>
              </w:rPr>
              <w:t>100,0</w:t>
            </w:r>
          </w:p>
        </w:tc>
      </w:tr>
      <w:tr w:rsidR="00427F70" w:rsidRPr="00427F70" w14:paraId="504218AC" w14:textId="77777777" w:rsidTr="00D63C46">
        <w:trPr>
          <w:trHeight w:val="510"/>
        </w:trPr>
        <w:tc>
          <w:tcPr>
            <w:tcW w:w="3404" w:type="dxa"/>
            <w:tcBorders>
              <w:top w:val="nil"/>
              <w:left w:val="single" w:sz="4" w:space="0" w:color="000000"/>
              <w:bottom w:val="single" w:sz="4" w:space="0" w:color="000000"/>
              <w:right w:val="single" w:sz="4" w:space="0" w:color="000000"/>
            </w:tcBorders>
            <w:shd w:val="clear" w:color="auto" w:fill="auto"/>
          </w:tcPr>
          <w:p w14:paraId="57058C9A" w14:textId="77777777" w:rsidR="00427F70" w:rsidRPr="00427F70" w:rsidRDefault="00427F70" w:rsidP="00427F70">
            <w:pPr>
              <w:outlineLvl w:val="3"/>
              <w:rPr>
                <w:color w:val="000000"/>
                <w:sz w:val="24"/>
                <w:szCs w:val="24"/>
              </w:rPr>
            </w:pPr>
            <w:r w:rsidRPr="00427F70">
              <w:rPr>
                <w:color w:val="000000"/>
                <w:sz w:val="24"/>
                <w:szCs w:val="24"/>
              </w:rPr>
              <w:t xml:space="preserve">        Подпрограмма "Комплексное развитие городского поселения "Идрица"</w:t>
            </w:r>
          </w:p>
        </w:tc>
        <w:tc>
          <w:tcPr>
            <w:tcW w:w="698" w:type="dxa"/>
            <w:tcBorders>
              <w:top w:val="nil"/>
              <w:left w:val="nil"/>
              <w:bottom w:val="single" w:sz="4" w:space="0" w:color="000000"/>
              <w:right w:val="single" w:sz="4" w:space="0" w:color="000000"/>
            </w:tcBorders>
            <w:shd w:val="clear" w:color="auto" w:fill="auto"/>
          </w:tcPr>
          <w:p w14:paraId="0AEFE357" w14:textId="77777777" w:rsidR="00427F70" w:rsidRPr="00427F70" w:rsidRDefault="00427F70" w:rsidP="00427F70">
            <w:pPr>
              <w:outlineLvl w:val="3"/>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2FF12998" w14:textId="77777777" w:rsidR="00427F70" w:rsidRPr="00427F70" w:rsidRDefault="00427F70" w:rsidP="00427F70">
            <w:pPr>
              <w:outlineLvl w:val="3"/>
              <w:rPr>
                <w:color w:val="000000"/>
                <w:sz w:val="24"/>
                <w:szCs w:val="24"/>
              </w:rPr>
            </w:pPr>
            <w:r w:rsidRPr="00427F70">
              <w:rPr>
                <w:color w:val="000000"/>
                <w:sz w:val="24"/>
                <w:szCs w:val="24"/>
              </w:rPr>
              <w:t>0106</w:t>
            </w:r>
          </w:p>
        </w:tc>
        <w:tc>
          <w:tcPr>
            <w:tcW w:w="1620" w:type="dxa"/>
            <w:tcBorders>
              <w:top w:val="nil"/>
              <w:left w:val="nil"/>
              <w:bottom w:val="single" w:sz="4" w:space="0" w:color="000000"/>
              <w:right w:val="single" w:sz="4" w:space="0" w:color="000000"/>
            </w:tcBorders>
            <w:shd w:val="clear" w:color="auto" w:fill="auto"/>
          </w:tcPr>
          <w:p w14:paraId="51D56D68" w14:textId="77777777" w:rsidR="00427F70" w:rsidRPr="00427F70" w:rsidRDefault="00427F70" w:rsidP="00427F70">
            <w:pPr>
              <w:outlineLvl w:val="3"/>
              <w:rPr>
                <w:color w:val="000000"/>
                <w:sz w:val="24"/>
                <w:szCs w:val="24"/>
              </w:rPr>
            </w:pPr>
            <w:r w:rsidRPr="00427F70">
              <w:rPr>
                <w:color w:val="000000"/>
                <w:sz w:val="24"/>
                <w:szCs w:val="24"/>
              </w:rPr>
              <w:t>1210000000</w:t>
            </w:r>
          </w:p>
        </w:tc>
        <w:tc>
          <w:tcPr>
            <w:tcW w:w="720" w:type="dxa"/>
            <w:tcBorders>
              <w:top w:val="nil"/>
              <w:left w:val="nil"/>
              <w:bottom w:val="single" w:sz="4" w:space="0" w:color="000000"/>
              <w:right w:val="nil"/>
            </w:tcBorders>
            <w:shd w:val="clear" w:color="auto" w:fill="auto"/>
          </w:tcPr>
          <w:p w14:paraId="03D309AC" w14:textId="77777777" w:rsidR="00427F70" w:rsidRPr="00427F70" w:rsidRDefault="00427F70" w:rsidP="00427F70">
            <w:pPr>
              <w:outlineLvl w:val="3"/>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5226CB9F" w14:textId="77777777" w:rsidR="00427F70" w:rsidRPr="00427F70" w:rsidRDefault="00427F70" w:rsidP="00427F70">
            <w:pPr>
              <w:jc w:val="right"/>
              <w:outlineLvl w:val="3"/>
              <w:rPr>
                <w:sz w:val="24"/>
                <w:szCs w:val="24"/>
              </w:rPr>
            </w:pPr>
            <w:r w:rsidRPr="00427F70">
              <w:rPr>
                <w:sz w:val="24"/>
                <w:szCs w:val="24"/>
              </w:rPr>
              <w:t>20,0</w:t>
            </w:r>
          </w:p>
        </w:tc>
        <w:tc>
          <w:tcPr>
            <w:tcW w:w="1080" w:type="dxa"/>
            <w:tcBorders>
              <w:top w:val="nil"/>
              <w:left w:val="nil"/>
              <w:bottom w:val="single" w:sz="4" w:space="0" w:color="auto"/>
              <w:right w:val="single" w:sz="4" w:space="0" w:color="auto"/>
            </w:tcBorders>
            <w:shd w:val="clear" w:color="auto" w:fill="auto"/>
            <w:noWrap/>
          </w:tcPr>
          <w:p w14:paraId="355E7F2F" w14:textId="77777777" w:rsidR="00427F70" w:rsidRPr="00427F70" w:rsidRDefault="00427F70" w:rsidP="00427F70">
            <w:pPr>
              <w:jc w:val="right"/>
              <w:outlineLvl w:val="3"/>
              <w:rPr>
                <w:sz w:val="24"/>
                <w:szCs w:val="24"/>
              </w:rPr>
            </w:pPr>
            <w:r w:rsidRPr="00427F70">
              <w:rPr>
                <w:sz w:val="24"/>
                <w:szCs w:val="24"/>
              </w:rPr>
              <w:t>20,0</w:t>
            </w:r>
          </w:p>
        </w:tc>
        <w:tc>
          <w:tcPr>
            <w:tcW w:w="1183" w:type="dxa"/>
            <w:tcBorders>
              <w:top w:val="nil"/>
              <w:left w:val="nil"/>
              <w:bottom w:val="single" w:sz="4" w:space="0" w:color="000000"/>
              <w:right w:val="single" w:sz="4" w:space="0" w:color="000000"/>
            </w:tcBorders>
            <w:shd w:val="clear" w:color="auto" w:fill="auto"/>
            <w:noWrap/>
          </w:tcPr>
          <w:p w14:paraId="0542018C" w14:textId="77777777" w:rsidR="00427F70" w:rsidRPr="00427F70" w:rsidRDefault="00427F70" w:rsidP="00427F70">
            <w:pPr>
              <w:jc w:val="right"/>
              <w:outlineLvl w:val="3"/>
              <w:rPr>
                <w:color w:val="000000"/>
                <w:sz w:val="24"/>
                <w:szCs w:val="24"/>
              </w:rPr>
            </w:pPr>
            <w:r w:rsidRPr="00427F70">
              <w:rPr>
                <w:color w:val="000000"/>
                <w:sz w:val="24"/>
                <w:szCs w:val="24"/>
              </w:rPr>
              <w:t>100,0</w:t>
            </w:r>
          </w:p>
        </w:tc>
      </w:tr>
      <w:tr w:rsidR="00427F70" w:rsidRPr="00427F70" w14:paraId="3E844096" w14:textId="77777777" w:rsidTr="00D63C46">
        <w:trPr>
          <w:trHeight w:val="510"/>
        </w:trPr>
        <w:tc>
          <w:tcPr>
            <w:tcW w:w="3404" w:type="dxa"/>
            <w:tcBorders>
              <w:top w:val="nil"/>
              <w:left w:val="single" w:sz="4" w:space="0" w:color="000000"/>
              <w:bottom w:val="single" w:sz="4" w:space="0" w:color="000000"/>
              <w:right w:val="single" w:sz="4" w:space="0" w:color="000000"/>
            </w:tcBorders>
            <w:shd w:val="clear" w:color="auto" w:fill="auto"/>
          </w:tcPr>
          <w:p w14:paraId="12B95CE6" w14:textId="77777777" w:rsidR="00427F70" w:rsidRPr="00427F70" w:rsidRDefault="00427F70" w:rsidP="00427F70">
            <w:pPr>
              <w:outlineLvl w:val="4"/>
              <w:rPr>
                <w:color w:val="000000"/>
                <w:sz w:val="24"/>
                <w:szCs w:val="24"/>
              </w:rPr>
            </w:pPr>
            <w:r w:rsidRPr="00427F70">
              <w:rPr>
                <w:color w:val="000000"/>
                <w:sz w:val="24"/>
                <w:szCs w:val="24"/>
              </w:rPr>
              <w:t xml:space="preserve">          Основное мероприятие "Муниципальное управление"</w:t>
            </w:r>
          </w:p>
        </w:tc>
        <w:tc>
          <w:tcPr>
            <w:tcW w:w="698" w:type="dxa"/>
            <w:tcBorders>
              <w:top w:val="nil"/>
              <w:left w:val="nil"/>
              <w:bottom w:val="single" w:sz="4" w:space="0" w:color="000000"/>
              <w:right w:val="single" w:sz="4" w:space="0" w:color="000000"/>
            </w:tcBorders>
            <w:shd w:val="clear" w:color="auto" w:fill="auto"/>
          </w:tcPr>
          <w:p w14:paraId="6C2D91EF" w14:textId="77777777" w:rsidR="00427F70" w:rsidRPr="00427F70" w:rsidRDefault="00427F70" w:rsidP="00427F70">
            <w:pPr>
              <w:outlineLvl w:val="4"/>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2B446860" w14:textId="77777777" w:rsidR="00427F70" w:rsidRPr="00427F70" w:rsidRDefault="00427F70" w:rsidP="00427F70">
            <w:pPr>
              <w:outlineLvl w:val="4"/>
              <w:rPr>
                <w:color w:val="000000"/>
                <w:sz w:val="24"/>
                <w:szCs w:val="24"/>
              </w:rPr>
            </w:pPr>
            <w:r w:rsidRPr="00427F70">
              <w:rPr>
                <w:color w:val="000000"/>
                <w:sz w:val="24"/>
                <w:szCs w:val="24"/>
              </w:rPr>
              <w:t>0106</w:t>
            </w:r>
          </w:p>
        </w:tc>
        <w:tc>
          <w:tcPr>
            <w:tcW w:w="1620" w:type="dxa"/>
            <w:tcBorders>
              <w:top w:val="nil"/>
              <w:left w:val="nil"/>
              <w:bottom w:val="single" w:sz="4" w:space="0" w:color="000000"/>
              <w:right w:val="single" w:sz="4" w:space="0" w:color="000000"/>
            </w:tcBorders>
            <w:shd w:val="clear" w:color="auto" w:fill="auto"/>
          </w:tcPr>
          <w:p w14:paraId="7A64E9BD" w14:textId="77777777" w:rsidR="00427F70" w:rsidRPr="00427F70" w:rsidRDefault="00427F70" w:rsidP="00427F70">
            <w:pPr>
              <w:outlineLvl w:val="4"/>
              <w:rPr>
                <w:color w:val="000000"/>
                <w:sz w:val="24"/>
                <w:szCs w:val="24"/>
              </w:rPr>
            </w:pPr>
            <w:r w:rsidRPr="00427F70">
              <w:rPr>
                <w:color w:val="000000"/>
                <w:sz w:val="24"/>
                <w:szCs w:val="24"/>
              </w:rPr>
              <w:t>1210700000</w:t>
            </w:r>
          </w:p>
        </w:tc>
        <w:tc>
          <w:tcPr>
            <w:tcW w:w="720" w:type="dxa"/>
            <w:tcBorders>
              <w:top w:val="nil"/>
              <w:left w:val="nil"/>
              <w:bottom w:val="single" w:sz="4" w:space="0" w:color="000000"/>
              <w:right w:val="nil"/>
            </w:tcBorders>
            <w:shd w:val="clear" w:color="auto" w:fill="auto"/>
          </w:tcPr>
          <w:p w14:paraId="0C67E0B7" w14:textId="77777777" w:rsidR="00427F70" w:rsidRPr="00427F70" w:rsidRDefault="00427F70" w:rsidP="00427F70">
            <w:pPr>
              <w:outlineLvl w:val="4"/>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08247313" w14:textId="77777777" w:rsidR="00427F70" w:rsidRPr="00427F70" w:rsidRDefault="00427F70" w:rsidP="00427F70">
            <w:pPr>
              <w:jc w:val="right"/>
              <w:outlineLvl w:val="4"/>
              <w:rPr>
                <w:sz w:val="24"/>
                <w:szCs w:val="24"/>
              </w:rPr>
            </w:pPr>
            <w:r w:rsidRPr="00427F70">
              <w:rPr>
                <w:sz w:val="24"/>
                <w:szCs w:val="24"/>
              </w:rPr>
              <w:t>20,0</w:t>
            </w:r>
          </w:p>
        </w:tc>
        <w:tc>
          <w:tcPr>
            <w:tcW w:w="1080" w:type="dxa"/>
            <w:tcBorders>
              <w:top w:val="nil"/>
              <w:left w:val="nil"/>
              <w:bottom w:val="single" w:sz="4" w:space="0" w:color="auto"/>
              <w:right w:val="single" w:sz="4" w:space="0" w:color="auto"/>
            </w:tcBorders>
            <w:shd w:val="clear" w:color="auto" w:fill="auto"/>
            <w:noWrap/>
          </w:tcPr>
          <w:p w14:paraId="795F41EB" w14:textId="77777777" w:rsidR="00427F70" w:rsidRPr="00427F70" w:rsidRDefault="00427F70" w:rsidP="00427F70">
            <w:pPr>
              <w:jc w:val="right"/>
              <w:outlineLvl w:val="4"/>
              <w:rPr>
                <w:sz w:val="24"/>
                <w:szCs w:val="24"/>
              </w:rPr>
            </w:pPr>
            <w:r w:rsidRPr="00427F70">
              <w:rPr>
                <w:sz w:val="24"/>
                <w:szCs w:val="24"/>
              </w:rPr>
              <w:t>20,0</w:t>
            </w:r>
          </w:p>
        </w:tc>
        <w:tc>
          <w:tcPr>
            <w:tcW w:w="1183" w:type="dxa"/>
            <w:tcBorders>
              <w:top w:val="nil"/>
              <w:left w:val="nil"/>
              <w:bottom w:val="single" w:sz="4" w:space="0" w:color="000000"/>
              <w:right w:val="single" w:sz="4" w:space="0" w:color="000000"/>
            </w:tcBorders>
            <w:shd w:val="clear" w:color="auto" w:fill="auto"/>
            <w:noWrap/>
          </w:tcPr>
          <w:p w14:paraId="5670C00B" w14:textId="77777777" w:rsidR="00427F70" w:rsidRPr="00427F70" w:rsidRDefault="00427F70" w:rsidP="00427F70">
            <w:pPr>
              <w:jc w:val="right"/>
              <w:outlineLvl w:val="4"/>
              <w:rPr>
                <w:color w:val="000000"/>
                <w:sz w:val="24"/>
                <w:szCs w:val="24"/>
              </w:rPr>
            </w:pPr>
            <w:r w:rsidRPr="00427F70">
              <w:rPr>
                <w:color w:val="000000"/>
                <w:sz w:val="24"/>
                <w:szCs w:val="24"/>
              </w:rPr>
              <w:t>100,0</w:t>
            </w:r>
          </w:p>
        </w:tc>
      </w:tr>
      <w:tr w:rsidR="00427F70" w:rsidRPr="00427F70" w14:paraId="60F54D3A" w14:textId="77777777" w:rsidTr="00D63C46">
        <w:trPr>
          <w:trHeight w:val="1275"/>
        </w:trPr>
        <w:tc>
          <w:tcPr>
            <w:tcW w:w="3404" w:type="dxa"/>
            <w:tcBorders>
              <w:top w:val="nil"/>
              <w:left w:val="single" w:sz="4" w:space="0" w:color="000000"/>
              <w:bottom w:val="single" w:sz="4" w:space="0" w:color="000000"/>
              <w:right w:val="single" w:sz="4" w:space="0" w:color="000000"/>
            </w:tcBorders>
            <w:shd w:val="clear" w:color="auto" w:fill="auto"/>
          </w:tcPr>
          <w:p w14:paraId="72AE851E" w14:textId="77777777" w:rsidR="00427F70" w:rsidRPr="00427F70" w:rsidRDefault="00427F70" w:rsidP="00427F70">
            <w:pPr>
              <w:outlineLvl w:val="5"/>
              <w:rPr>
                <w:color w:val="000000"/>
                <w:sz w:val="24"/>
                <w:szCs w:val="24"/>
              </w:rPr>
            </w:pPr>
            <w:r w:rsidRPr="00427F70">
              <w:rPr>
                <w:color w:val="000000"/>
                <w:sz w:val="24"/>
                <w:szCs w:val="24"/>
              </w:rPr>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698" w:type="dxa"/>
            <w:tcBorders>
              <w:top w:val="nil"/>
              <w:left w:val="nil"/>
              <w:bottom w:val="single" w:sz="4" w:space="0" w:color="000000"/>
              <w:right w:val="single" w:sz="4" w:space="0" w:color="000000"/>
            </w:tcBorders>
            <w:shd w:val="clear" w:color="auto" w:fill="auto"/>
          </w:tcPr>
          <w:p w14:paraId="2C35CCCE" w14:textId="77777777" w:rsidR="00427F70" w:rsidRPr="00427F70" w:rsidRDefault="00427F70" w:rsidP="00427F70">
            <w:pPr>
              <w:outlineLvl w:val="5"/>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26FECCE2" w14:textId="77777777" w:rsidR="00427F70" w:rsidRPr="00427F70" w:rsidRDefault="00427F70" w:rsidP="00427F70">
            <w:pPr>
              <w:outlineLvl w:val="5"/>
              <w:rPr>
                <w:color w:val="000000"/>
                <w:sz w:val="24"/>
                <w:szCs w:val="24"/>
              </w:rPr>
            </w:pPr>
            <w:r w:rsidRPr="00427F70">
              <w:rPr>
                <w:color w:val="000000"/>
                <w:sz w:val="24"/>
                <w:szCs w:val="24"/>
              </w:rPr>
              <w:t>0106</w:t>
            </w:r>
          </w:p>
        </w:tc>
        <w:tc>
          <w:tcPr>
            <w:tcW w:w="1620" w:type="dxa"/>
            <w:tcBorders>
              <w:top w:val="nil"/>
              <w:left w:val="nil"/>
              <w:bottom w:val="single" w:sz="4" w:space="0" w:color="000000"/>
              <w:right w:val="single" w:sz="4" w:space="0" w:color="000000"/>
            </w:tcBorders>
            <w:shd w:val="clear" w:color="auto" w:fill="auto"/>
          </w:tcPr>
          <w:p w14:paraId="1806CFF9" w14:textId="77777777" w:rsidR="00427F70" w:rsidRPr="00427F70" w:rsidRDefault="00427F70" w:rsidP="00427F70">
            <w:pPr>
              <w:outlineLvl w:val="5"/>
              <w:rPr>
                <w:color w:val="000000"/>
                <w:sz w:val="24"/>
                <w:szCs w:val="24"/>
              </w:rPr>
            </w:pPr>
            <w:r w:rsidRPr="00427F70">
              <w:rPr>
                <w:color w:val="000000"/>
                <w:sz w:val="24"/>
                <w:szCs w:val="24"/>
              </w:rPr>
              <w:t>1210782000</w:t>
            </w:r>
          </w:p>
        </w:tc>
        <w:tc>
          <w:tcPr>
            <w:tcW w:w="720" w:type="dxa"/>
            <w:tcBorders>
              <w:top w:val="nil"/>
              <w:left w:val="nil"/>
              <w:bottom w:val="single" w:sz="4" w:space="0" w:color="000000"/>
              <w:right w:val="nil"/>
            </w:tcBorders>
            <w:shd w:val="clear" w:color="auto" w:fill="auto"/>
          </w:tcPr>
          <w:p w14:paraId="58653D13" w14:textId="77777777" w:rsidR="00427F70" w:rsidRPr="00427F70" w:rsidRDefault="00427F70" w:rsidP="00427F70">
            <w:pPr>
              <w:outlineLvl w:val="5"/>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3EE4F5E4" w14:textId="77777777" w:rsidR="00427F70" w:rsidRPr="00427F70" w:rsidRDefault="00427F70" w:rsidP="00427F70">
            <w:pPr>
              <w:jc w:val="right"/>
              <w:outlineLvl w:val="5"/>
              <w:rPr>
                <w:sz w:val="24"/>
                <w:szCs w:val="24"/>
              </w:rPr>
            </w:pPr>
            <w:r w:rsidRPr="00427F70">
              <w:rPr>
                <w:sz w:val="24"/>
                <w:szCs w:val="24"/>
              </w:rPr>
              <w:t>20,0</w:t>
            </w:r>
          </w:p>
        </w:tc>
        <w:tc>
          <w:tcPr>
            <w:tcW w:w="1080" w:type="dxa"/>
            <w:tcBorders>
              <w:top w:val="nil"/>
              <w:left w:val="nil"/>
              <w:bottom w:val="single" w:sz="4" w:space="0" w:color="auto"/>
              <w:right w:val="single" w:sz="4" w:space="0" w:color="auto"/>
            </w:tcBorders>
            <w:shd w:val="clear" w:color="auto" w:fill="auto"/>
            <w:noWrap/>
          </w:tcPr>
          <w:p w14:paraId="70BA0C8F" w14:textId="77777777" w:rsidR="00427F70" w:rsidRPr="00427F70" w:rsidRDefault="00427F70" w:rsidP="00427F70">
            <w:pPr>
              <w:jc w:val="right"/>
              <w:outlineLvl w:val="5"/>
              <w:rPr>
                <w:sz w:val="24"/>
                <w:szCs w:val="24"/>
              </w:rPr>
            </w:pPr>
            <w:r w:rsidRPr="00427F70">
              <w:rPr>
                <w:sz w:val="24"/>
                <w:szCs w:val="24"/>
              </w:rPr>
              <w:t>20,0</w:t>
            </w:r>
          </w:p>
        </w:tc>
        <w:tc>
          <w:tcPr>
            <w:tcW w:w="1183" w:type="dxa"/>
            <w:tcBorders>
              <w:top w:val="nil"/>
              <w:left w:val="nil"/>
              <w:bottom w:val="single" w:sz="4" w:space="0" w:color="000000"/>
              <w:right w:val="single" w:sz="4" w:space="0" w:color="000000"/>
            </w:tcBorders>
            <w:shd w:val="clear" w:color="auto" w:fill="auto"/>
            <w:noWrap/>
          </w:tcPr>
          <w:p w14:paraId="2C80B6E5" w14:textId="77777777" w:rsidR="00427F70" w:rsidRPr="00427F70" w:rsidRDefault="00427F70" w:rsidP="00427F70">
            <w:pPr>
              <w:jc w:val="right"/>
              <w:outlineLvl w:val="5"/>
              <w:rPr>
                <w:color w:val="000000"/>
                <w:sz w:val="24"/>
                <w:szCs w:val="24"/>
              </w:rPr>
            </w:pPr>
            <w:r w:rsidRPr="00427F70">
              <w:rPr>
                <w:color w:val="000000"/>
                <w:sz w:val="24"/>
                <w:szCs w:val="24"/>
              </w:rPr>
              <w:t>100,0</w:t>
            </w:r>
          </w:p>
        </w:tc>
      </w:tr>
      <w:tr w:rsidR="00427F70" w:rsidRPr="00427F70" w14:paraId="32AC7835" w14:textId="77777777" w:rsidTr="00D63C46">
        <w:trPr>
          <w:trHeight w:val="300"/>
        </w:trPr>
        <w:tc>
          <w:tcPr>
            <w:tcW w:w="3404" w:type="dxa"/>
            <w:tcBorders>
              <w:top w:val="nil"/>
              <w:left w:val="single" w:sz="4" w:space="0" w:color="000000"/>
              <w:bottom w:val="single" w:sz="4" w:space="0" w:color="000000"/>
              <w:right w:val="single" w:sz="4" w:space="0" w:color="000000"/>
            </w:tcBorders>
            <w:shd w:val="clear" w:color="auto" w:fill="auto"/>
          </w:tcPr>
          <w:p w14:paraId="3DA08256" w14:textId="77777777" w:rsidR="00427F70" w:rsidRPr="00427F70" w:rsidRDefault="00427F70" w:rsidP="00427F70">
            <w:pPr>
              <w:outlineLvl w:val="6"/>
              <w:rPr>
                <w:color w:val="000000"/>
                <w:sz w:val="24"/>
                <w:szCs w:val="24"/>
              </w:rPr>
            </w:pPr>
            <w:r w:rsidRPr="00427F70">
              <w:rPr>
                <w:color w:val="000000"/>
                <w:sz w:val="24"/>
                <w:szCs w:val="24"/>
              </w:rPr>
              <w:t xml:space="preserve">              Межбюджетные трансферты</w:t>
            </w:r>
          </w:p>
        </w:tc>
        <w:tc>
          <w:tcPr>
            <w:tcW w:w="698" w:type="dxa"/>
            <w:tcBorders>
              <w:top w:val="nil"/>
              <w:left w:val="nil"/>
              <w:bottom w:val="single" w:sz="4" w:space="0" w:color="000000"/>
              <w:right w:val="single" w:sz="4" w:space="0" w:color="000000"/>
            </w:tcBorders>
            <w:shd w:val="clear" w:color="auto" w:fill="auto"/>
          </w:tcPr>
          <w:p w14:paraId="51B4F608" w14:textId="77777777" w:rsidR="00427F70" w:rsidRPr="00427F70" w:rsidRDefault="00427F70" w:rsidP="00427F70">
            <w:pPr>
              <w:outlineLvl w:val="6"/>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264F741D" w14:textId="77777777" w:rsidR="00427F70" w:rsidRPr="00427F70" w:rsidRDefault="00427F70" w:rsidP="00427F70">
            <w:pPr>
              <w:outlineLvl w:val="6"/>
              <w:rPr>
                <w:color w:val="000000"/>
                <w:sz w:val="24"/>
                <w:szCs w:val="24"/>
              </w:rPr>
            </w:pPr>
            <w:r w:rsidRPr="00427F70">
              <w:rPr>
                <w:color w:val="000000"/>
                <w:sz w:val="24"/>
                <w:szCs w:val="24"/>
              </w:rPr>
              <w:t>0106</w:t>
            </w:r>
          </w:p>
        </w:tc>
        <w:tc>
          <w:tcPr>
            <w:tcW w:w="1620" w:type="dxa"/>
            <w:tcBorders>
              <w:top w:val="nil"/>
              <w:left w:val="nil"/>
              <w:bottom w:val="single" w:sz="4" w:space="0" w:color="000000"/>
              <w:right w:val="single" w:sz="4" w:space="0" w:color="000000"/>
            </w:tcBorders>
            <w:shd w:val="clear" w:color="auto" w:fill="auto"/>
          </w:tcPr>
          <w:p w14:paraId="512642E4" w14:textId="77777777" w:rsidR="00427F70" w:rsidRPr="00427F70" w:rsidRDefault="00427F70" w:rsidP="00427F70">
            <w:pPr>
              <w:outlineLvl w:val="6"/>
              <w:rPr>
                <w:color w:val="000000"/>
                <w:sz w:val="24"/>
                <w:szCs w:val="24"/>
              </w:rPr>
            </w:pPr>
            <w:r w:rsidRPr="00427F70">
              <w:rPr>
                <w:color w:val="000000"/>
                <w:sz w:val="24"/>
                <w:szCs w:val="24"/>
              </w:rPr>
              <w:t>1210782000</w:t>
            </w:r>
          </w:p>
        </w:tc>
        <w:tc>
          <w:tcPr>
            <w:tcW w:w="720" w:type="dxa"/>
            <w:tcBorders>
              <w:top w:val="nil"/>
              <w:left w:val="nil"/>
              <w:bottom w:val="single" w:sz="4" w:space="0" w:color="000000"/>
              <w:right w:val="nil"/>
            </w:tcBorders>
            <w:shd w:val="clear" w:color="auto" w:fill="auto"/>
          </w:tcPr>
          <w:p w14:paraId="43E1142C" w14:textId="77777777" w:rsidR="00427F70" w:rsidRPr="00427F70" w:rsidRDefault="00427F70" w:rsidP="00427F70">
            <w:pPr>
              <w:outlineLvl w:val="6"/>
              <w:rPr>
                <w:color w:val="000000"/>
                <w:sz w:val="24"/>
                <w:szCs w:val="24"/>
              </w:rPr>
            </w:pPr>
            <w:r w:rsidRPr="00427F70">
              <w:rPr>
                <w:color w:val="000000"/>
                <w:sz w:val="24"/>
                <w:szCs w:val="24"/>
              </w:rPr>
              <w:t>500</w:t>
            </w:r>
          </w:p>
        </w:tc>
        <w:tc>
          <w:tcPr>
            <w:tcW w:w="1260" w:type="dxa"/>
            <w:tcBorders>
              <w:top w:val="nil"/>
              <w:left w:val="single" w:sz="4" w:space="0" w:color="auto"/>
              <w:bottom w:val="single" w:sz="4" w:space="0" w:color="auto"/>
              <w:right w:val="single" w:sz="4" w:space="0" w:color="auto"/>
            </w:tcBorders>
            <w:shd w:val="clear" w:color="auto" w:fill="auto"/>
            <w:noWrap/>
          </w:tcPr>
          <w:p w14:paraId="2CCFB2AE" w14:textId="77777777" w:rsidR="00427F70" w:rsidRPr="00427F70" w:rsidRDefault="00427F70" w:rsidP="00427F70">
            <w:pPr>
              <w:jc w:val="right"/>
              <w:outlineLvl w:val="6"/>
              <w:rPr>
                <w:sz w:val="24"/>
                <w:szCs w:val="24"/>
              </w:rPr>
            </w:pPr>
            <w:r w:rsidRPr="00427F70">
              <w:rPr>
                <w:sz w:val="24"/>
                <w:szCs w:val="24"/>
              </w:rPr>
              <w:t>20,0</w:t>
            </w:r>
          </w:p>
        </w:tc>
        <w:tc>
          <w:tcPr>
            <w:tcW w:w="1080" w:type="dxa"/>
            <w:tcBorders>
              <w:top w:val="nil"/>
              <w:left w:val="nil"/>
              <w:bottom w:val="single" w:sz="4" w:space="0" w:color="auto"/>
              <w:right w:val="single" w:sz="4" w:space="0" w:color="auto"/>
            </w:tcBorders>
            <w:shd w:val="clear" w:color="auto" w:fill="auto"/>
            <w:noWrap/>
          </w:tcPr>
          <w:p w14:paraId="370676C2" w14:textId="77777777" w:rsidR="00427F70" w:rsidRPr="00427F70" w:rsidRDefault="00427F70" w:rsidP="00427F70">
            <w:pPr>
              <w:jc w:val="right"/>
              <w:outlineLvl w:val="6"/>
              <w:rPr>
                <w:sz w:val="24"/>
                <w:szCs w:val="24"/>
              </w:rPr>
            </w:pPr>
            <w:r w:rsidRPr="00427F70">
              <w:rPr>
                <w:sz w:val="24"/>
                <w:szCs w:val="24"/>
              </w:rPr>
              <w:t>20,0</w:t>
            </w:r>
          </w:p>
        </w:tc>
        <w:tc>
          <w:tcPr>
            <w:tcW w:w="1183" w:type="dxa"/>
            <w:tcBorders>
              <w:top w:val="nil"/>
              <w:left w:val="nil"/>
              <w:bottom w:val="single" w:sz="4" w:space="0" w:color="000000"/>
              <w:right w:val="single" w:sz="4" w:space="0" w:color="000000"/>
            </w:tcBorders>
            <w:shd w:val="clear" w:color="auto" w:fill="auto"/>
            <w:noWrap/>
          </w:tcPr>
          <w:p w14:paraId="0E06B723" w14:textId="77777777" w:rsidR="00427F70" w:rsidRPr="00427F70" w:rsidRDefault="00427F70" w:rsidP="00427F70">
            <w:pPr>
              <w:jc w:val="right"/>
              <w:outlineLvl w:val="6"/>
              <w:rPr>
                <w:color w:val="000000"/>
                <w:sz w:val="24"/>
                <w:szCs w:val="24"/>
              </w:rPr>
            </w:pPr>
            <w:r w:rsidRPr="00427F70">
              <w:rPr>
                <w:color w:val="000000"/>
                <w:sz w:val="24"/>
                <w:szCs w:val="24"/>
              </w:rPr>
              <w:t>100,0</w:t>
            </w:r>
          </w:p>
        </w:tc>
      </w:tr>
      <w:tr w:rsidR="00427F70" w:rsidRPr="00427F70" w14:paraId="6336277C" w14:textId="77777777" w:rsidTr="00D63C46">
        <w:trPr>
          <w:trHeight w:val="300"/>
        </w:trPr>
        <w:tc>
          <w:tcPr>
            <w:tcW w:w="3404" w:type="dxa"/>
            <w:tcBorders>
              <w:top w:val="nil"/>
              <w:left w:val="single" w:sz="4" w:space="0" w:color="000000"/>
              <w:bottom w:val="single" w:sz="4" w:space="0" w:color="000000"/>
              <w:right w:val="single" w:sz="4" w:space="0" w:color="000000"/>
            </w:tcBorders>
            <w:shd w:val="clear" w:color="auto" w:fill="auto"/>
          </w:tcPr>
          <w:p w14:paraId="1D8C4F77" w14:textId="77777777" w:rsidR="00427F70" w:rsidRPr="00427F70" w:rsidRDefault="00427F70" w:rsidP="00427F70">
            <w:pPr>
              <w:outlineLvl w:val="1"/>
              <w:rPr>
                <w:color w:val="000000"/>
                <w:sz w:val="24"/>
                <w:szCs w:val="24"/>
              </w:rPr>
            </w:pPr>
            <w:r w:rsidRPr="00427F70">
              <w:rPr>
                <w:color w:val="000000"/>
                <w:sz w:val="24"/>
                <w:szCs w:val="24"/>
              </w:rPr>
              <w:t xml:space="preserve">    Другие общегосударственные вопросы</w:t>
            </w:r>
          </w:p>
        </w:tc>
        <w:tc>
          <w:tcPr>
            <w:tcW w:w="698" w:type="dxa"/>
            <w:tcBorders>
              <w:top w:val="nil"/>
              <w:left w:val="nil"/>
              <w:bottom w:val="single" w:sz="4" w:space="0" w:color="000000"/>
              <w:right w:val="single" w:sz="4" w:space="0" w:color="000000"/>
            </w:tcBorders>
            <w:shd w:val="clear" w:color="auto" w:fill="auto"/>
          </w:tcPr>
          <w:p w14:paraId="2AD14347" w14:textId="77777777" w:rsidR="00427F70" w:rsidRPr="00427F70" w:rsidRDefault="00427F70" w:rsidP="00427F70">
            <w:pPr>
              <w:outlineLvl w:val="1"/>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390EB35D" w14:textId="77777777" w:rsidR="00427F70" w:rsidRPr="00427F70" w:rsidRDefault="00427F70" w:rsidP="00427F70">
            <w:pPr>
              <w:outlineLvl w:val="1"/>
              <w:rPr>
                <w:color w:val="000000"/>
                <w:sz w:val="24"/>
                <w:szCs w:val="24"/>
              </w:rPr>
            </w:pPr>
            <w:r w:rsidRPr="00427F70">
              <w:rPr>
                <w:color w:val="000000"/>
                <w:sz w:val="24"/>
                <w:szCs w:val="24"/>
              </w:rPr>
              <w:t>0113</w:t>
            </w:r>
          </w:p>
        </w:tc>
        <w:tc>
          <w:tcPr>
            <w:tcW w:w="1620" w:type="dxa"/>
            <w:tcBorders>
              <w:top w:val="nil"/>
              <w:left w:val="nil"/>
              <w:bottom w:val="single" w:sz="4" w:space="0" w:color="000000"/>
              <w:right w:val="single" w:sz="4" w:space="0" w:color="000000"/>
            </w:tcBorders>
            <w:shd w:val="clear" w:color="auto" w:fill="auto"/>
          </w:tcPr>
          <w:p w14:paraId="0403D5F3" w14:textId="77777777" w:rsidR="00427F70" w:rsidRPr="00427F70" w:rsidRDefault="00427F70" w:rsidP="00427F70">
            <w:pPr>
              <w:outlineLvl w:val="1"/>
              <w:rPr>
                <w:color w:val="000000"/>
                <w:sz w:val="24"/>
                <w:szCs w:val="24"/>
              </w:rPr>
            </w:pPr>
            <w:r w:rsidRPr="00427F70">
              <w:rPr>
                <w:color w:val="000000"/>
                <w:sz w:val="24"/>
                <w:szCs w:val="24"/>
              </w:rPr>
              <w:t> </w:t>
            </w:r>
          </w:p>
        </w:tc>
        <w:tc>
          <w:tcPr>
            <w:tcW w:w="720" w:type="dxa"/>
            <w:tcBorders>
              <w:top w:val="nil"/>
              <w:left w:val="nil"/>
              <w:bottom w:val="single" w:sz="4" w:space="0" w:color="000000"/>
              <w:right w:val="nil"/>
            </w:tcBorders>
            <w:shd w:val="clear" w:color="auto" w:fill="auto"/>
          </w:tcPr>
          <w:p w14:paraId="2233729E" w14:textId="77777777" w:rsidR="00427F70" w:rsidRPr="00427F70" w:rsidRDefault="00427F70" w:rsidP="00427F70">
            <w:pPr>
              <w:outlineLvl w:val="1"/>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2AC0D8BD" w14:textId="77777777" w:rsidR="00427F70" w:rsidRPr="00427F70" w:rsidRDefault="00427F70" w:rsidP="00427F70">
            <w:pPr>
              <w:jc w:val="right"/>
              <w:outlineLvl w:val="1"/>
              <w:rPr>
                <w:sz w:val="24"/>
                <w:szCs w:val="24"/>
              </w:rPr>
            </w:pPr>
            <w:r w:rsidRPr="00427F70">
              <w:rPr>
                <w:sz w:val="24"/>
                <w:szCs w:val="24"/>
              </w:rPr>
              <w:t>70,2</w:t>
            </w:r>
          </w:p>
        </w:tc>
        <w:tc>
          <w:tcPr>
            <w:tcW w:w="1080" w:type="dxa"/>
            <w:tcBorders>
              <w:top w:val="nil"/>
              <w:left w:val="nil"/>
              <w:bottom w:val="single" w:sz="4" w:space="0" w:color="auto"/>
              <w:right w:val="single" w:sz="4" w:space="0" w:color="auto"/>
            </w:tcBorders>
            <w:shd w:val="clear" w:color="auto" w:fill="auto"/>
            <w:noWrap/>
          </w:tcPr>
          <w:p w14:paraId="43478D1F" w14:textId="77777777" w:rsidR="00427F70" w:rsidRPr="00427F70" w:rsidRDefault="00427F70" w:rsidP="00427F70">
            <w:pPr>
              <w:jc w:val="right"/>
              <w:outlineLvl w:val="1"/>
              <w:rPr>
                <w:sz w:val="24"/>
                <w:szCs w:val="24"/>
              </w:rPr>
            </w:pPr>
            <w:r w:rsidRPr="00427F70">
              <w:rPr>
                <w:sz w:val="24"/>
                <w:szCs w:val="24"/>
              </w:rPr>
              <w:t>70,2</w:t>
            </w:r>
          </w:p>
        </w:tc>
        <w:tc>
          <w:tcPr>
            <w:tcW w:w="1183" w:type="dxa"/>
            <w:tcBorders>
              <w:top w:val="nil"/>
              <w:left w:val="nil"/>
              <w:bottom w:val="single" w:sz="4" w:space="0" w:color="000000"/>
              <w:right w:val="single" w:sz="4" w:space="0" w:color="000000"/>
            </w:tcBorders>
            <w:shd w:val="clear" w:color="auto" w:fill="auto"/>
            <w:noWrap/>
          </w:tcPr>
          <w:p w14:paraId="2AFDBC86" w14:textId="77777777" w:rsidR="00427F70" w:rsidRPr="00427F70" w:rsidRDefault="00427F70" w:rsidP="00427F70">
            <w:pPr>
              <w:jc w:val="right"/>
              <w:outlineLvl w:val="1"/>
              <w:rPr>
                <w:color w:val="000000"/>
                <w:sz w:val="24"/>
                <w:szCs w:val="24"/>
              </w:rPr>
            </w:pPr>
            <w:r w:rsidRPr="00427F70">
              <w:rPr>
                <w:color w:val="000000"/>
                <w:sz w:val="24"/>
                <w:szCs w:val="24"/>
              </w:rPr>
              <w:t>100,0</w:t>
            </w:r>
          </w:p>
        </w:tc>
      </w:tr>
      <w:tr w:rsidR="00427F70" w:rsidRPr="00427F70" w14:paraId="42B9FEDD" w14:textId="77777777" w:rsidTr="00D63C46">
        <w:trPr>
          <w:trHeight w:val="765"/>
        </w:trPr>
        <w:tc>
          <w:tcPr>
            <w:tcW w:w="3404" w:type="dxa"/>
            <w:tcBorders>
              <w:top w:val="nil"/>
              <w:left w:val="single" w:sz="4" w:space="0" w:color="000000"/>
              <w:bottom w:val="single" w:sz="4" w:space="0" w:color="000000"/>
              <w:right w:val="single" w:sz="4" w:space="0" w:color="000000"/>
            </w:tcBorders>
            <w:shd w:val="clear" w:color="auto" w:fill="auto"/>
          </w:tcPr>
          <w:p w14:paraId="2F95B2D7" w14:textId="77777777" w:rsidR="00427F70" w:rsidRPr="00427F70" w:rsidRDefault="00427F70" w:rsidP="00427F70">
            <w:pPr>
              <w:outlineLvl w:val="2"/>
              <w:rPr>
                <w:color w:val="000000"/>
                <w:sz w:val="24"/>
                <w:szCs w:val="24"/>
              </w:rPr>
            </w:pPr>
            <w:r w:rsidRPr="00427F70">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698" w:type="dxa"/>
            <w:tcBorders>
              <w:top w:val="nil"/>
              <w:left w:val="nil"/>
              <w:bottom w:val="single" w:sz="4" w:space="0" w:color="000000"/>
              <w:right w:val="single" w:sz="4" w:space="0" w:color="000000"/>
            </w:tcBorders>
            <w:shd w:val="clear" w:color="auto" w:fill="auto"/>
          </w:tcPr>
          <w:p w14:paraId="1CFAA013" w14:textId="77777777" w:rsidR="00427F70" w:rsidRPr="00427F70" w:rsidRDefault="00427F70" w:rsidP="00427F70">
            <w:pPr>
              <w:outlineLvl w:val="2"/>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55DBB4B2" w14:textId="77777777" w:rsidR="00427F70" w:rsidRPr="00427F70" w:rsidRDefault="00427F70" w:rsidP="00427F70">
            <w:pPr>
              <w:outlineLvl w:val="2"/>
              <w:rPr>
                <w:color w:val="000000"/>
                <w:sz w:val="24"/>
                <w:szCs w:val="24"/>
              </w:rPr>
            </w:pPr>
            <w:r w:rsidRPr="00427F70">
              <w:rPr>
                <w:color w:val="000000"/>
                <w:sz w:val="24"/>
                <w:szCs w:val="24"/>
              </w:rPr>
              <w:t>0113</w:t>
            </w:r>
          </w:p>
        </w:tc>
        <w:tc>
          <w:tcPr>
            <w:tcW w:w="1620" w:type="dxa"/>
            <w:tcBorders>
              <w:top w:val="nil"/>
              <w:left w:val="nil"/>
              <w:bottom w:val="single" w:sz="4" w:space="0" w:color="000000"/>
              <w:right w:val="single" w:sz="4" w:space="0" w:color="000000"/>
            </w:tcBorders>
            <w:shd w:val="clear" w:color="auto" w:fill="auto"/>
          </w:tcPr>
          <w:p w14:paraId="68AFE88E" w14:textId="77777777" w:rsidR="00427F70" w:rsidRPr="00427F70" w:rsidRDefault="00427F70" w:rsidP="00427F70">
            <w:pPr>
              <w:outlineLvl w:val="2"/>
              <w:rPr>
                <w:color w:val="000000"/>
                <w:sz w:val="24"/>
                <w:szCs w:val="24"/>
              </w:rPr>
            </w:pPr>
            <w:r w:rsidRPr="00427F70">
              <w:rPr>
                <w:color w:val="000000"/>
                <w:sz w:val="24"/>
                <w:szCs w:val="24"/>
              </w:rPr>
              <w:t>1200000000</w:t>
            </w:r>
          </w:p>
        </w:tc>
        <w:tc>
          <w:tcPr>
            <w:tcW w:w="720" w:type="dxa"/>
            <w:tcBorders>
              <w:top w:val="nil"/>
              <w:left w:val="nil"/>
              <w:bottom w:val="single" w:sz="4" w:space="0" w:color="000000"/>
              <w:right w:val="nil"/>
            </w:tcBorders>
            <w:shd w:val="clear" w:color="auto" w:fill="auto"/>
          </w:tcPr>
          <w:p w14:paraId="3F796BE6" w14:textId="77777777" w:rsidR="00427F70" w:rsidRPr="00427F70" w:rsidRDefault="00427F70" w:rsidP="00427F70">
            <w:pPr>
              <w:outlineLvl w:val="2"/>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302D2801" w14:textId="77777777" w:rsidR="00427F70" w:rsidRPr="00427F70" w:rsidRDefault="00427F70" w:rsidP="00427F70">
            <w:pPr>
              <w:jc w:val="right"/>
              <w:outlineLvl w:val="2"/>
              <w:rPr>
                <w:sz w:val="24"/>
                <w:szCs w:val="24"/>
              </w:rPr>
            </w:pPr>
            <w:r w:rsidRPr="00427F70">
              <w:rPr>
                <w:sz w:val="24"/>
                <w:szCs w:val="24"/>
              </w:rPr>
              <w:t>70,2</w:t>
            </w:r>
          </w:p>
        </w:tc>
        <w:tc>
          <w:tcPr>
            <w:tcW w:w="1080" w:type="dxa"/>
            <w:tcBorders>
              <w:top w:val="nil"/>
              <w:left w:val="nil"/>
              <w:bottom w:val="single" w:sz="4" w:space="0" w:color="auto"/>
              <w:right w:val="single" w:sz="4" w:space="0" w:color="auto"/>
            </w:tcBorders>
            <w:shd w:val="clear" w:color="auto" w:fill="auto"/>
            <w:noWrap/>
          </w:tcPr>
          <w:p w14:paraId="4F6472D9" w14:textId="77777777" w:rsidR="00427F70" w:rsidRPr="00427F70" w:rsidRDefault="00427F70" w:rsidP="00427F70">
            <w:pPr>
              <w:jc w:val="right"/>
              <w:outlineLvl w:val="2"/>
              <w:rPr>
                <w:sz w:val="24"/>
                <w:szCs w:val="24"/>
              </w:rPr>
            </w:pPr>
            <w:r w:rsidRPr="00427F70">
              <w:rPr>
                <w:sz w:val="24"/>
                <w:szCs w:val="24"/>
              </w:rPr>
              <w:t>70,2</w:t>
            </w:r>
          </w:p>
        </w:tc>
        <w:tc>
          <w:tcPr>
            <w:tcW w:w="1183" w:type="dxa"/>
            <w:tcBorders>
              <w:top w:val="nil"/>
              <w:left w:val="nil"/>
              <w:bottom w:val="single" w:sz="4" w:space="0" w:color="000000"/>
              <w:right w:val="single" w:sz="4" w:space="0" w:color="000000"/>
            </w:tcBorders>
            <w:shd w:val="clear" w:color="auto" w:fill="auto"/>
            <w:noWrap/>
          </w:tcPr>
          <w:p w14:paraId="5B96C96B" w14:textId="77777777" w:rsidR="00427F70" w:rsidRPr="00427F70" w:rsidRDefault="00427F70" w:rsidP="00427F70">
            <w:pPr>
              <w:jc w:val="right"/>
              <w:outlineLvl w:val="2"/>
              <w:rPr>
                <w:color w:val="000000"/>
                <w:sz w:val="24"/>
                <w:szCs w:val="24"/>
              </w:rPr>
            </w:pPr>
            <w:r w:rsidRPr="00427F70">
              <w:rPr>
                <w:color w:val="000000"/>
                <w:sz w:val="24"/>
                <w:szCs w:val="24"/>
              </w:rPr>
              <w:t>100,0</w:t>
            </w:r>
          </w:p>
        </w:tc>
      </w:tr>
      <w:tr w:rsidR="00427F70" w:rsidRPr="00427F70" w14:paraId="2641D7C1" w14:textId="77777777" w:rsidTr="00D63C46">
        <w:trPr>
          <w:trHeight w:val="510"/>
        </w:trPr>
        <w:tc>
          <w:tcPr>
            <w:tcW w:w="3404" w:type="dxa"/>
            <w:tcBorders>
              <w:top w:val="nil"/>
              <w:left w:val="single" w:sz="4" w:space="0" w:color="000000"/>
              <w:bottom w:val="single" w:sz="4" w:space="0" w:color="000000"/>
              <w:right w:val="single" w:sz="4" w:space="0" w:color="000000"/>
            </w:tcBorders>
            <w:shd w:val="clear" w:color="auto" w:fill="auto"/>
          </w:tcPr>
          <w:p w14:paraId="74733AD3" w14:textId="77777777" w:rsidR="00427F70" w:rsidRPr="00427F70" w:rsidRDefault="00427F70" w:rsidP="00427F70">
            <w:pPr>
              <w:outlineLvl w:val="3"/>
              <w:rPr>
                <w:color w:val="000000"/>
                <w:sz w:val="24"/>
                <w:szCs w:val="24"/>
              </w:rPr>
            </w:pPr>
            <w:r w:rsidRPr="00427F70">
              <w:rPr>
                <w:color w:val="000000"/>
                <w:sz w:val="24"/>
                <w:szCs w:val="24"/>
              </w:rPr>
              <w:t xml:space="preserve">        Подпрограмма "Комплексное развитие городского поселения "Идрица"</w:t>
            </w:r>
          </w:p>
        </w:tc>
        <w:tc>
          <w:tcPr>
            <w:tcW w:w="698" w:type="dxa"/>
            <w:tcBorders>
              <w:top w:val="nil"/>
              <w:left w:val="nil"/>
              <w:bottom w:val="single" w:sz="4" w:space="0" w:color="000000"/>
              <w:right w:val="single" w:sz="4" w:space="0" w:color="000000"/>
            </w:tcBorders>
            <w:shd w:val="clear" w:color="auto" w:fill="auto"/>
          </w:tcPr>
          <w:p w14:paraId="03A4A8FE" w14:textId="77777777" w:rsidR="00427F70" w:rsidRPr="00427F70" w:rsidRDefault="00427F70" w:rsidP="00427F70">
            <w:pPr>
              <w:outlineLvl w:val="3"/>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5EF3C0F5" w14:textId="77777777" w:rsidR="00427F70" w:rsidRPr="00427F70" w:rsidRDefault="00427F70" w:rsidP="00427F70">
            <w:pPr>
              <w:outlineLvl w:val="3"/>
              <w:rPr>
                <w:color w:val="000000"/>
                <w:sz w:val="24"/>
                <w:szCs w:val="24"/>
              </w:rPr>
            </w:pPr>
            <w:r w:rsidRPr="00427F70">
              <w:rPr>
                <w:color w:val="000000"/>
                <w:sz w:val="24"/>
                <w:szCs w:val="24"/>
              </w:rPr>
              <w:t>0113</w:t>
            </w:r>
          </w:p>
        </w:tc>
        <w:tc>
          <w:tcPr>
            <w:tcW w:w="1620" w:type="dxa"/>
            <w:tcBorders>
              <w:top w:val="nil"/>
              <w:left w:val="nil"/>
              <w:bottom w:val="single" w:sz="4" w:space="0" w:color="000000"/>
              <w:right w:val="single" w:sz="4" w:space="0" w:color="000000"/>
            </w:tcBorders>
            <w:shd w:val="clear" w:color="auto" w:fill="auto"/>
          </w:tcPr>
          <w:p w14:paraId="483E690B" w14:textId="77777777" w:rsidR="00427F70" w:rsidRPr="00427F70" w:rsidRDefault="00427F70" w:rsidP="00427F70">
            <w:pPr>
              <w:outlineLvl w:val="3"/>
              <w:rPr>
                <w:color w:val="000000"/>
                <w:sz w:val="24"/>
                <w:szCs w:val="24"/>
              </w:rPr>
            </w:pPr>
            <w:r w:rsidRPr="00427F70">
              <w:rPr>
                <w:color w:val="000000"/>
                <w:sz w:val="24"/>
                <w:szCs w:val="24"/>
              </w:rPr>
              <w:t>1210000000</w:t>
            </w:r>
          </w:p>
        </w:tc>
        <w:tc>
          <w:tcPr>
            <w:tcW w:w="720" w:type="dxa"/>
            <w:tcBorders>
              <w:top w:val="nil"/>
              <w:left w:val="nil"/>
              <w:bottom w:val="single" w:sz="4" w:space="0" w:color="000000"/>
              <w:right w:val="nil"/>
            </w:tcBorders>
            <w:shd w:val="clear" w:color="auto" w:fill="auto"/>
          </w:tcPr>
          <w:p w14:paraId="1D50B65F" w14:textId="77777777" w:rsidR="00427F70" w:rsidRPr="00427F70" w:rsidRDefault="00427F70" w:rsidP="00427F70">
            <w:pPr>
              <w:outlineLvl w:val="3"/>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3C711927" w14:textId="77777777" w:rsidR="00427F70" w:rsidRPr="00427F70" w:rsidRDefault="00427F70" w:rsidP="00427F70">
            <w:pPr>
              <w:jc w:val="right"/>
              <w:outlineLvl w:val="3"/>
              <w:rPr>
                <w:sz w:val="24"/>
                <w:szCs w:val="24"/>
              </w:rPr>
            </w:pPr>
            <w:r w:rsidRPr="00427F70">
              <w:rPr>
                <w:sz w:val="24"/>
                <w:szCs w:val="24"/>
              </w:rPr>
              <w:t>70,2</w:t>
            </w:r>
          </w:p>
        </w:tc>
        <w:tc>
          <w:tcPr>
            <w:tcW w:w="1080" w:type="dxa"/>
            <w:tcBorders>
              <w:top w:val="nil"/>
              <w:left w:val="nil"/>
              <w:bottom w:val="single" w:sz="4" w:space="0" w:color="auto"/>
              <w:right w:val="single" w:sz="4" w:space="0" w:color="auto"/>
            </w:tcBorders>
            <w:shd w:val="clear" w:color="auto" w:fill="auto"/>
            <w:noWrap/>
          </w:tcPr>
          <w:p w14:paraId="59DEC150" w14:textId="77777777" w:rsidR="00427F70" w:rsidRPr="00427F70" w:rsidRDefault="00427F70" w:rsidP="00427F70">
            <w:pPr>
              <w:jc w:val="right"/>
              <w:outlineLvl w:val="3"/>
              <w:rPr>
                <w:sz w:val="24"/>
                <w:szCs w:val="24"/>
              </w:rPr>
            </w:pPr>
            <w:r w:rsidRPr="00427F70">
              <w:rPr>
                <w:sz w:val="24"/>
                <w:szCs w:val="24"/>
              </w:rPr>
              <w:t>70,2</w:t>
            </w:r>
          </w:p>
        </w:tc>
        <w:tc>
          <w:tcPr>
            <w:tcW w:w="1183" w:type="dxa"/>
            <w:tcBorders>
              <w:top w:val="nil"/>
              <w:left w:val="nil"/>
              <w:bottom w:val="single" w:sz="4" w:space="0" w:color="000000"/>
              <w:right w:val="single" w:sz="4" w:space="0" w:color="000000"/>
            </w:tcBorders>
            <w:shd w:val="clear" w:color="auto" w:fill="auto"/>
            <w:noWrap/>
          </w:tcPr>
          <w:p w14:paraId="51AAF33A" w14:textId="77777777" w:rsidR="00427F70" w:rsidRPr="00427F70" w:rsidRDefault="00427F70" w:rsidP="00427F70">
            <w:pPr>
              <w:jc w:val="right"/>
              <w:outlineLvl w:val="3"/>
              <w:rPr>
                <w:color w:val="000000"/>
                <w:sz w:val="24"/>
                <w:szCs w:val="24"/>
              </w:rPr>
            </w:pPr>
            <w:r w:rsidRPr="00427F70">
              <w:rPr>
                <w:color w:val="000000"/>
                <w:sz w:val="24"/>
                <w:szCs w:val="24"/>
              </w:rPr>
              <w:t>100,0</w:t>
            </w:r>
          </w:p>
        </w:tc>
      </w:tr>
      <w:tr w:rsidR="00427F70" w:rsidRPr="00427F70" w14:paraId="3CB2C832" w14:textId="77777777" w:rsidTr="00D63C46">
        <w:trPr>
          <w:trHeight w:val="510"/>
        </w:trPr>
        <w:tc>
          <w:tcPr>
            <w:tcW w:w="3404" w:type="dxa"/>
            <w:tcBorders>
              <w:top w:val="nil"/>
              <w:left w:val="single" w:sz="4" w:space="0" w:color="000000"/>
              <w:bottom w:val="single" w:sz="4" w:space="0" w:color="000000"/>
              <w:right w:val="single" w:sz="4" w:space="0" w:color="000000"/>
            </w:tcBorders>
            <w:shd w:val="clear" w:color="auto" w:fill="auto"/>
          </w:tcPr>
          <w:p w14:paraId="46FEDF3B" w14:textId="77777777" w:rsidR="00427F70" w:rsidRPr="00427F70" w:rsidRDefault="00427F70" w:rsidP="00427F70">
            <w:pPr>
              <w:outlineLvl w:val="4"/>
              <w:rPr>
                <w:color w:val="000000"/>
                <w:sz w:val="24"/>
                <w:szCs w:val="24"/>
              </w:rPr>
            </w:pPr>
            <w:r w:rsidRPr="00427F70">
              <w:rPr>
                <w:color w:val="000000"/>
                <w:sz w:val="24"/>
                <w:szCs w:val="24"/>
              </w:rPr>
              <w:t xml:space="preserve">          Основное мероприятие "Обеспечение безопасности граждан"</w:t>
            </w:r>
          </w:p>
        </w:tc>
        <w:tc>
          <w:tcPr>
            <w:tcW w:w="698" w:type="dxa"/>
            <w:tcBorders>
              <w:top w:val="nil"/>
              <w:left w:val="nil"/>
              <w:bottom w:val="single" w:sz="4" w:space="0" w:color="000000"/>
              <w:right w:val="single" w:sz="4" w:space="0" w:color="000000"/>
            </w:tcBorders>
            <w:shd w:val="clear" w:color="auto" w:fill="auto"/>
          </w:tcPr>
          <w:p w14:paraId="3AC6A54A" w14:textId="77777777" w:rsidR="00427F70" w:rsidRPr="00427F70" w:rsidRDefault="00427F70" w:rsidP="00427F70">
            <w:pPr>
              <w:outlineLvl w:val="4"/>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71BFCCF7" w14:textId="77777777" w:rsidR="00427F70" w:rsidRPr="00427F70" w:rsidRDefault="00427F70" w:rsidP="00427F70">
            <w:pPr>
              <w:outlineLvl w:val="4"/>
              <w:rPr>
                <w:color w:val="000000"/>
                <w:sz w:val="24"/>
                <w:szCs w:val="24"/>
              </w:rPr>
            </w:pPr>
            <w:r w:rsidRPr="00427F70">
              <w:rPr>
                <w:color w:val="000000"/>
                <w:sz w:val="24"/>
                <w:szCs w:val="24"/>
              </w:rPr>
              <w:t>0113</w:t>
            </w:r>
          </w:p>
        </w:tc>
        <w:tc>
          <w:tcPr>
            <w:tcW w:w="1620" w:type="dxa"/>
            <w:tcBorders>
              <w:top w:val="nil"/>
              <w:left w:val="nil"/>
              <w:bottom w:val="single" w:sz="4" w:space="0" w:color="000000"/>
              <w:right w:val="single" w:sz="4" w:space="0" w:color="000000"/>
            </w:tcBorders>
            <w:shd w:val="clear" w:color="auto" w:fill="auto"/>
          </w:tcPr>
          <w:p w14:paraId="66270BB3" w14:textId="77777777" w:rsidR="00427F70" w:rsidRPr="00427F70" w:rsidRDefault="00427F70" w:rsidP="00427F70">
            <w:pPr>
              <w:outlineLvl w:val="4"/>
              <w:rPr>
                <w:color w:val="000000"/>
                <w:sz w:val="24"/>
                <w:szCs w:val="24"/>
              </w:rPr>
            </w:pPr>
            <w:r w:rsidRPr="00427F70">
              <w:rPr>
                <w:color w:val="000000"/>
                <w:sz w:val="24"/>
                <w:szCs w:val="24"/>
              </w:rPr>
              <w:t>1210600000</w:t>
            </w:r>
          </w:p>
        </w:tc>
        <w:tc>
          <w:tcPr>
            <w:tcW w:w="720" w:type="dxa"/>
            <w:tcBorders>
              <w:top w:val="nil"/>
              <w:left w:val="nil"/>
              <w:bottom w:val="single" w:sz="4" w:space="0" w:color="000000"/>
              <w:right w:val="nil"/>
            </w:tcBorders>
            <w:shd w:val="clear" w:color="auto" w:fill="auto"/>
          </w:tcPr>
          <w:p w14:paraId="02F8C87E" w14:textId="77777777" w:rsidR="00427F70" w:rsidRPr="00427F70" w:rsidRDefault="00427F70" w:rsidP="00427F70">
            <w:pPr>
              <w:outlineLvl w:val="4"/>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1D3043EC" w14:textId="77777777" w:rsidR="00427F70" w:rsidRPr="00427F70" w:rsidRDefault="00427F70" w:rsidP="00427F70">
            <w:pPr>
              <w:jc w:val="right"/>
              <w:outlineLvl w:val="4"/>
              <w:rPr>
                <w:sz w:val="24"/>
                <w:szCs w:val="24"/>
              </w:rPr>
            </w:pPr>
            <w:r w:rsidRPr="00427F70">
              <w:rPr>
                <w:sz w:val="24"/>
                <w:szCs w:val="24"/>
              </w:rPr>
              <w:t>70,2</w:t>
            </w:r>
          </w:p>
        </w:tc>
        <w:tc>
          <w:tcPr>
            <w:tcW w:w="1080" w:type="dxa"/>
            <w:tcBorders>
              <w:top w:val="nil"/>
              <w:left w:val="nil"/>
              <w:bottom w:val="single" w:sz="4" w:space="0" w:color="auto"/>
              <w:right w:val="single" w:sz="4" w:space="0" w:color="auto"/>
            </w:tcBorders>
            <w:shd w:val="clear" w:color="auto" w:fill="auto"/>
            <w:noWrap/>
          </w:tcPr>
          <w:p w14:paraId="5FAA666A" w14:textId="77777777" w:rsidR="00427F70" w:rsidRPr="00427F70" w:rsidRDefault="00427F70" w:rsidP="00427F70">
            <w:pPr>
              <w:jc w:val="right"/>
              <w:outlineLvl w:val="4"/>
              <w:rPr>
                <w:sz w:val="24"/>
                <w:szCs w:val="24"/>
              </w:rPr>
            </w:pPr>
            <w:r w:rsidRPr="00427F70">
              <w:rPr>
                <w:sz w:val="24"/>
                <w:szCs w:val="24"/>
              </w:rPr>
              <w:t>70,2</w:t>
            </w:r>
          </w:p>
        </w:tc>
        <w:tc>
          <w:tcPr>
            <w:tcW w:w="1183" w:type="dxa"/>
            <w:tcBorders>
              <w:top w:val="nil"/>
              <w:left w:val="nil"/>
              <w:bottom w:val="single" w:sz="4" w:space="0" w:color="000000"/>
              <w:right w:val="single" w:sz="4" w:space="0" w:color="000000"/>
            </w:tcBorders>
            <w:shd w:val="clear" w:color="auto" w:fill="auto"/>
            <w:noWrap/>
          </w:tcPr>
          <w:p w14:paraId="2727CB66" w14:textId="77777777" w:rsidR="00427F70" w:rsidRPr="00427F70" w:rsidRDefault="00427F70" w:rsidP="00427F70">
            <w:pPr>
              <w:jc w:val="right"/>
              <w:outlineLvl w:val="4"/>
              <w:rPr>
                <w:color w:val="000000"/>
                <w:sz w:val="24"/>
                <w:szCs w:val="24"/>
              </w:rPr>
            </w:pPr>
            <w:r w:rsidRPr="00427F70">
              <w:rPr>
                <w:color w:val="000000"/>
                <w:sz w:val="24"/>
                <w:szCs w:val="24"/>
              </w:rPr>
              <w:t>100,0</w:t>
            </w:r>
          </w:p>
        </w:tc>
      </w:tr>
      <w:tr w:rsidR="00427F70" w:rsidRPr="00427F70" w14:paraId="1CFAF2A2" w14:textId="77777777" w:rsidTr="00D63C46">
        <w:trPr>
          <w:trHeight w:val="1275"/>
        </w:trPr>
        <w:tc>
          <w:tcPr>
            <w:tcW w:w="3404" w:type="dxa"/>
            <w:tcBorders>
              <w:top w:val="nil"/>
              <w:left w:val="single" w:sz="4" w:space="0" w:color="000000"/>
              <w:bottom w:val="single" w:sz="4" w:space="0" w:color="000000"/>
              <w:right w:val="single" w:sz="4" w:space="0" w:color="000000"/>
            </w:tcBorders>
            <w:shd w:val="clear" w:color="auto" w:fill="auto"/>
          </w:tcPr>
          <w:p w14:paraId="31B6EC39" w14:textId="77777777" w:rsidR="00427F70" w:rsidRPr="00427F70" w:rsidRDefault="00427F70" w:rsidP="00427F70">
            <w:pPr>
              <w:outlineLvl w:val="5"/>
              <w:rPr>
                <w:color w:val="000000"/>
                <w:sz w:val="24"/>
                <w:szCs w:val="24"/>
              </w:rPr>
            </w:pPr>
            <w:r w:rsidRPr="00427F70">
              <w:rPr>
                <w:color w:val="000000"/>
                <w:sz w:val="24"/>
                <w:szCs w:val="24"/>
              </w:rPr>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w:t>
            </w:r>
            <w:r w:rsidRPr="00427F70">
              <w:rPr>
                <w:color w:val="000000"/>
                <w:sz w:val="24"/>
                <w:szCs w:val="24"/>
              </w:rPr>
              <w:lastRenderedPageBreak/>
              <w:t>соглашениями</w:t>
            </w:r>
          </w:p>
        </w:tc>
        <w:tc>
          <w:tcPr>
            <w:tcW w:w="698" w:type="dxa"/>
            <w:tcBorders>
              <w:top w:val="nil"/>
              <w:left w:val="nil"/>
              <w:bottom w:val="single" w:sz="4" w:space="0" w:color="000000"/>
              <w:right w:val="single" w:sz="4" w:space="0" w:color="000000"/>
            </w:tcBorders>
            <w:shd w:val="clear" w:color="auto" w:fill="auto"/>
          </w:tcPr>
          <w:p w14:paraId="51911A2D" w14:textId="77777777" w:rsidR="00427F70" w:rsidRPr="00427F70" w:rsidRDefault="00427F70" w:rsidP="00427F70">
            <w:pPr>
              <w:outlineLvl w:val="5"/>
              <w:rPr>
                <w:color w:val="000000"/>
                <w:sz w:val="24"/>
                <w:szCs w:val="24"/>
              </w:rPr>
            </w:pPr>
            <w:r w:rsidRPr="00427F70">
              <w:rPr>
                <w:color w:val="000000"/>
                <w:sz w:val="24"/>
                <w:szCs w:val="24"/>
              </w:rPr>
              <w:lastRenderedPageBreak/>
              <w:t>800</w:t>
            </w:r>
          </w:p>
        </w:tc>
        <w:tc>
          <w:tcPr>
            <w:tcW w:w="758" w:type="dxa"/>
            <w:tcBorders>
              <w:top w:val="nil"/>
              <w:left w:val="nil"/>
              <w:bottom w:val="single" w:sz="4" w:space="0" w:color="000000"/>
              <w:right w:val="single" w:sz="4" w:space="0" w:color="000000"/>
            </w:tcBorders>
            <w:shd w:val="clear" w:color="auto" w:fill="auto"/>
          </w:tcPr>
          <w:p w14:paraId="46A61786" w14:textId="77777777" w:rsidR="00427F70" w:rsidRPr="00427F70" w:rsidRDefault="00427F70" w:rsidP="00427F70">
            <w:pPr>
              <w:outlineLvl w:val="5"/>
              <w:rPr>
                <w:color w:val="000000"/>
                <w:sz w:val="24"/>
                <w:szCs w:val="24"/>
              </w:rPr>
            </w:pPr>
            <w:r w:rsidRPr="00427F70">
              <w:rPr>
                <w:color w:val="000000"/>
                <w:sz w:val="24"/>
                <w:szCs w:val="24"/>
              </w:rPr>
              <w:t>0113</w:t>
            </w:r>
          </w:p>
        </w:tc>
        <w:tc>
          <w:tcPr>
            <w:tcW w:w="1620" w:type="dxa"/>
            <w:tcBorders>
              <w:top w:val="nil"/>
              <w:left w:val="nil"/>
              <w:bottom w:val="single" w:sz="4" w:space="0" w:color="000000"/>
              <w:right w:val="single" w:sz="4" w:space="0" w:color="000000"/>
            </w:tcBorders>
            <w:shd w:val="clear" w:color="auto" w:fill="auto"/>
          </w:tcPr>
          <w:p w14:paraId="6CE14E16" w14:textId="77777777" w:rsidR="00427F70" w:rsidRPr="00427F70" w:rsidRDefault="00427F70" w:rsidP="00427F70">
            <w:pPr>
              <w:outlineLvl w:val="5"/>
              <w:rPr>
                <w:color w:val="000000"/>
                <w:sz w:val="24"/>
                <w:szCs w:val="24"/>
              </w:rPr>
            </w:pPr>
            <w:r w:rsidRPr="00427F70">
              <w:rPr>
                <w:color w:val="000000"/>
                <w:sz w:val="24"/>
                <w:szCs w:val="24"/>
              </w:rPr>
              <w:t>1210682000</w:t>
            </w:r>
          </w:p>
        </w:tc>
        <w:tc>
          <w:tcPr>
            <w:tcW w:w="720" w:type="dxa"/>
            <w:tcBorders>
              <w:top w:val="nil"/>
              <w:left w:val="nil"/>
              <w:bottom w:val="single" w:sz="4" w:space="0" w:color="000000"/>
              <w:right w:val="nil"/>
            </w:tcBorders>
            <w:shd w:val="clear" w:color="auto" w:fill="auto"/>
          </w:tcPr>
          <w:p w14:paraId="1A7D9D1A" w14:textId="77777777" w:rsidR="00427F70" w:rsidRPr="00427F70" w:rsidRDefault="00427F70" w:rsidP="00427F70">
            <w:pPr>
              <w:outlineLvl w:val="5"/>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6000B2B4" w14:textId="77777777" w:rsidR="00427F70" w:rsidRPr="00427F70" w:rsidRDefault="00427F70" w:rsidP="00427F70">
            <w:pPr>
              <w:jc w:val="right"/>
              <w:outlineLvl w:val="5"/>
              <w:rPr>
                <w:sz w:val="24"/>
                <w:szCs w:val="24"/>
              </w:rPr>
            </w:pPr>
            <w:r w:rsidRPr="00427F70">
              <w:rPr>
                <w:sz w:val="24"/>
                <w:szCs w:val="24"/>
              </w:rPr>
              <w:t>70,2</w:t>
            </w:r>
          </w:p>
        </w:tc>
        <w:tc>
          <w:tcPr>
            <w:tcW w:w="1080" w:type="dxa"/>
            <w:tcBorders>
              <w:top w:val="nil"/>
              <w:left w:val="nil"/>
              <w:bottom w:val="single" w:sz="4" w:space="0" w:color="auto"/>
              <w:right w:val="single" w:sz="4" w:space="0" w:color="auto"/>
            </w:tcBorders>
            <w:shd w:val="clear" w:color="auto" w:fill="auto"/>
            <w:noWrap/>
          </w:tcPr>
          <w:p w14:paraId="15D48F71" w14:textId="77777777" w:rsidR="00427F70" w:rsidRPr="00427F70" w:rsidRDefault="00427F70" w:rsidP="00427F70">
            <w:pPr>
              <w:jc w:val="right"/>
              <w:outlineLvl w:val="5"/>
              <w:rPr>
                <w:sz w:val="24"/>
                <w:szCs w:val="24"/>
              </w:rPr>
            </w:pPr>
            <w:r w:rsidRPr="00427F70">
              <w:rPr>
                <w:sz w:val="24"/>
                <w:szCs w:val="24"/>
              </w:rPr>
              <w:t>70,2</w:t>
            </w:r>
          </w:p>
        </w:tc>
        <w:tc>
          <w:tcPr>
            <w:tcW w:w="1183" w:type="dxa"/>
            <w:tcBorders>
              <w:top w:val="nil"/>
              <w:left w:val="nil"/>
              <w:bottom w:val="single" w:sz="4" w:space="0" w:color="000000"/>
              <w:right w:val="single" w:sz="4" w:space="0" w:color="000000"/>
            </w:tcBorders>
            <w:shd w:val="clear" w:color="auto" w:fill="auto"/>
            <w:noWrap/>
          </w:tcPr>
          <w:p w14:paraId="168F92AF" w14:textId="77777777" w:rsidR="00427F70" w:rsidRPr="00427F70" w:rsidRDefault="00427F70" w:rsidP="00427F70">
            <w:pPr>
              <w:jc w:val="right"/>
              <w:outlineLvl w:val="5"/>
              <w:rPr>
                <w:color w:val="000000"/>
                <w:sz w:val="24"/>
                <w:szCs w:val="24"/>
              </w:rPr>
            </w:pPr>
            <w:r w:rsidRPr="00427F70">
              <w:rPr>
                <w:color w:val="000000"/>
                <w:sz w:val="24"/>
                <w:szCs w:val="24"/>
              </w:rPr>
              <w:t>100,0</w:t>
            </w:r>
          </w:p>
        </w:tc>
      </w:tr>
      <w:tr w:rsidR="00427F70" w:rsidRPr="00427F70" w14:paraId="5FFF8DF9" w14:textId="77777777" w:rsidTr="00D63C46">
        <w:trPr>
          <w:trHeight w:val="300"/>
        </w:trPr>
        <w:tc>
          <w:tcPr>
            <w:tcW w:w="3404" w:type="dxa"/>
            <w:tcBorders>
              <w:top w:val="nil"/>
              <w:left w:val="single" w:sz="4" w:space="0" w:color="000000"/>
              <w:bottom w:val="single" w:sz="4" w:space="0" w:color="000000"/>
              <w:right w:val="single" w:sz="4" w:space="0" w:color="000000"/>
            </w:tcBorders>
            <w:shd w:val="clear" w:color="auto" w:fill="auto"/>
          </w:tcPr>
          <w:p w14:paraId="623AE706" w14:textId="77777777" w:rsidR="00427F70" w:rsidRPr="00427F70" w:rsidRDefault="00427F70" w:rsidP="00427F70">
            <w:pPr>
              <w:outlineLvl w:val="6"/>
              <w:rPr>
                <w:color w:val="000000"/>
                <w:sz w:val="24"/>
                <w:szCs w:val="24"/>
              </w:rPr>
            </w:pPr>
            <w:r w:rsidRPr="00427F70">
              <w:rPr>
                <w:color w:val="000000"/>
                <w:sz w:val="24"/>
                <w:szCs w:val="24"/>
              </w:rPr>
              <w:t xml:space="preserve">              Межбюджетные трансферты</w:t>
            </w:r>
          </w:p>
        </w:tc>
        <w:tc>
          <w:tcPr>
            <w:tcW w:w="698" w:type="dxa"/>
            <w:tcBorders>
              <w:top w:val="nil"/>
              <w:left w:val="nil"/>
              <w:bottom w:val="single" w:sz="4" w:space="0" w:color="000000"/>
              <w:right w:val="single" w:sz="4" w:space="0" w:color="000000"/>
            </w:tcBorders>
            <w:shd w:val="clear" w:color="auto" w:fill="auto"/>
          </w:tcPr>
          <w:p w14:paraId="08BDB789" w14:textId="77777777" w:rsidR="00427F70" w:rsidRPr="00427F70" w:rsidRDefault="00427F70" w:rsidP="00427F70">
            <w:pPr>
              <w:outlineLvl w:val="6"/>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7136BAE3" w14:textId="77777777" w:rsidR="00427F70" w:rsidRPr="00427F70" w:rsidRDefault="00427F70" w:rsidP="00427F70">
            <w:pPr>
              <w:outlineLvl w:val="6"/>
              <w:rPr>
                <w:color w:val="000000"/>
                <w:sz w:val="24"/>
                <w:szCs w:val="24"/>
              </w:rPr>
            </w:pPr>
            <w:r w:rsidRPr="00427F70">
              <w:rPr>
                <w:color w:val="000000"/>
                <w:sz w:val="24"/>
                <w:szCs w:val="24"/>
              </w:rPr>
              <w:t>0113</w:t>
            </w:r>
          </w:p>
        </w:tc>
        <w:tc>
          <w:tcPr>
            <w:tcW w:w="1620" w:type="dxa"/>
            <w:tcBorders>
              <w:top w:val="nil"/>
              <w:left w:val="nil"/>
              <w:bottom w:val="single" w:sz="4" w:space="0" w:color="000000"/>
              <w:right w:val="single" w:sz="4" w:space="0" w:color="000000"/>
            </w:tcBorders>
            <w:shd w:val="clear" w:color="auto" w:fill="auto"/>
          </w:tcPr>
          <w:p w14:paraId="5BAC988A" w14:textId="77777777" w:rsidR="00427F70" w:rsidRPr="00427F70" w:rsidRDefault="00427F70" w:rsidP="00427F70">
            <w:pPr>
              <w:outlineLvl w:val="6"/>
              <w:rPr>
                <w:color w:val="000000"/>
                <w:sz w:val="24"/>
                <w:szCs w:val="24"/>
              </w:rPr>
            </w:pPr>
            <w:r w:rsidRPr="00427F70">
              <w:rPr>
                <w:color w:val="000000"/>
                <w:sz w:val="24"/>
                <w:szCs w:val="24"/>
              </w:rPr>
              <w:t>1210682000</w:t>
            </w:r>
          </w:p>
        </w:tc>
        <w:tc>
          <w:tcPr>
            <w:tcW w:w="720" w:type="dxa"/>
            <w:tcBorders>
              <w:top w:val="nil"/>
              <w:left w:val="nil"/>
              <w:bottom w:val="single" w:sz="4" w:space="0" w:color="000000"/>
              <w:right w:val="nil"/>
            </w:tcBorders>
            <w:shd w:val="clear" w:color="auto" w:fill="auto"/>
          </w:tcPr>
          <w:p w14:paraId="0764CC90" w14:textId="77777777" w:rsidR="00427F70" w:rsidRPr="00427F70" w:rsidRDefault="00427F70" w:rsidP="00427F70">
            <w:pPr>
              <w:outlineLvl w:val="6"/>
              <w:rPr>
                <w:color w:val="000000"/>
                <w:sz w:val="24"/>
                <w:szCs w:val="24"/>
              </w:rPr>
            </w:pPr>
            <w:r w:rsidRPr="00427F70">
              <w:rPr>
                <w:color w:val="000000"/>
                <w:sz w:val="24"/>
                <w:szCs w:val="24"/>
              </w:rPr>
              <w:t>500</w:t>
            </w:r>
          </w:p>
        </w:tc>
        <w:tc>
          <w:tcPr>
            <w:tcW w:w="1260" w:type="dxa"/>
            <w:tcBorders>
              <w:top w:val="nil"/>
              <w:left w:val="single" w:sz="4" w:space="0" w:color="auto"/>
              <w:bottom w:val="single" w:sz="4" w:space="0" w:color="auto"/>
              <w:right w:val="single" w:sz="4" w:space="0" w:color="auto"/>
            </w:tcBorders>
            <w:shd w:val="clear" w:color="auto" w:fill="auto"/>
            <w:noWrap/>
          </w:tcPr>
          <w:p w14:paraId="41086F67" w14:textId="77777777" w:rsidR="00427F70" w:rsidRPr="00427F70" w:rsidRDefault="00427F70" w:rsidP="00427F70">
            <w:pPr>
              <w:jc w:val="right"/>
              <w:outlineLvl w:val="6"/>
              <w:rPr>
                <w:sz w:val="24"/>
                <w:szCs w:val="24"/>
              </w:rPr>
            </w:pPr>
            <w:r w:rsidRPr="00427F70">
              <w:rPr>
                <w:sz w:val="24"/>
                <w:szCs w:val="24"/>
              </w:rPr>
              <w:t>70,2</w:t>
            </w:r>
          </w:p>
        </w:tc>
        <w:tc>
          <w:tcPr>
            <w:tcW w:w="1080" w:type="dxa"/>
            <w:tcBorders>
              <w:top w:val="nil"/>
              <w:left w:val="nil"/>
              <w:bottom w:val="single" w:sz="4" w:space="0" w:color="auto"/>
              <w:right w:val="single" w:sz="4" w:space="0" w:color="auto"/>
            </w:tcBorders>
            <w:shd w:val="clear" w:color="auto" w:fill="auto"/>
            <w:noWrap/>
          </w:tcPr>
          <w:p w14:paraId="7BA69A01" w14:textId="77777777" w:rsidR="00427F70" w:rsidRPr="00427F70" w:rsidRDefault="00427F70" w:rsidP="00427F70">
            <w:pPr>
              <w:jc w:val="right"/>
              <w:outlineLvl w:val="6"/>
              <w:rPr>
                <w:sz w:val="24"/>
                <w:szCs w:val="24"/>
              </w:rPr>
            </w:pPr>
            <w:r w:rsidRPr="00427F70">
              <w:rPr>
                <w:sz w:val="24"/>
                <w:szCs w:val="24"/>
              </w:rPr>
              <w:t>70,2</w:t>
            </w:r>
          </w:p>
        </w:tc>
        <w:tc>
          <w:tcPr>
            <w:tcW w:w="1183" w:type="dxa"/>
            <w:tcBorders>
              <w:top w:val="nil"/>
              <w:left w:val="nil"/>
              <w:bottom w:val="single" w:sz="4" w:space="0" w:color="000000"/>
              <w:right w:val="single" w:sz="4" w:space="0" w:color="000000"/>
            </w:tcBorders>
            <w:shd w:val="clear" w:color="auto" w:fill="auto"/>
            <w:noWrap/>
          </w:tcPr>
          <w:p w14:paraId="416F2587" w14:textId="77777777" w:rsidR="00427F70" w:rsidRPr="00427F70" w:rsidRDefault="00427F70" w:rsidP="00427F70">
            <w:pPr>
              <w:jc w:val="right"/>
              <w:outlineLvl w:val="6"/>
              <w:rPr>
                <w:color w:val="000000"/>
                <w:sz w:val="24"/>
                <w:szCs w:val="24"/>
              </w:rPr>
            </w:pPr>
            <w:r w:rsidRPr="00427F70">
              <w:rPr>
                <w:color w:val="000000"/>
                <w:sz w:val="24"/>
                <w:szCs w:val="24"/>
              </w:rPr>
              <w:t>100,0</w:t>
            </w:r>
          </w:p>
        </w:tc>
      </w:tr>
      <w:tr w:rsidR="00427F70" w:rsidRPr="00427F70" w14:paraId="68E9C7C6" w14:textId="77777777" w:rsidTr="00D63C46">
        <w:trPr>
          <w:trHeight w:val="300"/>
        </w:trPr>
        <w:tc>
          <w:tcPr>
            <w:tcW w:w="3404" w:type="dxa"/>
            <w:tcBorders>
              <w:top w:val="nil"/>
              <w:left w:val="single" w:sz="4" w:space="0" w:color="000000"/>
              <w:bottom w:val="single" w:sz="4" w:space="0" w:color="000000"/>
              <w:right w:val="single" w:sz="4" w:space="0" w:color="000000"/>
            </w:tcBorders>
            <w:shd w:val="clear" w:color="auto" w:fill="auto"/>
          </w:tcPr>
          <w:p w14:paraId="69F672CE" w14:textId="77777777" w:rsidR="00427F70" w:rsidRPr="00427F70" w:rsidRDefault="00427F70" w:rsidP="00427F70">
            <w:pPr>
              <w:outlineLvl w:val="0"/>
              <w:rPr>
                <w:color w:val="000000"/>
                <w:sz w:val="24"/>
                <w:szCs w:val="24"/>
              </w:rPr>
            </w:pPr>
            <w:r w:rsidRPr="00427F70">
              <w:rPr>
                <w:color w:val="000000"/>
                <w:sz w:val="24"/>
                <w:szCs w:val="24"/>
              </w:rPr>
              <w:t xml:space="preserve">  НАЦИОНАЛЬНАЯ ОБОРОНА</w:t>
            </w:r>
          </w:p>
        </w:tc>
        <w:tc>
          <w:tcPr>
            <w:tcW w:w="698" w:type="dxa"/>
            <w:tcBorders>
              <w:top w:val="nil"/>
              <w:left w:val="nil"/>
              <w:bottom w:val="single" w:sz="4" w:space="0" w:color="000000"/>
              <w:right w:val="single" w:sz="4" w:space="0" w:color="000000"/>
            </w:tcBorders>
            <w:shd w:val="clear" w:color="auto" w:fill="auto"/>
          </w:tcPr>
          <w:p w14:paraId="2E9F3183" w14:textId="77777777" w:rsidR="00427F70" w:rsidRPr="00427F70" w:rsidRDefault="00427F70" w:rsidP="00427F70">
            <w:pPr>
              <w:outlineLvl w:val="0"/>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2C3B3EEA" w14:textId="77777777" w:rsidR="00427F70" w:rsidRPr="00427F70" w:rsidRDefault="00427F70" w:rsidP="00427F70">
            <w:pPr>
              <w:outlineLvl w:val="0"/>
              <w:rPr>
                <w:color w:val="000000"/>
                <w:sz w:val="24"/>
                <w:szCs w:val="24"/>
              </w:rPr>
            </w:pPr>
            <w:r w:rsidRPr="00427F70">
              <w:rPr>
                <w:color w:val="000000"/>
                <w:sz w:val="24"/>
                <w:szCs w:val="24"/>
              </w:rPr>
              <w:t>0200</w:t>
            </w:r>
          </w:p>
        </w:tc>
        <w:tc>
          <w:tcPr>
            <w:tcW w:w="1620" w:type="dxa"/>
            <w:tcBorders>
              <w:top w:val="nil"/>
              <w:left w:val="nil"/>
              <w:bottom w:val="single" w:sz="4" w:space="0" w:color="000000"/>
              <w:right w:val="single" w:sz="4" w:space="0" w:color="000000"/>
            </w:tcBorders>
            <w:shd w:val="clear" w:color="auto" w:fill="auto"/>
          </w:tcPr>
          <w:p w14:paraId="77E9660E" w14:textId="77777777" w:rsidR="00427F70" w:rsidRPr="00427F70" w:rsidRDefault="00427F70" w:rsidP="00427F70">
            <w:pPr>
              <w:outlineLvl w:val="0"/>
              <w:rPr>
                <w:color w:val="000000"/>
                <w:sz w:val="24"/>
                <w:szCs w:val="24"/>
              </w:rPr>
            </w:pPr>
            <w:r w:rsidRPr="00427F70">
              <w:rPr>
                <w:color w:val="000000"/>
                <w:sz w:val="24"/>
                <w:szCs w:val="24"/>
              </w:rPr>
              <w:t> </w:t>
            </w:r>
          </w:p>
        </w:tc>
        <w:tc>
          <w:tcPr>
            <w:tcW w:w="720" w:type="dxa"/>
            <w:tcBorders>
              <w:top w:val="nil"/>
              <w:left w:val="nil"/>
              <w:bottom w:val="single" w:sz="4" w:space="0" w:color="000000"/>
              <w:right w:val="nil"/>
            </w:tcBorders>
            <w:shd w:val="clear" w:color="auto" w:fill="auto"/>
          </w:tcPr>
          <w:p w14:paraId="4FFD1920" w14:textId="77777777" w:rsidR="00427F70" w:rsidRPr="00427F70" w:rsidRDefault="00427F70" w:rsidP="00427F70">
            <w:pPr>
              <w:outlineLvl w:val="0"/>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3BB9CC26" w14:textId="77777777" w:rsidR="00427F70" w:rsidRPr="00427F70" w:rsidRDefault="00427F70" w:rsidP="00427F70">
            <w:pPr>
              <w:jc w:val="right"/>
              <w:outlineLvl w:val="0"/>
              <w:rPr>
                <w:sz w:val="24"/>
                <w:szCs w:val="24"/>
              </w:rPr>
            </w:pPr>
            <w:r w:rsidRPr="00427F70">
              <w:rPr>
                <w:sz w:val="24"/>
                <w:szCs w:val="24"/>
              </w:rPr>
              <w:t>268,9</w:t>
            </w:r>
          </w:p>
        </w:tc>
        <w:tc>
          <w:tcPr>
            <w:tcW w:w="1080" w:type="dxa"/>
            <w:tcBorders>
              <w:top w:val="nil"/>
              <w:left w:val="nil"/>
              <w:bottom w:val="single" w:sz="4" w:space="0" w:color="auto"/>
              <w:right w:val="single" w:sz="4" w:space="0" w:color="auto"/>
            </w:tcBorders>
            <w:shd w:val="clear" w:color="auto" w:fill="auto"/>
            <w:noWrap/>
          </w:tcPr>
          <w:p w14:paraId="61D99A61" w14:textId="77777777" w:rsidR="00427F70" w:rsidRPr="00427F70" w:rsidRDefault="00427F70" w:rsidP="00427F70">
            <w:pPr>
              <w:jc w:val="right"/>
              <w:outlineLvl w:val="0"/>
              <w:rPr>
                <w:sz w:val="24"/>
                <w:szCs w:val="24"/>
              </w:rPr>
            </w:pPr>
            <w:r w:rsidRPr="00427F70">
              <w:rPr>
                <w:sz w:val="24"/>
                <w:szCs w:val="24"/>
              </w:rPr>
              <w:t>253,3</w:t>
            </w:r>
          </w:p>
        </w:tc>
        <w:tc>
          <w:tcPr>
            <w:tcW w:w="1183" w:type="dxa"/>
            <w:tcBorders>
              <w:top w:val="nil"/>
              <w:left w:val="nil"/>
              <w:bottom w:val="single" w:sz="4" w:space="0" w:color="000000"/>
              <w:right w:val="single" w:sz="4" w:space="0" w:color="000000"/>
            </w:tcBorders>
            <w:shd w:val="clear" w:color="auto" w:fill="auto"/>
            <w:noWrap/>
          </w:tcPr>
          <w:p w14:paraId="74046D80" w14:textId="77777777" w:rsidR="00427F70" w:rsidRPr="00427F70" w:rsidRDefault="00427F70" w:rsidP="00427F70">
            <w:pPr>
              <w:jc w:val="right"/>
              <w:outlineLvl w:val="0"/>
              <w:rPr>
                <w:color w:val="000000"/>
                <w:sz w:val="24"/>
                <w:szCs w:val="24"/>
              </w:rPr>
            </w:pPr>
            <w:r w:rsidRPr="00427F70">
              <w:rPr>
                <w:color w:val="000000"/>
                <w:sz w:val="24"/>
                <w:szCs w:val="24"/>
              </w:rPr>
              <w:t>94,2</w:t>
            </w:r>
          </w:p>
        </w:tc>
      </w:tr>
      <w:tr w:rsidR="00427F70" w:rsidRPr="00427F70" w14:paraId="4099045A" w14:textId="77777777" w:rsidTr="00D63C46">
        <w:trPr>
          <w:trHeight w:val="300"/>
        </w:trPr>
        <w:tc>
          <w:tcPr>
            <w:tcW w:w="3404" w:type="dxa"/>
            <w:tcBorders>
              <w:top w:val="nil"/>
              <w:left w:val="single" w:sz="4" w:space="0" w:color="000000"/>
              <w:bottom w:val="single" w:sz="4" w:space="0" w:color="000000"/>
              <w:right w:val="single" w:sz="4" w:space="0" w:color="000000"/>
            </w:tcBorders>
            <w:shd w:val="clear" w:color="auto" w:fill="auto"/>
          </w:tcPr>
          <w:p w14:paraId="6BA1F5EE" w14:textId="77777777" w:rsidR="00427F70" w:rsidRPr="00427F70" w:rsidRDefault="00427F70" w:rsidP="00427F70">
            <w:pPr>
              <w:outlineLvl w:val="1"/>
              <w:rPr>
                <w:color w:val="000000"/>
                <w:sz w:val="24"/>
                <w:szCs w:val="24"/>
              </w:rPr>
            </w:pPr>
            <w:r w:rsidRPr="00427F70">
              <w:rPr>
                <w:color w:val="000000"/>
                <w:sz w:val="24"/>
                <w:szCs w:val="24"/>
              </w:rPr>
              <w:t xml:space="preserve">    Мобилизационная и вневойсковая подготовка</w:t>
            </w:r>
          </w:p>
        </w:tc>
        <w:tc>
          <w:tcPr>
            <w:tcW w:w="698" w:type="dxa"/>
            <w:tcBorders>
              <w:top w:val="nil"/>
              <w:left w:val="nil"/>
              <w:bottom w:val="single" w:sz="4" w:space="0" w:color="000000"/>
              <w:right w:val="single" w:sz="4" w:space="0" w:color="000000"/>
            </w:tcBorders>
            <w:shd w:val="clear" w:color="auto" w:fill="auto"/>
          </w:tcPr>
          <w:p w14:paraId="3F64A718" w14:textId="77777777" w:rsidR="00427F70" w:rsidRPr="00427F70" w:rsidRDefault="00427F70" w:rsidP="00427F70">
            <w:pPr>
              <w:outlineLvl w:val="1"/>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136B1279" w14:textId="77777777" w:rsidR="00427F70" w:rsidRPr="00427F70" w:rsidRDefault="00427F70" w:rsidP="00427F70">
            <w:pPr>
              <w:outlineLvl w:val="1"/>
              <w:rPr>
                <w:color w:val="000000"/>
                <w:sz w:val="24"/>
                <w:szCs w:val="24"/>
              </w:rPr>
            </w:pPr>
            <w:r w:rsidRPr="00427F70">
              <w:rPr>
                <w:color w:val="000000"/>
                <w:sz w:val="24"/>
                <w:szCs w:val="24"/>
              </w:rPr>
              <w:t>0203</w:t>
            </w:r>
          </w:p>
        </w:tc>
        <w:tc>
          <w:tcPr>
            <w:tcW w:w="1620" w:type="dxa"/>
            <w:tcBorders>
              <w:top w:val="nil"/>
              <w:left w:val="nil"/>
              <w:bottom w:val="single" w:sz="4" w:space="0" w:color="000000"/>
              <w:right w:val="single" w:sz="4" w:space="0" w:color="000000"/>
            </w:tcBorders>
            <w:shd w:val="clear" w:color="auto" w:fill="auto"/>
          </w:tcPr>
          <w:p w14:paraId="0DB05BC4" w14:textId="77777777" w:rsidR="00427F70" w:rsidRPr="00427F70" w:rsidRDefault="00427F70" w:rsidP="00427F70">
            <w:pPr>
              <w:outlineLvl w:val="1"/>
              <w:rPr>
                <w:color w:val="000000"/>
                <w:sz w:val="24"/>
                <w:szCs w:val="24"/>
              </w:rPr>
            </w:pPr>
            <w:r w:rsidRPr="00427F70">
              <w:rPr>
                <w:color w:val="000000"/>
                <w:sz w:val="24"/>
                <w:szCs w:val="24"/>
              </w:rPr>
              <w:t> </w:t>
            </w:r>
          </w:p>
        </w:tc>
        <w:tc>
          <w:tcPr>
            <w:tcW w:w="720" w:type="dxa"/>
            <w:tcBorders>
              <w:top w:val="nil"/>
              <w:left w:val="nil"/>
              <w:bottom w:val="single" w:sz="4" w:space="0" w:color="000000"/>
              <w:right w:val="nil"/>
            </w:tcBorders>
            <w:shd w:val="clear" w:color="auto" w:fill="auto"/>
          </w:tcPr>
          <w:p w14:paraId="41BD1D55" w14:textId="77777777" w:rsidR="00427F70" w:rsidRPr="00427F70" w:rsidRDefault="00427F70" w:rsidP="00427F70">
            <w:pPr>
              <w:outlineLvl w:val="1"/>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0F1B2963" w14:textId="77777777" w:rsidR="00427F70" w:rsidRPr="00427F70" w:rsidRDefault="00427F70" w:rsidP="00427F70">
            <w:pPr>
              <w:jc w:val="right"/>
              <w:outlineLvl w:val="1"/>
              <w:rPr>
                <w:sz w:val="24"/>
                <w:szCs w:val="24"/>
              </w:rPr>
            </w:pPr>
            <w:r w:rsidRPr="00427F70">
              <w:rPr>
                <w:sz w:val="24"/>
                <w:szCs w:val="24"/>
              </w:rPr>
              <w:t>268,9</w:t>
            </w:r>
          </w:p>
        </w:tc>
        <w:tc>
          <w:tcPr>
            <w:tcW w:w="1080" w:type="dxa"/>
            <w:tcBorders>
              <w:top w:val="nil"/>
              <w:left w:val="nil"/>
              <w:bottom w:val="single" w:sz="4" w:space="0" w:color="auto"/>
              <w:right w:val="single" w:sz="4" w:space="0" w:color="auto"/>
            </w:tcBorders>
            <w:shd w:val="clear" w:color="auto" w:fill="auto"/>
            <w:noWrap/>
          </w:tcPr>
          <w:p w14:paraId="200F76D6" w14:textId="77777777" w:rsidR="00427F70" w:rsidRPr="00427F70" w:rsidRDefault="00427F70" w:rsidP="00427F70">
            <w:pPr>
              <w:jc w:val="right"/>
              <w:outlineLvl w:val="1"/>
              <w:rPr>
                <w:sz w:val="24"/>
                <w:szCs w:val="24"/>
              </w:rPr>
            </w:pPr>
            <w:r w:rsidRPr="00427F70">
              <w:rPr>
                <w:sz w:val="24"/>
                <w:szCs w:val="24"/>
              </w:rPr>
              <w:t>253,3</w:t>
            </w:r>
          </w:p>
        </w:tc>
        <w:tc>
          <w:tcPr>
            <w:tcW w:w="1183" w:type="dxa"/>
            <w:tcBorders>
              <w:top w:val="nil"/>
              <w:left w:val="nil"/>
              <w:bottom w:val="single" w:sz="4" w:space="0" w:color="000000"/>
              <w:right w:val="single" w:sz="4" w:space="0" w:color="000000"/>
            </w:tcBorders>
            <w:shd w:val="clear" w:color="auto" w:fill="auto"/>
            <w:noWrap/>
          </w:tcPr>
          <w:p w14:paraId="0C4EA83E" w14:textId="77777777" w:rsidR="00427F70" w:rsidRPr="00427F70" w:rsidRDefault="00427F70" w:rsidP="00427F70">
            <w:pPr>
              <w:jc w:val="right"/>
              <w:outlineLvl w:val="1"/>
              <w:rPr>
                <w:color w:val="000000"/>
                <w:sz w:val="24"/>
                <w:szCs w:val="24"/>
              </w:rPr>
            </w:pPr>
            <w:r w:rsidRPr="00427F70">
              <w:rPr>
                <w:color w:val="000000"/>
                <w:sz w:val="24"/>
                <w:szCs w:val="24"/>
              </w:rPr>
              <w:t>94,2</w:t>
            </w:r>
          </w:p>
        </w:tc>
      </w:tr>
      <w:tr w:rsidR="00427F70" w:rsidRPr="00427F70" w14:paraId="4182B04B" w14:textId="77777777" w:rsidTr="00D63C46">
        <w:trPr>
          <w:trHeight w:val="765"/>
        </w:trPr>
        <w:tc>
          <w:tcPr>
            <w:tcW w:w="3404" w:type="dxa"/>
            <w:tcBorders>
              <w:top w:val="nil"/>
              <w:left w:val="single" w:sz="4" w:space="0" w:color="000000"/>
              <w:bottom w:val="single" w:sz="4" w:space="0" w:color="000000"/>
              <w:right w:val="single" w:sz="4" w:space="0" w:color="000000"/>
            </w:tcBorders>
            <w:shd w:val="clear" w:color="auto" w:fill="auto"/>
          </w:tcPr>
          <w:p w14:paraId="4948C284" w14:textId="77777777" w:rsidR="00427F70" w:rsidRPr="00427F70" w:rsidRDefault="00427F70" w:rsidP="00427F70">
            <w:pPr>
              <w:outlineLvl w:val="2"/>
              <w:rPr>
                <w:color w:val="000000"/>
                <w:sz w:val="24"/>
                <w:szCs w:val="24"/>
              </w:rPr>
            </w:pPr>
            <w:r w:rsidRPr="00427F70">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698" w:type="dxa"/>
            <w:tcBorders>
              <w:top w:val="nil"/>
              <w:left w:val="nil"/>
              <w:bottom w:val="single" w:sz="4" w:space="0" w:color="000000"/>
              <w:right w:val="single" w:sz="4" w:space="0" w:color="000000"/>
            </w:tcBorders>
            <w:shd w:val="clear" w:color="auto" w:fill="auto"/>
          </w:tcPr>
          <w:p w14:paraId="075B2948" w14:textId="77777777" w:rsidR="00427F70" w:rsidRPr="00427F70" w:rsidRDefault="00427F70" w:rsidP="00427F70">
            <w:pPr>
              <w:outlineLvl w:val="2"/>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4F4B7523" w14:textId="77777777" w:rsidR="00427F70" w:rsidRPr="00427F70" w:rsidRDefault="00427F70" w:rsidP="00427F70">
            <w:pPr>
              <w:outlineLvl w:val="2"/>
              <w:rPr>
                <w:color w:val="000000"/>
                <w:sz w:val="24"/>
                <w:szCs w:val="24"/>
              </w:rPr>
            </w:pPr>
            <w:r w:rsidRPr="00427F70">
              <w:rPr>
                <w:color w:val="000000"/>
                <w:sz w:val="24"/>
                <w:szCs w:val="24"/>
              </w:rPr>
              <w:t>0203</w:t>
            </w:r>
          </w:p>
        </w:tc>
        <w:tc>
          <w:tcPr>
            <w:tcW w:w="1620" w:type="dxa"/>
            <w:tcBorders>
              <w:top w:val="nil"/>
              <w:left w:val="nil"/>
              <w:bottom w:val="single" w:sz="4" w:space="0" w:color="000000"/>
              <w:right w:val="single" w:sz="4" w:space="0" w:color="000000"/>
            </w:tcBorders>
            <w:shd w:val="clear" w:color="auto" w:fill="auto"/>
          </w:tcPr>
          <w:p w14:paraId="1CD9B295" w14:textId="77777777" w:rsidR="00427F70" w:rsidRPr="00427F70" w:rsidRDefault="00427F70" w:rsidP="00427F70">
            <w:pPr>
              <w:outlineLvl w:val="2"/>
              <w:rPr>
                <w:color w:val="000000"/>
                <w:sz w:val="24"/>
                <w:szCs w:val="24"/>
              </w:rPr>
            </w:pPr>
            <w:r w:rsidRPr="00427F70">
              <w:rPr>
                <w:color w:val="000000"/>
                <w:sz w:val="24"/>
                <w:szCs w:val="24"/>
              </w:rPr>
              <w:t>1200000000</w:t>
            </w:r>
          </w:p>
        </w:tc>
        <w:tc>
          <w:tcPr>
            <w:tcW w:w="720" w:type="dxa"/>
            <w:tcBorders>
              <w:top w:val="nil"/>
              <w:left w:val="nil"/>
              <w:bottom w:val="single" w:sz="4" w:space="0" w:color="000000"/>
              <w:right w:val="nil"/>
            </w:tcBorders>
            <w:shd w:val="clear" w:color="auto" w:fill="auto"/>
          </w:tcPr>
          <w:p w14:paraId="66A4C310" w14:textId="77777777" w:rsidR="00427F70" w:rsidRPr="00427F70" w:rsidRDefault="00427F70" w:rsidP="00427F70">
            <w:pPr>
              <w:outlineLvl w:val="2"/>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59DC1AD9" w14:textId="77777777" w:rsidR="00427F70" w:rsidRPr="00427F70" w:rsidRDefault="00427F70" w:rsidP="00427F70">
            <w:pPr>
              <w:jc w:val="right"/>
              <w:outlineLvl w:val="2"/>
              <w:rPr>
                <w:sz w:val="24"/>
                <w:szCs w:val="24"/>
              </w:rPr>
            </w:pPr>
            <w:r w:rsidRPr="00427F70">
              <w:rPr>
                <w:sz w:val="24"/>
                <w:szCs w:val="24"/>
              </w:rPr>
              <w:t>268,9</w:t>
            </w:r>
          </w:p>
        </w:tc>
        <w:tc>
          <w:tcPr>
            <w:tcW w:w="1080" w:type="dxa"/>
            <w:tcBorders>
              <w:top w:val="nil"/>
              <w:left w:val="nil"/>
              <w:bottom w:val="single" w:sz="4" w:space="0" w:color="auto"/>
              <w:right w:val="single" w:sz="4" w:space="0" w:color="auto"/>
            </w:tcBorders>
            <w:shd w:val="clear" w:color="auto" w:fill="auto"/>
            <w:noWrap/>
          </w:tcPr>
          <w:p w14:paraId="6BFECF18" w14:textId="77777777" w:rsidR="00427F70" w:rsidRPr="00427F70" w:rsidRDefault="00427F70" w:rsidP="00427F70">
            <w:pPr>
              <w:jc w:val="right"/>
              <w:outlineLvl w:val="2"/>
              <w:rPr>
                <w:sz w:val="24"/>
                <w:szCs w:val="24"/>
              </w:rPr>
            </w:pPr>
            <w:r w:rsidRPr="00427F70">
              <w:rPr>
                <w:sz w:val="24"/>
                <w:szCs w:val="24"/>
              </w:rPr>
              <w:t>253,3</w:t>
            </w:r>
          </w:p>
        </w:tc>
        <w:tc>
          <w:tcPr>
            <w:tcW w:w="1183" w:type="dxa"/>
            <w:tcBorders>
              <w:top w:val="nil"/>
              <w:left w:val="nil"/>
              <w:bottom w:val="single" w:sz="4" w:space="0" w:color="000000"/>
              <w:right w:val="single" w:sz="4" w:space="0" w:color="000000"/>
            </w:tcBorders>
            <w:shd w:val="clear" w:color="auto" w:fill="auto"/>
            <w:noWrap/>
          </w:tcPr>
          <w:p w14:paraId="295BCAE0" w14:textId="77777777" w:rsidR="00427F70" w:rsidRPr="00427F70" w:rsidRDefault="00427F70" w:rsidP="00427F70">
            <w:pPr>
              <w:jc w:val="right"/>
              <w:outlineLvl w:val="2"/>
              <w:rPr>
                <w:color w:val="000000"/>
                <w:sz w:val="24"/>
                <w:szCs w:val="24"/>
              </w:rPr>
            </w:pPr>
            <w:r w:rsidRPr="00427F70">
              <w:rPr>
                <w:color w:val="000000"/>
                <w:sz w:val="24"/>
                <w:szCs w:val="24"/>
              </w:rPr>
              <w:t>94,2</w:t>
            </w:r>
          </w:p>
        </w:tc>
      </w:tr>
      <w:tr w:rsidR="00427F70" w:rsidRPr="00427F70" w14:paraId="3D07E106" w14:textId="77777777" w:rsidTr="00D63C46">
        <w:trPr>
          <w:trHeight w:val="510"/>
        </w:trPr>
        <w:tc>
          <w:tcPr>
            <w:tcW w:w="3404" w:type="dxa"/>
            <w:tcBorders>
              <w:top w:val="nil"/>
              <w:left w:val="single" w:sz="4" w:space="0" w:color="000000"/>
              <w:bottom w:val="single" w:sz="4" w:space="0" w:color="000000"/>
              <w:right w:val="single" w:sz="4" w:space="0" w:color="000000"/>
            </w:tcBorders>
            <w:shd w:val="clear" w:color="auto" w:fill="auto"/>
          </w:tcPr>
          <w:p w14:paraId="4DB1FA92" w14:textId="77777777" w:rsidR="00427F70" w:rsidRPr="00427F70" w:rsidRDefault="00427F70" w:rsidP="00427F70">
            <w:pPr>
              <w:outlineLvl w:val="3"/>
              <w:rPr>
                <w:color w:val="000000"/>
                <w:sz w:val="24"/>
                <w:szCs w:val="24"/>
              </w:rPr>
            </w:pPr>
            <w:r w:rsidRPr="00427F70">
              <w:rPr>
                <w:color w:val="000000"/>
                <w:sz w:val="24"/>
                <w:szCs w:val="24"/>
              </w:rPr>
              <w:t xml:space="preserve">        Подпрограмма "Комплексное развитие городского поселения "Идрица"</w:t>
            </w:r>
          </w:p>
        </w:tc>
        <w:tc>
          <w:tcPr>
            <w:tcW w:w="698" w:type="dxa"/>
            <w:tcBorders>
              <w:top w:val="nil"/>
              <w:left w:val="nil"/>
              <w:bottom w:val="single" w:sz="4" w:space="0" w:color="000000"/>
              <w:right w:val="single" w:sz="4" w:space="0" w:color="000000"/>
            </w:tcBorders>
            <w:shd w:val="clear" w:color="auto" w:fill="auto"/>
          </w:tcPr>
          <w:p w14:paraId="3FE69E43" w14:textId="77777777" w:rsidR="00427F70" w:rsidRPr="00427F70" w:rsidRDefault="00427F70" w:rsidP="00427F70">
            <w:pPr>
              <w:outlineLvl w:val="3"/>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0D524769" w14:textId="77777777" w:rsidR="00427F70" w:rsidRPr="00427F70" w:rsidRDefault="00427F70" w:rsidP="00427F70">
            <w:pPr>
              <w:outlineLvl w:val="3"/>
              <w:rPr>
                <w:color w:val="000000"/>
                <w:sz w:val="24"/>
                <w:szCs w:val="24"/>
              </w:rPr>
            </w:pPr>
            <w:r w:rsidRPr="00427F70">
              <w:rPr>
                <w:color w:val="000000"/>
                <w:sz w:val="24"/>
                <w:szCs w:val="24"/>
              </w:rPr>
              <w:t>0203</w:t>
            </w:r>
          </w:p>
        </w:tc>
        <w:tc>
          <w:tcPr>
            <w:tcW w:w="1620" w:type="dxa"/>
            <w:tcBorders>
              <w:top w:val="nil"/>
              <w:left w:val="nil"/>
              <w:bottom w:val="single" w:sz="4" w:space="0" w:color="000000"/>
              <w:right w:val="single" w:sz="4" w:space="0" w:color="000000"/>
            </w:tcBorders>
            <w:shd w:val="clear" w:color="auto" w:fill="auto"/>
          </w:tcPr>
          <w:p w14:paraId="288A3D2B" w14:textId="77777777" w:rsidR="00427F70" w:rsidRPr="00427F70" w:rsidRDefault="00427F70" w:rsidP="00427F70">
            <w:pPr>
              <w:outlineLvl w:val="3"/>
              <w:rPr>
                <w:color w:val="000000"/>
                <w:sz w:val="24"/>
                <w:szCs w:val="24"/>
              </w:rPr>
            </w:pPr>
            <w:r w:rsidRPr="00427F70">
              <w:rPr>
                <w:color w:val="000000"/>
                <w:sz w:val="24"/>
                <w:szCs w:val="24"/>
              </w:rPr>
              <w:t>1210000000</w:t>
            </w:r>
          </w:p>
        </w:tc>
        <w:tc>
          <w:tcPr>
            <w:tcW w:w="720" w:type="dxa"/>
            <w:tcBorders>
              <w:top w:val="nil"/>
              <w:left w:val="nil"/>
              <w:bottom w:val="single" w:sz="4" w:space="0" w:color="000000"/>
              <w:right w:val="nil"/>
            </w:tcBorders>
            <w:shd w:val="clear" w:color="auto" w:fill="auto"/>
          </w:tcPr>
          <w:p w14:paraId="5A597309" w14:textId="77777777" w:rsidR="00427F70" w:rsidRPr="00427F70" w:rsidRDefault="00427F70" w:rsidP="00427F70">
            <w:pPr>
              <w:outlineLvl w:val="3"/>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349F06FF" w14:textId="77777777" w:rsidR="00427F70" w:rsidRPr="00427F70" w:rsidRDefault="00427F70" w:rsidP="00427F70">
            <w:pPr>
              <w:jc w:val="right"/>
              <w:outlineLvl w:val="3"/>
              <w:rPr>
                <w:sz w:val="24"/>
                <w:szCs w:val="24"/>
              </w:rPr>
            </w:pPr>
            <w:r w:rsidRPr="00427F70">
              <w:rPr>
                <w:sz w:val="24"/>
                <w:szCs w:val="24"/>
              </w:rPr>
              <w:t>268,9</w:t>
            </w:r>
          </w:p>
        </w:tc>
        <w:tc>
          <w:tcPr>
            <w:tcW w:w="1080" w:type="dxa"/>
            <w:tcBorders>
              <w:top w:val="nil"/>
              <w:left w:val="nil"/>
              <w:bottom w:val="single" w:sz="4" w:space="0" w:color="auto"/>
              <w:right w:val="single" w:sz="4" w:space="0" w:color="auto"/>
            </w:tcBorders>
            <w:shd w:val="clear" w:color="auto" w:fill="auto"/>
            <w:noWrap/>
          </w:tcPr>
          <w:p w14:paraId="53DC3F99" w14:textId="77777777" w:rsidR="00427F70" w:rsidRPr="00427F70" w:rsidRDefault="00427F70" w:rsidP="00427F70">
            <w:pPr>
              <w:jc w:val="right"/>
              <w:outlineLvl w:val="3"/>
              <w:rPr>
                <w:sz w:val="24"/>
                <w:szCs w:val="24"/>
              </w:rPr>
            </w:pPr>
            <w:r w:rsidRPr="00427F70">
              <w:rPr>
                <w:sz w:val="24"/>
                <w:szCs w:val="24"/>
              </w:rPr>
              <w:t>253,3</w:t>
            </w:r>
          </w:p>
        </w:tc>
        <w:tc>
          <w:tcPr>
            <w:tcW w:w="1183" w:type="dxa"/>
            <w:tcBorders>
              <w:top w:val="nil"/>
              <w:left w:val="nil"/>
              <w:bottom w:val="single" w:sz="4" w:space="0" w:color="000000"/>
              <w:right w:val="single" w:sz="4" w:space="0" w:color="000000"/>
            </w:tcBorders>
            <w:shd w:val="clear" w:color="auto" w:fill="auto"/>
            <w:noWrap/>
          </w:tcPr>
          <w:p w14:paraId="4380BE0D" w14:textId="77777777" w:rsidR="00427F70" w:rsidRPr="00427F70" w:rsidRDefault="00427F70" w:rsidP="00427F70">
            <w:pPr>
              <w:jc w:val="right"/>
              <w:outlineLvl w:val="3"/>
              <w:rPr>
                <w:color w:val="000000"/>
                <w:sz w:val="24"/>
                <w:szCs w:val="24"/>
              </w:rPr>
            </w:pPr>
            <w:r w:rsidRPr="00427F70">
              <w:rPr>
                <w:color w:val="000000"/>
                <w:sz w:val="24"/>
                <w:szCs w:val="24"/>
              </w:rPr>
              <w:t>94,2</w:t>
            </w:r>
          </w:p>
        </w:tc>
      </w:tr>
      <w:tr w:rsidR="00427F70" w:rsidRPr="00427F70" w14:paraId="3448DBA9" w14:textId="77777777" w:rsidTr="00D63C46">
        <w:trPr>
          <w:trHeight w:val="510"/>
        </w:trPr>
        <w:tc>
          <w:tcPr>
            <w:tcW w:w="3404" w:type="dxa"/>
            <w:tcBorders>
              <w:top w:val="nil"/>
              <w:left w:val="single" w:sz="4" w:space="0" w:color="000000"/>
              <w:bottom w:val="single" w:sz="4" w:space="0" w:color="000000"/>
              <w:right w:val="single" w:sz="4" w:space="0" w:color="000000"/>
            </w:tcBorders>
            <w:shd w:val="clear" w:color="auto" w:fill="auto"/>
          </w:tcPr>
          <w:p w14:paraId="72507706" w14:textId="77777777" w:rsidR="00427F70" w:rsidRPr="00427F70" w:rsidRDefault="00427F70" w:rsidP="00427F70">
            <w:pPr>
              <w:outlineLvl w:val="4"/>
              <w:rPr>
                <w:color w:val="000000"/>
                <w:sz w:val="24"/>
                <w:szCs w:val="24"/>
              </w:rPr>
            </w:pPr>
            <w:r w:rsidRPr="00427F70">
              <w:rPr>
                <w:color w:val="000000"/>
                <w:sz w:val="24"/>
                <w:szCs w:val="24"/>
              </w:rPr>
              <w:t xml:space="preserve">          Основное мероприятие "Обеспечение безопасности граждан"</w:t>
            </w:r>
          </w:p>
        </w:tc>
        <w:tc>
          <w:tcPr>
            <w:tcW w:w="698" w:type="dxa"/>
            <w:tcBorders>
              <w:top w:val="nil"/>
              <w:left w:val="nil"/>
              <w:bottom w:val="single" w:sz="4" w:space="0" w:color="000000"/>
              <w:right w:val="single" w:sz="4" w:space="0" w:color="000000"/>
            </w:tcBorders>
            <w:shd w:val="clear" w:color="auto" w:fill="auto"/>
          </w:tcPr>
          <w:p w14:paraId="13F304D6" w14:textId="77777777" w:rsidR="00427F70" w:rsidRPr="00427F70" w:rsidRDefault="00427F70" w:rsidP="00427F70">
            <w:pPr>
              <w:outlineLvl w:val="4"/>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6D0D4FB2" w14:textId="77777777" w:rsidR="00427F70" w:rsidRPr="00427F70" w:rsidRDefault="00427F70" w:rsidP="00427F70">
            <w:pPr>
              <w:outlineLvl w:val="4"/>
              <w:rPr>
                <w:color w:val="000000"/>
                <w:sz w:val="24"/>
                <w:szCs w:val="24"/>
              </w:rPr>
            </w:pPr>
            <w:r w:rsidRPr="00427F70">
              <w:rPr>
                <w:color w:val="000000"/>
                <w:sz w:val="24"/>
                <w:szCs w:val="24"/>
              </w:rPr>
              <w:t>0203</w:t>
            </w:r>
          </w:p>
        </w:tc>
        <w:tc>
          <w:tcPr>
            <w:tcW w:w="1620" w:type="dxa"/>
            <w:tcBorders>
              <w:top w:val="nil"/>
              <w:left w:val="nil"/>
              <w:bottom w:val="single" w:sz="4" w:space="0" w:color="000000"/>
              <w:right w:val="single" w:sz="4" w:space="0" w:color="000000"/>
            </w:tcBorders>
            <w:shd w:val="clear" w:color="auto" w:fill="auto"/>
          </w:tcPr>
          <w:p w14:paraId="32B74438" w14:textId="77777777" w:rsidR="00427F70" w:rsidRPr="00427F70" w:rsidRDefault="00427F70" w:rsidP="00427F70">
            <w:pPr>
              <w:outlineLvl w:val="4"/>
              <w:rPr>
                <w:color w:val="000000"/>
                <w:sz w:val="24"/>
                <w:szCs w:val="24"/>
              </w:rPr>
            </w:pPr>
            <w:r w:rsidRPr="00427F70">
              <w:rPr>
                <w:color w:val="000000"/>
                <w:sz w:val="24"/>
                <w:szCs w:val="24"/>
              </w:rPr>
              <w:t>1210600000</w:t>
            </w:r>
          </w:p>
        </w:tc>
        <w:tc>
          <w:tcPr>
            <w:tcW w:w="720" w:type="dxa"/>
            <w:tcBorders>
              <w:top w:val="nil"/>
              <w:left w:val="nil"/>
              <w:bottom w:val="single" w:sz="4" w:space="0" w:color="000000"/>
              <w:right w:val="nil"/>
            </w:tcBorders>
            <w:shd w:val="clear" w:color="auto" w:fill="auto"/>
          </w:tcPr>
          <w:p w14:paraId="3BC0E931" w14:textId="77777777" w:rsidR="00427F70" w:rsidRPr="00427F70" w:rsidRDefault="00427F70" w:rsidP="00427F70">
            <w:pPr>
              <w:outlineLvl w:val="4"/>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72BED643" w14:textId="77777777" w:rsidR="00427F70" w:rsidRPr="00427F70" w:rsidRDefault="00427F70" w:rsidP="00427F70">
            <w:pPr>
              <w:jc w:val="right"/>
              <w:outlineLvl w:val="4"/>
              <w:rPr>
                <w:sz w:val="24"/>
                <w:szCs w:val="24"/>
              </w:rPr>
            </w:pPr>
            <w:r w:rsidRPr="00427F70">
              <w:rPr>
                <w:sz w:val="24"/>
                <w:szCs w:val="24"/>
              </w:rPr>
              <w:t>268,9</w:t>
            </w:r>
          </w:p>
        </w:tc>
        <w:tc>
          <w:tcPr>
            <w:tcW w:w="1080" w:type="dxa"/>
            <w:tcBorders>
              <w:top w:val="nil"/>
              <w:left w:val="nil"/>
              <w:bottom w:val="single" w:sz="4" w:space="0" w:color="auto"/>
              <w:right w:val="single" w:sz="4" w:space="0" w:color="auto"/>
            </w:tcBorders>
            <w:shd w:val="clear" w:color="auto" w:fill="auto"/>
            <w:noWrap/>
          </w:tcPr>
          <w:p w14:paraId="1E2EC3E6" w14:textId="77777777" w:rsidR="00427F70" w:rsidRPr="00427F70" w:rsidRDefault="00427F70" w:rsidP="00427F70">
            <w:pPr>
              <w:jc w:val="right"/>
              <w:outlineLvl w:val="4"/>
              <w:rPr>
                <w:sz w:val="24"/>
                <w:szCs w:val="24"/>
              </w:rPr>
            </w:pPr>
            <w:r w:rsidRPr="00427F70">
              <w:rPr>
                <w:sz w:val="24"/>
                <w:szCs w:val="24"/>
              </w:rPr>
              <w:t>253,3</w:t>
            </w:r>
          </w:p>
        </w:tc>
        <w:tc>
          <w:tcPr>
            <w:tcW w:w="1183" w:type="dxa"/>
            <w:tcBorders>
              <w:top w:val="nil"/>
              <w:left w:val="nil"/>
              <w:bottom w:val="single" w:sz="4" w:space="0" w:color="000000"/>
              <w:right w:val="single" w:sz="4" w:space="0" w:color="000000"/>
            </w:tcBorders>
            <w:shd w:val="clear" w:color="auto" w:fill="auto"/>
            <w:noWrap/>
          </w:tcPr>
          <w:p w14:paraId="031E1644" w14:textId="77777777" w:rsidR="00427F70" w:rsidRPr="00427F70" w:rsidRDefault="00427F70" w:rsidP="00427F70">
            <w:pPr>
              <w:jc w:val="right"/>
              <w:outlineLvl w:val="4"/>
              <w:rPr>
                <w:color w:val="000000"/>
                <w:sz w:val="24"/>
                <w:szCs w:val="24"/>
              </w:rPr>
            </w:pPr>
            <w:r w:rsidRPr="00427F70">
              <w:rPr>
                <w:color w:val="000000"/>
                <w:sz w:val="24"/>
                <w:szCs w:val="24"/>
              </w:rPr>
              <w:t>94,2</w:t>
            </w:r>
          </w:p>
        </w:tc>
      </w:tr>
      <w:tr w:rsidR="00427F70" w:rsidRPr="00427F70" w14:paraId="6893F72B" w14:textId="77777777" w:rsidTr="00D63C46">
        <w:trPr>
          <w:trHeight w:val="765"/>
        </w:trPr>
        <w:tc>
          <w:tcPr>
            <w:tcW w:w="3404" w:type="dxa"/>
            <w:tcBorders>
              <w:top w:val="nil"/>
              <w:left w:val="single" w:sz="4" w:space="0" w:color="000000"/>
              <w:bottom w:val="single" w:sz="4" w:space="0" w:color="000000"/>
              <w:right w:val="single" w:sz="4" w:space="0" w:color="000000"/>
            </w:tcBorders>
            <w:shd w:val="clear" w:color="auto" w:fill="auto"/>
          </w:tcPr>
          <w:p w14:paraId="6A1FBBA2" w14:textId="77777777" w:rsidR="00427F70" w:rsidRPr="00427F70" w:rsidRDefault="00427F70" w:rsidP="00427F70">
            <w:pPr>
              <w:outlineLvl w:val="5"/>
              <w:rPr>
                <w:color w:val="000000"/>
                <w:sz w:val="24"/>
                <w:szCs w:val="24"/>
              </w:rPr>
            </w:pPr>
            <w:r w:rsidRPr="00427F70">
              <w:rPr>
                <w:color w:val="000000"/>
                <w:sz w:val="24"/>
                <w:szCs w:val="24"/>
              </w:rPr>
              <w:t xml:space="preserve">            Осуществление полномочий по первичному воинскому учету на территориях, где отсутствуют военные комиссариаты</w:t>
            </w:r>
          </w:p>
        </w:tc>
        <w:tc>
          <w:tcPr>
            <w:tcW w:w="698" w:type="dxa"/>
            <w:tcBorders>
              <w:top w:val="nil"/>
              <w:left w:val="nil"/>
              <w:bottom w:val="single" w:sz="4" w:space="0" w:color="000000"/>
              <w:right w:val="single" w:sz="4" w:space="0" w:color="000000"/>
            </w:tcBorders>
            <w:shd w:val="clear" w:color="auto" w:fill="auto"/>
          </w:tcPr>
          <w:p w14:paraId="5E6E3381" w14:textId="77777777" w:rsidR="00427F70" w:rsidRPr="00427F70" w:rsidRDefault="00427F70" w:rsidP="00427F70">
            <w:pPr>
              <w:outlineLvl w:val="5"/>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44BACD28" w14:textId="77777777" w:rsidR="00427F70" w:rsidRPr="00427F70" w:rsidRDefault="00427F70" w:rsidP="00427F70">
            <w:pPr>
              <w:outlineLvl w:val="5"/>
              <w:rPr>
                <w:color w:val="000000"/>
                <w:sz w:val="24"/>
                <w:szCs w:val="24"/>
              </w:rPr>
            </w:pPr>
            <w:r w:rsidRPr="00427F70">
              <w:rPr>
                <w:color w:val="000000"/>
                <w:sz w:val="24"/>
                <w:szCs w:val="24"/>
              </w:rPr>
              <w:t>0203</w:t>
            </w:r>
          </w:p>
        </w:tc>
        <w:tc>
          <w:tcPr>
            <w:tcW w:w="1620" w:type="dxa"/>
            <w:tcBorders>
              <w:top w:val="nil"/>
              <w:left w:val="nil"/>
              <w:bottom w:val="single" w:sz="4" w:space="0" w:color="000000"/>
              <w:right w:val="single" w:sz="4" w:space="0" w:color="000000"/>
            </w:tcBorders>
            <w:shd w:val="clear" w:color="auto" w:fill="auto"/>
          </w:tcPr>
          <w:p w14:paraId="4D5D4395" w14:textId="77777777" w:rsidR="00427F70" w:rsidRPr="00427F70" w:rsidRDefault="00427F70" w:rsidP="00427F70">
            <w:pPr>
              <w:outlineLvl w:val="5"/>
              <w:rPr>
                <w:color w:val="000000"/>
                <w:sz w:val="24"/>
                <w:szCs w:val="24"/>
              </w:rPr>
            </w:pPr>
            <w:r w:rsidRPr="00427F70">
              <w:rPr>
                <w:color w:val="000000"/>
                <w:sz w:val="24"/>
                <w:szCs w:val="24"/>
              </w:rPr>
              <w:t>1210651180</w:t>
            </w:r>
          </w:p>
        </w:tc>
        <w:tc>
          <w:tcPr>
            <w:tcW w:w="720" w:type="dxa"/>
            <w:tcBorders>
              <w:top w:val="nil"/>
              <w:left w:val="nil"/>
              <w:bottom w:val="single" w:sz="4" w:space="0" w:color="000000"/>
              <w:right w:val="nil"/>
            </w:tcBorders>
            <w:shd w:val="clear" w:color="auto" w:fill="auto"/>
          </w:tcPr>
          <w:p w14:paraId="0DF692FC" w14:textId="77777777" w:rsidR="00427F70" w:rsidRPr="00427F70" w:rsidRDefault="00427F70" w:rsidP="00427F70">
            <w:pPr>
              <w:outlineLvl w:val="5"/>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47717795" w14:textId="77777777" w:rsidR="00427F70" w:rsidRPr="00427F70" w:rsidRDefault="00427F70" w:rsidP="00427F70">
            <w:pPr>
              <w:jc w:val="right"/>
              <w:outlineLvl w:val="5"/>
              <w:rPr>
                <w:sz w:val="24"/>
                <w:szCs w:val="24"/>
              </w:rPr>
            </w:pPr>
            <w:r w:rsidRPr="00427F70">
              <w:rPr>
                <w:sz w:val="24"/>
                <w:szCs w:val="24"/>
              </w:rPr>
              <w:t>268,9</w:t>
            </w:r>
          </w:p>
        </w:tc>
        <w:tc>
          <w:tcPr>
            <w:tcW w:w="1080" w:type="dxa"/>
            <w:tcBorders>
              <w:top w:val="nil"/>
              <w:left w:val="nil"/>
              <w:bottom w:val="single" w:sz="4" w:space="0" w:color="auto"/>
              <w:right w:val="single" w:sz="4" w:space="0" w:color="auto"/>
            </w:tcBorders>
            <w:shd w:val="clear" w:color="auto" w:fill="auto"/>
            <w:noWrap/>
          </w:tcPr>
          <w:p w14:paraId="67056525" w14:textId="77777777" w:rsidR="00427F70" w:rsidRPr="00427F70" w:rsidRDefault="00427F70" w:rsidP="00427F70">
            <w:pPr>
              <w:jc w:val="right"/>
              <w:outlineLvl w:val="5"/>
              <w:rPr>
                <w:sz w:val="24"/>
                <w:szCs w:val="24"/>
              </w:rPr>
            </w:pPr>
            <w:r w:rsidRPr="00427F70">
              <w:rPr>
                <w:sz w:val="24"/>
                <w:szCs w:val="24"/>
              </w:rPr>
              <w:t>253,3</w:t>
            </w:r>
          </w:p>
        </w:tc>
        <w:tc>
          <w:tcPr>
            <w:tcW w:w="1183" w:type="dxa"/>
            <w:tcBorders>
              <w:top w:val="nil"/>
              <w:left w:val="nil"/>
              <w:bottom w:val="single" w:sz="4" w:space="0" w:color="000000"/>
              <w:right w:val="single" w:sz="4" w:space="0" w:color="000000"/>
            </w:tcBorders>
            <w:shd w:val="clear" w:color="auto" w:fill="auto"/>
            <w:noWrap/>
          </w:tcPr>
          <w:p w14:paraId="55062A5C" w14:textId="77777777" w:rsidR="00427F70" w:rsidRPr="00427F70" w:rsidRDefault="00427F70" w:rsidP="00427F70">
            <w:pPr>
              <w:jc w:val="right"/>
              <w:outlineLvl w:val="5"/>
              <w:rPr>
                <w:color w:val="000000"/>
                <w:sz w:val="24"/>
                <w:szCs w:val="24"/>
              </w:rPr>
            </w:pPr>
            <w:r w:rsidRPr="00427F70">
              <w:rPr>
                <w:color w:val="000000"/>
                <w:sz w:val="24"/>
                <w:szCs w:val="24"/>
              </w:rPr>
              <w:t>94,2</w:t>
            </w:r>
          </w:p>
        </w:tc>
      </w:tr>
      <w:tr w:rsidR="00427F70" w:rsidRPr="00427F70" w14:paraId="083036ED" w14:textId="77777777" w:rsidTr="00D63C46">
        <w:trPr>
          <w:trHeight w:val="1275"/>
        </w:trPr>
        <w:tc>
          <w:tcPr>
            <w:tcW w:w="3404" w:type="dxa"/>
            <w:tcBorders>
              <w:top w:val="nil"/>
              <w:left w:val="single" w:sz="4" w:space="0" w:color="000000"/>
              <w:bottom w:val="single" w:sz="4" w:space="0" w:color="000000"/>
              <w:right w:val="single" w:sz="4" w:space="0" w:color="000000"/>
            </w:tcBorders>
            <w:shd w:val="clear" w:color="auto" w:fill="auto"/>
          </w:tcPr>
          <w:p w14:paraId="0F7E0E1B" w14:textId="77777777" w:rsidR="00427F70" w:rsidRPr="00427F70" w:rsidRDefault="00427F70" w:rsidP="00427F70">
            <w:pPr>
              <w:outlineLvl w:val="6"/>
              <w:rPr>
                <w:color w:val="000000"/>
                <w:sz w:val="24"/>
                <w:szCs w:val="24"/>
              </w:rPr>
            </w:pPr>
            <w:r w:rsidRPr="00427F70">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tcPr>
          <w:p w14:paraId="71EFE158" w14:textId="77777777" w:rsidR="00427F70" w:rsidRPr="00427F70" w:rsidRDefault="00427F70" w:rsidP="00427F70">
            <w:pPr>
              <w:outlineLvl w:val="6"/>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1AA4EE5F" w14:textId="77777777" w:rsidR="00427F70" w:rsidRPr="00427F70" w:rsidRDefault="00427F70" w:rsidP="00427F70">
            <w:pPr>
              <w:outlineLvl w:val="6"/>
              <w:rPr>
                <w:color w:val="000000"/>
                <w:sz w:val="24"/>
                <w:szCs w:val="24"/>
              </w:rPr>
            </w:pPr>
            <w:r w:rsidRPr="00427F70">
              <w:rPr>
                <w:color w:val="000000"/>
                <w:sz w:val="24"/>
                <w:szCs w:val="24"/>
              </w:rPr>
              <w:t>0203</w:t>
            </w:r>
          </w:p>
        </w:tc>
        <w:tc>
          <w:tcPr>
            <w:tcW w:w="1620" w:type="dxa"/>
            <w:tcBorders>
              <w:top w:val="nil"/>
              <w:left w:val="nil"/>
              <w:bottom w:val="single" w:sz="4" w:space="0" w:color="000000"/>
              <w:right w:val="single" w:sz="4" w:space="0" w:color="000000"/>
            </w:tcBorders>
            <w:shd w:val="clear" w:color="auto" w:fill="auto"/>
          </w:tcPr>
          <w:p w14:paraId="445980A9" w14:textId="77777777" w:rsidR="00427F70" w:rsidRPr="00427F70" w:rsidRDefault="00427F70" w:rsidP="00427F70">
            <w:pPr>
              <w:outlineLvl w:val="6"/>
              <w:rPr>
                <w:color w:val="000000"/>
                <w:sz w:val="24"/>
                <w:szCs w:val="24"/>
              </w:rPr>
            </w:pPr>
            <w:r w:rsidRPr="00427F70">
              <w:rPr>
                <w:color w:val="000000"/>
                <w:sz w:val="24"/>
                <w:szCs w:val="24"/>
              </w:rPr>
              <w:t>1210651180</w:t>
            </w:r>
          </w:p>
        </w:tc>
        <w:tc>
          <w:tcPr>
            <w:tcW w:w="720" w:type="dxa"/>
            <w:tcBorders>
              <w:top w:val="nil"/>
              <w:left w:val="nil"/>
              <w:bottom w:val="single" w:sz="4" w:space="0" w:color="000000"/>
              <w:right w:val="nil"/>
            </w:tcBorders>
            <w:shd w:val="clear" w:color="auto" w:fill="auto"/>
          </w:tcPr>
          <w:p w14:paraId="38A9BE8B" w14:textId="77777777" w:rsidR="00427F70" w:rsidRPr="00427F70" w:rsidRDefault="00427F70" w:rsidP="00427F70">
            <w:pPr>
              <w:outlineLvl w:val="6"/>
              <w:rPr>
                <w:color w:val="000000"/>
                <w:sz w:val="24"/>
                <w:szCs w:val="24"/>
              </w:rPr>
            </w:pPr>
            <w:r w:rsidRPr="00427F70">
              <w:rPr>
                <w:color w:val="000000"/>
                <w:sz w:val="24"/>
                <w:szCs w:val="24"/>
              </w:rPr>
              <w:t>100</w:t>
            </w:r>
          </w:p>
        </w:tc>
        <w:tc>
          <w:tcPr>
            <w:tcW w:w="1260" w:type="dxa"/>
            <w:tcBorders>
              <w:top w:val="nil"/>
              <w:left w:val="single" w:sz="4" w:space="0" w:color="auto"/>
              <w:bottom w:val="single" w:sz="4" w:space="0" w:color="auto"/>
              <w:right w:val="single" w:sz="4" w:space="0" w:color="auto"/>
            </w:tcBorders>
            <w:shd w:val="clear" w:color="auto" w:fill="auto"/>
            <w:noWrap/>
          </w:tcPr>
          <w:p w14:paraId="62FFAA98" w14:textId="77777777" w:rsidR="00427F70" w:rsidRPr="00427F70" w:rsidRDefault="00427F70" w:rsidP="00427F70">
            <w:pPr>
              <w:jc w:val="right"/>
              <w:outlineLvl w:val="6"/>
              <w:rPr>
                <w:sz w:val="24"/>
                <w:szCs w:val="24"/>
              </w:rPr>
            </w:pPr>
            <w:r w:rsidRPr="00427F70">
              <w:rPr>
                <w:sz w:val="24"/>
                <w:szCs w:val="24"/>
              </w:rPr>
              <w:t>217,1</w:t>
            </w:r>
          </w:p>
        </w:tc>
        <w:tc>
          <w:tcPr>
            <w:tcW w:w="1080" w:type="dxa"/>
            <w:tcBorders>
              <w:top w:val="nil"/>
              <w:left w:val="nil"/>
              <w:bottom w:val="single" w:sz="4" w:space="0" w:color="auto"/>
              <w:right w:val="single" w:sz="4" w:space="0" w:color="auto"/>
            </w:tcBorders>
            <w:shd w:val="clear" w:color="auto" w:fill="auto"/>
            <w:noWrap/>
          </w:tcPr>
          <w:p w14:paraId="054069BB" w14:textId="77777777" w:rsidR="00427F70" w:rsidRPr="00427F70" w:rsidRDefault="00427F70" w:rsidP="00427F70">
            <w:pPr>
              <w:jc w:val="right"/>
              <w:outlineLvl w:val="6"/>
              <w:rPr>
                <w:sz w:val="24"/>
                <w:szCs w:val="24"/>
              </w:rPr>
            </w:pPr>
            <w:r w:rsidRPr="00427F70">
              <w:rPr>
                <w:sz w:val="24"/>
                <w:szCs w:val="24"/>
              </w:rPr>
              <w:t>217,0</w:t>
            </w:r>
          </w:p>
        </w:tc>
        <w:tc>
          <w:tcPr>
            <w:tcW w:w="1183" w:type="dxa"/>
            <w:tcBorders>
              <w:top w:val="nil"/>
              <w:left w:val="nil"/>
              <w:bottom w:val="single" w:sz="4" w:space="0" w:color="000000"/>
              <w:right w:val="single" w:sz="4" w:space="0" w:color="000000"/>
            </w:tcBorders>
            <w:shd w:val="clear" w:color="auto" w:fill="auto"/>
            <w:noWrap/>
          </w:tcPr>
          <w:p w14:paraId="1324DC9D" w14:textId="77777777" w:rsidR="00427F70" w:rsidRPr="00427F70" w:rsidRDefault="00427F70" w:rsidP="00427F70">
            <w:pPr>
              <w:jc w:val="right"/>
              <w:outlineLvl w:val="6"/>
              <w:rPr>
                <w:color w:val="000000"/>
                <w:sz w:val="24"/>
                <w:szCs w:val="24"/>
              </w:rPr>
            </w:pPr>
            <w:r w:rsidRPr="00427F70">
              <w:rPr>
                <w:color w:val="000000"/>
                <w:sz w:val="24"/>
                <w:szCs w:val="24"/>
              </w:rPr>
              <w:t>100,0</w:t>
            </w:r>
          </w:p>
        </w:tc>
      </w:tr>
      <w:tr w:rsidR="00427F70" w:rsidRPr="00427F70" w14:paraId="6ECE19A9" w14:textId="77777777" w:rsidTr="00D63C46">
        <w:trPr>
          <w:trHeight w:val="510"/>
        </w:trPr>
        <w:tc>
          <w:tcPr>
            <w:tcW w:w="3404" w:type="dxa"/>
            <w:tcBorders>
              <w:top w:val="nil"/>
              <w:left w:val="single" w:sz="4" w:space="0" w:color="000000"/>
              <w:bottom w:val="single" w:sz="4" w:space="0" w:color="000000"/>
              <w:right w:val="single" w:sz="4" w:space="0" w:color="000000"/>
            </w:tcBorders>
            <w:shd w:val="clear" w:color="auto" w:fill="auto"/>
          </w:tcPr>
          <w:p w14:paraId="3CB7C4F1" w14:textId="77777777" w:rsidR="00427F70" w:rsidRPr="00427F70" w:rsidRDefault="00427F70" w:rsidP="00427F70">
            <w:pPr>
              <w:outlineLvl w:val="6"/>
              <w:rPr>
                <w:color w:val="000000"/>
                <w:sz w:val="24"/>
                <w:szCs w:val="24"/>
              </w:rPr>
            </w:pPr>
            <w:r w:rsidRPr="00427F70">
              <w:rPr>
                <w:color w:val="000000"/>
                <w:sz w:val="24"/>
                <w:szCs w:val="24"/>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tcPr>
          <w:p w14:paraId="710B16C8" w14:textId="77777777" w:rsidR="00427F70" w:rsidRPr="00427F70" w:rsidRDefault="00427F70" w:rsidP="00427F70">
            <w:pPr>
              <w:outlineLvl w:val="6"/>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5175F090" w14:textId="77777777" w:rsidR="00427F70" w:rsidRPr="00427F70" w:rsidRDefault="00427F70" w:rsidP="00427F70">
            <w:pPr>
              <w:outlineLvl w:val="6"/>
              <w:rPr>
                <w:color w:val="000000"/>
                <w:sz w:val="24"/>
                <w:szCs w:val="24"/>
              </w:rPr>
            </w:pPr>
            <w:r w:rsidRPr="00427F70">
              <w:rPr>
                <w:color w:val="000000"/>
                <w:sz w:val="24"/>
                <w:szCs w:val="24"/>
              </w:rPr>
              <w:t>0203</w:t>
            </w:r>
          </w:p>
        </w:tc>
        <w:tc>
          <w:tcPr>
            <w:tcW w:w="1620" w:type="dxa"/>
            <w:tcBorders>
              <w:top w:val="nil"/>
              <w:left w:val="nil"/>
              <w:bottom w:val="single" w:sz="4" w:space="0" w:color="000000"/>
              <w:right w:val="single" w:sz="4" w:space="0" w:color="000000"/>
            </w:tcBorders>
            <w:shd w:val="clear" w:color="auto" w:fill="auto"/>
          </w:tcPr>
          <w:p w14:paraId="349AB288" w14:textId="77777777" w:rsidR="00427F70" w:rsidRPr="00427F70" w:rsidRDefault="00427F70" w:rsidP="00427F70">
            <w:pPr>
              <w:outlineLvl w:val="6"/>
              <w:rPr>
                <w:color w:val="000000"/>
                <w:sz w:val="24"/>
                <w:szCs w:val="24"/>
              </w:rPr>
            </w:pPr>
            <w:r w:rsidRPr="00427F70">
              <w:rPr>
                <w:color w:val="000000"/>
                <w:sz w:val="24"/>
                <w:szCs w:val="24"/>
              </w:rPr>
              <w:t>1210651180</w:t>
            </w:r>
          </w:p>
        </w:tc>
        <w:tc>
          <w:tcPr>
            <w:tcW w:w="720" w:type="dxa"/>
            <w:tcBorders>
              <w:top w:val="nil"/>
              <w:left w:val="nil"/>
              <w:bottom w:val="single" w:sz="4" w:space="0" w:color="000000"/>
              <w:right w:val="nil"/>
            </w:tcBorders>
            <w:shd w:val="clear" w:color="auto" w:fill="auto"/>
          </w:tcPr>
          <w:p w14:paraId="2DBFECAA" w14:textId="77777777" w:rsidR="00427F70" w:rsidRPr="00427F70" w:rsidRDefault="00427F70" w:rsidP="00427F70">
            <w:pPr>
              <w:outlineLvl w:val="6"/>
              <w:rPr>
                <w:color w:val="000000"/>
                <w:sz w:val="24"/>
                <w:szCs w:val="24"/>
              </w:rPr>
            </w:pPr>
            <w:r w:rsidRPr="00427F70">
              <w:rPr>
                <w:color w:val="000000"/>
                <w:sz w:val="24"/>
                <w:szCs w:val="24"/>
              </w:rPr>
              <w:t>200</w:t>
            </w:r>
          </w:p>
        </w:tc>
        <w:tc>
          <w:tcPr>
            <w:tcW w:w="1260" w:type="dxa"/>
            <w:tcBorders>
              <w:top w:val="nil"/>
              <w:left w:val="single" w:sz="4" w:space="0" w:color="auto"/>
              <w:bottom w:val="single" w:sz="4" w:space="0" w:color="auto"/>
              <w:right w:val="single" w:sz="4" w:space="0" w:color="auto"/>
            </w:tcBorders>
            <w:shd w:val="clear" w:color="auto" w:fill="auto"/>
            <w:noWrap/>
          </w:tcPr>
          <w:p w14:paraId="36E706C2" w14:textId="77777777" w:rsidR="00427F70" w:rsidRPr="00427F70" w:rsidRDefault="00427F70" w:rsidP="00427F70">
            <w:pPr>
              <w:jc w:val="right"/>
              <w:outlineLvl w:val="6"/>
              <w:rPr>
                <w:sz w:val="24"/>
                <w:szCs w:val="24"/>
              </w:rPr>
            </w:pPr>
            <w:r w:rsidRPr="00427F70">
              <w:rPr>
                <w:sz w:val="24"/>
                <w:szCs w:val="24"/>
              </w:rPr>
              <w:t>51,9</w:t>
            </w:r>
          </w:p>
        </w:tc>
        <w:tc>
          <w:tcPr>
            <w:tcW w:w="1080" w:type="dxa"/>
            <w:tcBorders>
              <w:top w:val="nil"/>
              <w:left w:val="nil"/>
              <w:bottom w:val="single" w:sz="4" w:space="0" w:color="auto"/>
              <w:right w:val="single" w:sz="4" w:space="0" w:color="auto"/>
            </w:tcBorders>
            <w:shd w:val="clear" w:color="auto" w:fill="auto"/>
            <w:noWrap/>
          </w:tcPr>
          <w:p w14:paraId="57FB0183" w14:textId="77777777" w:rsidR="00427F70" w:rsidRPr="00427F70" w:rsidRDefault="00427F70" w:rsidP="00427F70">
            <w:pPr>
              <w:jc w:val="right"/>
              <w:outlineLvl w:val="6"/>
              <w:rPr>
                <w:sz w:val="24"/>
                <w:szCs w:val="24"/>
              </w:rPr>
            </w:pPr>
            <w:r w:rsidRPr="00427F70">
              <w:rPr>
                <w:sz w:val="24"/>
                <w:szCs w:val="24"/>
              </w:rPr>
              <w:t>36,3</w:t>
            </w:r>
          </w:p>
        </w:tc>
        <w:tc>
          <w:tcPr>
            <w:tcW w:w="1183" w:type="dxa"/>
            <w:tcBorders>
              <w:top w:val="nil"/>
              <w:left w:val="nil"/>
              <w:bottom w:val="single" w:sz="4" w:space="0" w:color="000000"/>
              <w:right w:val="single" w:sz="4" w:space="0" w:color="000000"/>
            </w:tcBorders>
            <w:shd w:val="clear" w:color="auto" w:fill="auto"/>
            <w:noWrap/>
          </w:tcPr>
          <w:p w14:paraId="5375F1E7" w14:textId="77777777" w:rsidR="00427F70" w:rsidRPr="00427F70" w:rsidRDefault="00427F70" w:rsidP="00427F70">
            <w:pPr>
              <w:jc w:val="right"/>
              <w:outlineLvl w:val="6"/>
              <w:rPr>
                <w:color w:val="000000"/>
                <w:sz w:val="24"/>
                <w:szCs w:val="24"/>
              </w:rPr>
            </w:pPr>
            <w:r w:rsidRPr="00427F70">
              <w:rPr>
                <w:color w:val="000000"/>
                <w:sz w:val="24"/>
                <w:szCs w:val="24"/>
              </w:rPr>
              <w:t>69,9</w:t>
            </w:r>
          </w:p>
        </w:tc>
      </w:tr>
      <w:tr w:rsidR="00427F70" w:rsidRPr="00427F70" w14:paraId="36766007" w14:textId="77777777" w:rsidTr="00D63C46">
        <w:trPr>
          <w:trHeight w:val="510"/>
        </w:trPr>
        <w:tc>
          <w:tcPr>
            <w:tcW w:w="3404" w:type="dxa"/>
            <w:tcBorders>
              <w:top w:val="nil"/>
              <w:left w:val="single" w:sz="4" w:space="0" w:color="000000"/>
              <w:bottom w:val="single" w:sz="4" w:space="0" w:color="000000"/>
              <w:right w:val="single" w:sz="4" w:space="0" w:color="000000"/>
            </w:tcBorders>
            <w:shd w:val="clear" w:color="auto" w:fill="auto"/>
          </w:tcPr>
          <w:p w14:paraId="73BB5410" w14:textId="77777777" w:rsidR="00427F70" w:rsidRPr="00427F70" w:rsidRDefault="00427F70" w:rsidP="00427F70">
            <w:pPr>
              <w:outlineLvl w:val="0"/>
              <w:rPr>
                <w:color w:val="000000"/>
                <w:sz w:val="24"/>
                <w:szCs w:val="24"/>
              </w:rPr>
            </w:pPr>
            <w:r w:rsidRPr="00427F70">
              <w:rPr>
                <w:color w:val="000000"/>
                <w:sz w:val="24"/>
                <w:szCs w:val="24"/>
              </w:rPr>
              <w:t xml:space="preserve">  НАЦИОНАЛЬНАЯ БЕЗОПАСНОСТЬ И ПРАВООХРАНИТЕЛЬНАЯ ДЕЯТЕЛЬНОСТЬ</w:t>
            </w:r>
          </w:p>
        </w:tc>
        <w:tc>
          <w:tcPr>
            <w:tcW w:w="698" w:type="dxa"/>
            <w:tcBorders>
              <w:top w:val="nil"/>
              <w:left w:val="nil"/>
              <w:bottom w:val="single" w:sz="4" w:space="0" w:color="000000"/>
              <w:right w:val="single" w:sz="4" w:space="0" w:color="000000"/>
            </w:tcBorders>
            <w:shd w:val="clear" w:color="auto" w:fill="auto"/>
          </w:tcPr>
          <w:p w14:paraId="7494EAC3" w14:textId="77777777" w:rsidR="00427F70" w:rsidRPr="00427F70" w:rsidRDefault="00427F70" w:rsidP="00427F70">
            <w:pPr>
              <w:outlineLvl w:val="0"/>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0FFF2BE9" w14:textId="77777777" w:rsidR="00427F70" w:rsidRPr="00427F70" w:rsidRDefault="00427F70" w:rsidP="00427F70">
            <w:pPr>
              <w:outlineLvl w:val="0"/>
              <w:rPr>
                <w:color w:val="000000"/>
                <w:sz w:val="24"/>
                <w:szCs w:val="24"/>
              </w:rPr>
            </w:pPr>
            <w:r w:rsidRPr="00427F70">
              <w:rPr>
                <w:color w:val="000000"/>
                <w:sz w:val="24"/>
                <w:szCs w:val="24"/>
              </w:rPr>
              <w:t>0300</w:t>
            </w:r>
          </w:p>
        </w:tc>
        <w:tc>
          <w:tcPr>
            <w:tcW w:w="1620" w:type="dxa"/>
            <w:tcBorders>
              <w:top w:val="nil"/>
              <w:left w:val="nil"/>
              <w:bottom w:val="single" w:sz="4" w:space="0" w:color="000000"/>
              <w:right w:val="single" w:sz="4" w:space="0" w:color="000000"/>
            </w:tcBorders>
            <w:shd w:val="clear" w:color="auto" w:fill="auto"/>
          </w:tcPr>
          <w:p w14:paraId="4B4440DE" w14:textId="77777777" w:rsidR="00427F70" w:rsidRPr="00427F70" w:rsidRDefault="00427F70" w:rsidP="00427F70">
            <w:pPr>
              <w:outlineLvl w:val="0"/>
              <w:rPr>
                <w:color w:val="000000"/>
                <w:sz w:val="24"/>
                <w:szCs w:val="24"/>
              </w:rPr>
            </w:pPr>
            <w:r w:rsidRPr="00427F70">
              <w:rPr>
                <w:color w:val="000000"/>
                <w:sz w:val="24"/>
                <w:szCs w:val="24"/>
              </w:rPr>
              <w:t> </w:t>
            </w:r>
          </w:p>
        </w:tc>
        <w:tc>
          <w:tcPr>
            <w:tcW w:w="720" w:type="dxa"/>
            <w:tcBorders>
              <w:top w:val="nil"/>
              <w:left w:val="nil"/>
              <w:bottom w:val="single" w:sz="4" w:space="0" w:color="000000"/>
              <w:right w:val="nil"/>
            </w:tcBorders>
            <w:shd w:val="clear" w:color="auto" w:fill="auto"/>
          </w:tcPr>
          <w:p w14:paraId="14795978" w14:textId="77777777" w:rsidR="00427F70" w:rsidRPr="00427F70" w:rsidRDefault="00427F70" w:rsidP="00427F70">
            <w:pPr>
              <w:outlineLvl w:val="0"/>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0E6A1BC0" w14:textId="77777777" w:rsidR="00427F70" w:rsidRPr="00427F70" w:rsidRDefault="00427F70" w:rsidP="00427F70">
            <w:pPr>
              <w:jc w:val="right"/>
              <w:outlineLvl w:val="0"/>
              <w:rPr>
                <w:sz w:val="24"/>
                <w:szCs w:val="24"/>
              </w:rPr>
            </w:pPr>
            <w:r w:rsidRPr="00427F70">
              <w:rPr>
                <w:sz w:val="24"/>
                <w:szCs w:val="24"/>
              </w:rPr>
              <w:t>280,1</w:t>
            </w:r>
          </w:p>
        </w:tc>
        <w:tc>
          <w:tcPr>
            <w:tcW w:w="1080" w:type="dxa"/>
            <w:tcBorders>
              <w:top w:val="nil"/>
              <w:left w:val="nil"/>
              <w:bottom w:val="single" w:sz="4" w:space="0" w:color="auto"/>
              <w:right w:val="single" w:sz="4" w:space="0" w:color="auto"/>
            </w:tcBorders>
            <w:shd w:val="clear" w:color="auto" w:fill="auto"/>
            <w:noWrap/>
          </w:tcPr>
          <w:p w14:paraId="17B74F59" w14:textId="77777777" w:rsidR="00427F70" w:rsidRPr="00427F70" w:rsidRDefault="00427F70" w:rsidP="00427F70">
            <w:pPr>
              <w:jc w:val="right"/>
              <w:outlineLvl w:val="0"/>
              <w:rPr>
                <w:sz w:val="24"/>
                <w:szCs w:val="24"/>
              </w:rPr>
            </w:pPr>
            <w:r w:rsidRPr="00427F70">
              <w:rPr>
                <w:sz w:val="24"/>
                <w:szCs w:val="24"/>
              </w:rPr>
              <w:t>266,1</w:t>
            </w:r>
          </w:p>
        </w:tc>
        <w:tc>
          <w:tcPr>
            <w:tcW w:w="1183" w:type="dxa"/>
            <w:tcBorders>
              <w:top w:val="nil"/>
              <w:left w:val="nil"/>
              <w:bottom w:val="single" w:sz="4" w:space="0" w:color="000000"/>
              <w:right w:val="single" w:sz="4" w:space="0" w:color="000000"/>
            </w:tcBorders>
            <w:shd w:val="clear" w:color="auto" w:fill="auto"/>
            <w:noWrap/>
          </w:tcPr>
          <w:p w14:paraId="6E6BBE74" w14:textId="77777777" w:rsidR="00427F70" w:rsidRPr="00427F70" w:rsidRDefault="00427F70" w:rsidP="00427F70">
            <w:pPr>
              <w:jc w:val="right"/>
              <w:outlineLvl w:val="0"/>
              <w:rPr>
                <w:color w:val="000000"/>
                <w:sz w:val="24"/>
                <w:szCs w:val="24"/>
              </w:rPr>
            </w:pPr>
            <w:r w:rsidRPr="00427F70">
              <w:rPr>
                <w:color w:val="000000"/>
                <w:sz w:val="24"/>
                <w:szCs w:val="24"/>
              </w:rPr>
              <w:t>95,0</w:t>
            </w:r>
          </w:p>
        </w:tc>
      </w:tr>
      <w:tr w:rsidR="00427F70" w:rsidRPr="00427F70" w14:paraId="53875F2F" w14:textId="77777777" w:rsidTr="00D63C46">
        <w:trPr>
          <w:trHeight w:val="765"/>
        </w:trPr>
        <w:tc>
          <w:tcPr>
            <w:tcW w:w="3404" w:type="dxa"/>
            <w:tcBorders>
              <w:top w:val="nil"/>
              <w:left w:val="single" w:sz="4" w:space="0" w:color="000000"/>
              <w:bottom w:val="single" w:sz="4" w:space="0" w:color="000000"/>
              <w:right w:val="single" w:sz="4" w:space="0" w:color="000000"/>
            </w:tcBorders>
            <w:shd w:val="clear" w:color="auto" w:fill="auto"/>
          </w:tcPr>
          <w:p w14:paraId="764EB7FE" w14:textId="77777777" w:rsidR="00427F70" w:rsidRPr="00427F70" w:rsidRDefault="00427F70" w:rsidP="00427F70">
            <w:pPr>
              <w:outlineLvl w:val="1"/>
              <w:rPr>
                <w:color w:val="000000"/>
                <w:sz w:val="24"/>
                <w:szCs w:val="24"/>
              </w:rPr>
            </w:pPr>
            <w:r w:rsidRPr="00427F70">
              <w:rPr>
                <w:color w:val="000000"/>
                <w:sz w:val="24"/>
                <w:szCs w:val="24"/>
              </w:rPr>
              <w:t xml:space="preserve">    Защита населения и территории от чрезвычайных ситуаций природного и техногенного характера, пожарная безопасность</w:t>
            </w:r>
          </w:p>
        </w:tc>
        <w:tc>
          <w:tcPr>
            <w:tcW w:w="698" w:type="dxa"/>
            <w:tcBorders>
              <w:top w:val="nil"/>
              <w:left w:val="nil"/>
              <w:bottom w:val="single" w:sz="4" w:space="0" w:color="000000"/>
              <w:right w:val="single" w:sz="4" w:space="0" w:color="000000"/>
            </w:tcBorders>
            <w:shd w:val="clear" w:color="auto" w:fill="auto"/>
          </w:tcPr>
          <w:p w14:paraId="44F5881B" w14:textId="77777777" w:rsidR="00427F70" w:rsidRPr="00427F70" w:rsidRDefault="00427F70" w:rsidP="00427F70">
            <w:pPr>
              <w:outlineLvl w:val="1"/>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1A733EF7" w14:textId="77777777" w:rsidR="00427F70" w:rsidRPr="00427F70" w:rsidRDefault="00427F70" w:rsidP="00427F70">
            <w:pPr>
              <w:outlineLvl w:val="1"/>
              <w:rPr>
                <w:color w:val="000000"/>
                <w:sz w:val="24"/>
                <w:szCs w:val="24"/>
              </w:rPr>
            </w:pPr>
            <w:r w:rsidRPr="00427F70">
              <w:rPr>
                <w:color w:val="000000"/>
                <w:sz w:val="24"/>
                <w:szCs w:val="24"/>
              </w:rPr>
              <w:t>0310</w:t>
            </w:r>
          </w:p>
        </w:tc>
        <w:tc>
          <w:tcPr>
            <w:tcW w:w="1620" w:type="dxa"/>
            <w:tcBorders>
              <w:top w:val="nil"/>
              <w:left w:val="nil"/>
              <w:bottom w:val="single" w:sz="4" w:space="0" w:color="000000"/>
              <w:right w:val="single" w:sz="4" w:space="0" w:color="000000"/>
            </w:tcBorders>
            <w:shd w:val="clear" w:color="auto" w:fill="auto"/>
          </w:tcPr>
          <w:p w14:paraId="52434453" w14:textId="77777777" w:rsidR="00427F70" w:rsidRPr="00427F70" w:rsidRDefault="00427F70" w:rsidP="00427F70">
            <w:pPr>
              <w:outlineLvl w:val="1"/>
              <w:rPr>
                <w:color w:val="000000"/>
                <w:sz w:val="24"/>
                <w:szCs w:val="24"/>
              </w:rPr>
            </w:pPr>
            <w:r w:rsidRPr="00427F70">
              <w:rPr>
                <w:color w:val="000000"/>
                <w:sz w:val="24"/>
                <w:szCs w:val="24"/>
              </w:rPr>
              <w:t> </w:t>
            </w:r>
          </w:p>
        </w:tc>
        <w:tc>
          <w:tcPr>
            <w:tcW w:w="720" w:type="dxa"/>
            <w:tcBorders>
              <w:top w:val="nil"/>
              <w:left w:val="nil"/>
              <w:bottom w:val="single" w:sz="4" w:space="0" w:color="000000"/>
              <w:right w:val="nil"/>
            </w:tcBorders>
            <w:shd w:val="clear" w:color="auto" w:fill="auto"/>
          </w:tcPr>
          <w:p w14:paraId="79A0FFA3" w14:textId="77777777" w:rsidR="00427F70" w:rsidRPr="00427F70" w:rsidRDefault="00427F70" w:rsidP="00427F70">
            <w:pPr>
              <w:outlineLvl w:val="1"/>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307C081A" w14:textId="77777777" w:rsidR="00427F70" w:rsidRPr="00427F70" w:rsidRDefault="00427F70" w:rsidP="00427F70">
            <w:pPr>
              <w:jc w:val="right"/>
              <w:outlineLvl w:val="1"/>
              <w:rPr>
                <w:sz w:val="24"/>
                <w:szCs w:val="24"/>
              </w:rPr>
            </w:pPr>
            <w:r w:rsidRPr="00427F70">
              <w:rPr>
                <w:sz w:val="24"/>
                <w:szCs w:val="24"/>
              </w:rPr>
              <w:t>280,1</w:t>
            </w:r>
          </w:p>
        </w:tc>
        <w:tc>
          <w:tcPr>
            <w:tcW w:w="1080" w:type="dxa"/>
            <w:tcBorders>
              <w:top w:val="nil"/>
              <w:left w:val="nil"/>
              <w:bottom w:val="single" w:sz="4" w:space="0" w:color="auto"/>
              <w:right w:val="single" w:sz="4" w:space="0" w:color="auto"/>
            </w:tcBorders>
            <w:shd w:val="clear" w:color="auto" w:fill="auto"/>
            <w:noWrap/>
          </w:tcPr>
          <w:p w14:paraId="214F98E6" w14:textId="77777777" w:rsidR="00427F70" w:rsidRPr="00427F70" w:rsidRDefault="00427F70" w:rsidP="00427F70">
            <w:pPr>
              <w:jc w:val="right"/>
              <w:outlineLvl w:val="1"/>
              <w:rPr>
                <w:sz w:val="24"/>
                <w:szCs w:val="24"/>
              </w:rPr>
            </w:pPr>
            <w:r w:rsidRPr="00427F70">
              <w:rPr>
                <w:sz w:val="24"/>
                <w:szCs w:val="24"/>
              </w:rPr>
              <w:t>266,1</w:t>
            </w:r>
          </w:p>
        </w:tc>
        <w:tc>
          <w:tcPr>
            <w:tcW w:w="1183" w:type="dxa"/>
            <w:tcBorders>
              <w:top w:val="nil"/>
              <w:left w:val="nil"/>
              <w:bottom w:val="single" w:sz="4" w:space="0" w:color="000000"/>
              <w:right w:val="single" w:sz="4" w:space="0" w:color="000000"/>
            </w:tcBorders>
            <w:shd w:val="clear" w:color="auto" w:fill="auto"/>
            <w:noWrap/>
          </w:tcPr>
          <w:p w14:paraId="05A98607" w14:textId="77777777" w:rsidR="00427F70" w:rsidRPr="00427F70" w:rsidRDefault="00427F70" w:rsidP="00427F70">
            <w:pPr>
              <w:jc w:val="right"/>
              <w:outlineLvl w:val="1"/>
              <w:rPr>
                <w:color w:val="000000"/>
                <w:sz w:val="24"/>
                <w:szCs w:val="24"/>
              </w:rPr>
            </w:pPr>
            <w:r w:rsidRPr="00427F70">
              <w:rPr>
                <w:color w:val="000000"/>
                <w:sz w:val="24"/>
                <w:szCs w:val="24"/>
              </w:rPr>
              <w:t>95,0</w:t>
            </w:r>
          </w:p>
        </w:tc>
      </w:tr>
      <w:tr w:rsidR="00427F70" w:rsidRPr="00427F70" w14:paraId="7F88DEFB" w14:textId="77777777" w:rsidTr="00D63C46">
        <w:trPr>
          <w:trHeight w:val="765"/>
        </w:trPr>
        <w:tc>
          <w:tcPr>
            <w:tcW w:w="3404" w:type="dxa"/>
            <w:tcBorders>
              <w:top w:val="nil"/>
              <w:left w:val="single" w:sz="4" w:space="0" w:color="000000"/>
              <w:bottom w:val="single" w:sz="4" w:space="0" w:color="000000"/>
              <w:right w:val="single" w:sz="4" w:space="0" w:color="000000"/>
            </w:tcBorders>
            <w:shd w:val="clear" w:color="auto" w:fill="auto"/>
          </w:tcPr>
          <w:p w14:paraId="0B5B6119" w14:textId="77777777" w:rsidR="00427F70" w:rsidRPr="00427F70" w:rsidRDefault="00427F70" w:rsidP="00427F70">
            <w:pPr>
              <w:outlineLvl w:val="2"/>
              <w:rPr>
                <w:color w:val="000000"/>
                <w:sz w:val="24"/>
                <w:szCs w:val="24"/>
              </w:rPr>
            </w:pPr>
            <w:r w:rsidRPr="00427F70">
              <w:rPr>
                <w:color w:val="000000"/>
                <w:sz w:val="24"/>
                <w:szCs w:val="24"/>
              </w:rPr>
              <w:t xml:space="preserve">      Муниципальная программа "Комплексное развитие городского поселения </w:t>
            </w:r>
            <w:r w:rsidRPr="00427F70">
              <w:rPr>
                <w:color w:val="000000"/>
                <w:sz w:val="24"/>
                <w:szCs w:val="24"/>
              </w:rPr>
              <w:lastRenderedPageBreak/>
              <w:t>"Идрица" Себежского района Псковской области"</w:t>
            </w:r>
          </w:p>
        </w:tc>
        <w:tc>
          <w:tcPr>
            <w:tcW w:w="698" w:type="dxa"/>
            <w:tcBorders>
              <w:top w:val="nil"/>
              <w:left w:val="nil"/>
              <w:bottom w:val="single" w:sz="4" w:space="0" w:color="000000"/>
              <w:right w:val="single" w:sz="4" w:space="0" w:color="000000"/>
            </w:tcBorders>
            <w:shd w:val="clear" w:color="auto" w:fill="auto"/>
          </w:tcPr>
          <w:p w14:paraId="4BA8B973" w14:textId="77777777" w:rsidR="00427F70" w:rsidRPr="00427F70" w:rsidRDefault="00427F70" w:rsidP="00427F70">
            <w:pPr>
              <w:outlineLvl w:val="2"/>
              <w:rPr>
                <w:color w:val="000000"/>
                <w:sz w:val="24"/>
                <w:szCs w:val="24"/>
              </w:rPr>
            </w:pPr>
            <w:r w:rsidRPr="00427F70">
              <w:rPr>
                <w:color w:val="000000"/>
                <w:sz w:val="24"/>
                <w:szCs w:val="24"/>
              </w:rPr>
              <w:lastRenderedPageBreak/>
              <w:t>800</w:t>
            </w:r>
          </w:p>
        </w:tc>
        <w:tc>
          <w:tcPr>
            <w:tcW w:w="758" w:type="dxa"/>
            <w:tcBorders>
              <w:top w:val="nil"/>
              <w:left w:val="nil"/>
              <w:bottom w:val="single" w:sz="4" w:space="0" w:color="000000"/>
              <w:right w:val="single" w:sz="4" w:space="0" w:color="000000"/>
            </w:tcBorders>
            <w:shd w:val="clear" w:color="auto" w:fill="auto"/>
          </w:tcPr>
          <w:p w14:paraId="22DF418D" w14:textId="77777777" w:rsidR="00427F70" w:rsidRPr="00427F70" w:rsidRDefault="00427F70" w:rsidP="00427F70">
            <w:pPr>
              <w:outlineLvl w:val="2"/>
              <w:rPr>
                <w:color w:val="000000"/>
                <w:sz w:val="24"/>
                <w:szCs w:val="24"/>
              </w:rPr>
            </w:pPr>
            <w:r w:rsidRPr="00427F70">
              <w:rPr>
                <w:color w:val="000000"/>
                <w:sz w:val="24"/>
                <w:szCs w:val="24"/>
              </w:rPr>
              <w:t>0310</w:t>
            </w:r>
          </w:p>
        </w:tc>
        <w:tc>
          <w:tcPr>
            <w:tcW w:w="1620" w:type="dxa"/>
            <w:tcBorders>
              <w:top w:val="nil"/>
              <w:left w:val="nil"/>
              <w:bottom w:val="single" w:sz="4" w:space="0" w:color="000000"/>
              <w:right w:val="single" w:sz="4" w:space="0" w:color="000000"/>
            </w:tcBorders>
            <w:shd w:val="clear" w:color="auto" w:fill="auto"/>
          </w:tcPr>
          <w:p w14:paraId="69E290B7" w14:textId="77777777" w:rsidR="00427F70" w:rsidRPr="00427F70" w:rsidRDefault="00427F70" w:rsidP="00427F70">
            <w:pPr>
              <w:outlineLvl w:val="2"/>
              <w:rPr>
                <w:color w:val="000000"/>
                <w:sz w:val="24"/>
                <w:szCs w:val="24"/>
              </w:rPr>
            </w:pPr>
            <w:r w:rsidRPr="00427F70">
              <w:rPr>
                <w:color w:val="000000"/>
                <w:sz w:val="24"/>
                <w:szCs w:val="24"/>
              </w:rPr>
              <w:t>1200000000</w:t>
            </w:r>
          </w:p>
        </w:tc>
        <w:tc>
          <w:tcPr>
            <w:tcW w:w="720" w:type="dxa"/>
            <w:tcBorders>
              <w:top w:val="nil"/>
              <w:left w:val="nil"/>
              <w:bottom w:val="single" w:sz="4" w:space="0" w:color="000000"/>
              <w:right w:val="nil"/>
            </w:tcBorders>
            <w:shd w:val="clear" w:color="auto" w:fill="auto"/>
          </w:tcPr>
          <w:p w14:paraId="33D6BC29" w14:textId="77777777" w:rsidR="00427F70" w:rsidRPr="00427F70" w:rsidRDefault="00427F70" w:rsidP="00427F70">
            <w:pPr>
              <w:outlineLvl w:val="2"/>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4FFD3827" w14:textId="77777777" w:rsidR="00427F70" w:rsidRPr="00427F70" w:rsidRDefault="00427F70" w:rsidP="00427F70">
            <w:pPr>
              <w:jc w:val="right"/>
              <w:outlineLvl w:val="2"/>
              <w:rPr>
                <w:sz w:val="24"/>
                <w:szCs w:val="24"/>
              </w:rPr>
            </w:pPr>
            <w:r w:rsidRPr="00427F70">
              <w:rPr>
                <w:sz w:val="24"/>
                <w:szCs w:val="24"/>
              </w:rPr>
              <w:t>280,1</w:t>
            </w:r>
          </w:p>
        </w:tc>
        <w:tc>
          <w:tcPr>
            <w:tcW w:w="1080" w:type="dxa"/>
            <w:tcBorders>
              <w:top w:val="nil"/>
              <w:left w:val="nil"/>
              <w:bottom w:val="single" w:sz="4" w:space="0" w:color="auto"/>
              <w:right w:val="single" w:sz="4" w:space="0" w:color="auto"/>
            </w:tcBorders>
            <w:shd w:val="clear" w:color="auto" w:fill="auto"/>
            <w:noWrap/>
          </w:tcPr>
          <w:p w14:paraId="4060000B" w14:textId="77777777" w:rsidR="00427F70" w:rsidRPr="00427F70" w:rsidRDefault="00427F70" w:rsidP="00427F70">
            <w:pPr>
              <w:jc w:val="right"/>
              <w:outlineLvl w:val="2"/>
              <w:rPr>
                <w:sz w:val="24"/>
                <w:szCs w:val="24"/>
              </w:rPr>
            </w:pPr>
            <w:r w:rsidRPr="00427F70">
              <w:rPr>
                <w:sz w:val="24"/>
                <w:szCs w:val="24"/>
              </w:rPr>
              <w:t>266,1</w:t>
            </w:r>
          </w:p>
        </w:tc>
        <w:tc>
          <w:tcPr>
            <w:tcW w:w="1183" w:type="dxa"/>
            <w:tcBorders>
              <w:top w:val="nil"/>
              <w:left w:val="nil"/>
              <w:bottom w:val="single" w:sz="4" w:space="0" w:color="000000"/>
              <w:right w:val="single" w:sz="4" w:space="0" w:color="000000"/>
            </w:tcBorders>
            <w:shd w:val="clear" w:color="auto" w:fill="auto"/>
            <w:noWrap/>
          </w:tcPr>
          <w:p w14:paraId="3DEE7199" w14:textId="77777777" w:rsidR="00427F70" w:rsidRPr="00427F70" w:rsidRDefault="00427F70" w:rsidP="00427F70">
            <w:pPr>
              <w:jc w:val="right"/>
              <w:outlineLvl w:val="2"/>
              <w:rPr>
                <w:color w:val="000000"/>
                <w:sz w:val="24"/>
                <w:szCs w:val="24"/>
              </w:rPr>
            </w:pPr>
            <w:r w:rsidRPr="00427F70">
              <w:rPr>
                <w:color w:val="000000"/>
                <w:sz w:val="24"/>
                <w:szCs w:val="24"/>
              </w:rPr>
              <w:t>95,0</w:t>
            </w:r>
          </w:p>
        </w:tc>
      </w:tr>
      <w:tr w:rsidR="00427F70" w:rsidRPr="00427F70" w14:paraId="3AD1795E" w14:textId="77777777" w:rsidTr="00D63C46">
        <w:trPr>
          <w:trHeight w:val="510"/>
        </w:trPr>
        <w:tc>
          <w:tcPr>
            <w:tcW w:w="3404" w:type="dxa"/>
            <w:tcBorders>
              <w:top w:val="nil"/>
              <w:left w:val="single" w:sz="4" w:space="0" w:color="000000"/>
              <w:bottom w:val="single" w:sz="4" w:space="0" w:color="000000"/>
              <w:right w:val="single" w:sz="4" w:space="0" w:color="000000"/>
            </w:tcBorders>
            <w:shd w:val="clear" w:color="auto" w:fill="auto"/>
          </w:tcPr>
          <w:p w14:paraId="40DF52AC" w14:textId="77777777" w:rsidR="00427F70" w:rsidRPr="00427F70" w:rsidRDefault="00427F70" w:rsidP="00427F70">
            <w:pPr>
              <w:outlineLvl w:val="3"/>
              <w:rPr>
                <w:color w:val="000000"/>
                <w:sz w:val="24"/>
                <w:szCs w:val="24"/>
              </w:rPr>
            </w:pPr>
            <w:r w:rsidRPr="00427F70">
              <w:rPr>
                <w:color w:val="000000"/>
                <w:sz w:val="24"/>
                <w:szCs w:val="24"/>
              </w:rPr>
              <w:t xml:space="preserve">        Подпрограмма "Комплексное развитие городского поселения "Идрица"</w:t>
            </w:r>
          </w:p>
        </w:tc>
        <w:tc>
          <w:tcPr>
            <w:tcW w:w="698" w:type="dxa"/>
            <w:tcBorders>
              <w:top w:val="nil"/>
              <w:left w:val="nil"/>
              <w:bottom w:val="single" w:sz="4" w:space="0" w:color="000000"/>
              <w:right w:val="single" w:sz="4" w:space="0" w:color="000000"/>
            </w:tcBorders>
            <w:shd w:val="clear" w:color="auto" w:fill="auto"/>
          </w:tcPr>
          <w:p w14:paraId="52736454" w14:textId="77777777" w:rsidR="00427F70" w:rsidRPr="00427F70" w:rsidRDefault="00427F70" w:rsidP="00427F70">
            <w:pPr>
              <w:outlineLvl w:val="3"/>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2FDCCE2C" w14:textId="77777777" w:rsidR="00427F70" w:rsidRPr="00427F70" w:rsidRDefault="00427F70" w:rsidP="00427F70">
            <w:pPr>
              <w:outlineLvl w:val="3"/>
              <w:rPr>
                <w:color w:val="000000"/>
                <w:sz w:val="24"/>
                <w:szCs w:val="24"/>
              </w:rPr>
            </w:pPr>
            <w:r w:rsidRPr="00427F70">
              <w:rPr>
                <w:color w:val="000000"/>
                <w:sz w:val="24"/>
                <w:szCs w:val="24"/>
              </w:rPr>
              <w:t>0310</w:t>
            </w:r>
          </w:p>
        </w:tc>
        <w:tc>
          <w:tcPr>
            <w:tcW w:w="1620" w:type="dxa"/>
            <w:tcBorders>
              <w:top w:val="nil"/>
              <w:left w:val="nil"/>
              <w:bottom w:val="single" w:sz="4" w:space="0" w:color="000000"/>
              <w:right w:val="single" w:sz="4" w:space="0" w:color="000000"/>
            </w:tcBorders>
            <w:shd w:val="clear" w:color="auto" w:fill="auto"/>
          </w:tcPr>
          <w:p w14:paraId="44DE37CA" w14:textId="77777777" w:rsidR="00427F70" w:rsidRPr="00427F70" w:rsidRDefault="00427F70" w:rsidP="00427F70">
            <w:pPr>
              <w:outlineLvl w:val="3"/>
              <w:rPr>
                <w:color w:val="000000"/>
                <w:sz w:val="24"/>
                <w:szCs w:val="24"/>
              </w:rPr>
            </w:pPr>
            <w:r w:rsidRPr="00427F70">
              <w:rPr>
                <w:color w:val="000000"/>
                <w:sz w:val="24"/>
                <w:szCs w:val="24"/>
              </w:rPr>
              <w:t>1210000000</w:t>
            </w:r>
          </w:p>
        </w:tc>
        <w:tc>
          <w:tcPr>
            <w:tcW w:w="720" w:type="dxa"/>
            <w:tcBorders>
              <w:top w:val="nil"/>
              <w:left w:val="nil"/>
              <w:bottom w:val="single" w:sz="4" w:space="0" w:color="000000"/>
              <w:right w:val="nil"/>
            </w:tcBorders>
            <w:shd w:val="clear" w:color="auto" w:fill="auto"/>
          </w:tcPr>
          <w:p w14:paraId="1C0F1701" w14:textId="77777777" w:rsidR="00427F70" w:rsidRPr="00427F70" w:rsidRDefault="00427F70" w:rsidP="00427F70">
            <w:pPr>
              <w:outlineLvl w:val="3"/>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09F233F2" w14:textId="77777777" w:rsidR="00427F70" w:rsidRPr="00427F70" w:rsidRDefault="00427F70" w:rsidP="00427F70">
            <w:pPr>
              <w:jc w:val="right"/>
              <w:outlineLvl w:val="3"/>
              <w:rPr>
                <w:sz w:val="24"/>
                <w:szCs w:val="24"/>
              </w:rPr>
            </w:pPr>
            <w:r w:rsidRPr="00427F70">
              <w:rPr>
                <w:sz w:val="24"/>
                <w:szCs w:val="24"/>
              </w:rPr>
              <w:t>280,1</w:t>
            </w:r>
          </w:p>
        </w:tc>
        <w:tc>
          <w:tcPr>
            <w:tcW w:w="1080" w:type="dxa"/>
            <w:tcBorders>
              <w:top w:val="nil"/>
              <w:left w:val="nil"/>
              <w:bottom w:val="single" w:sz="4" w:space="0" w:color="auto"/>
              <w:right w:val="single" w:sz="4" w:space="0" w:color="auto"/>
            </w:tcBorders>
            <w:shd w:val="clear" w:color="auto" w:fill="auto"/>
            <w:noWrap/>
          </w:tcPr>
          <w:p w14:paraId="2BBF6F55" w14:textId="77777777" w:rsidR="00427F70" w:rsidRPr="00427F70" w:rsidRDefault="00427F70" w:rsidP="00427F70">
            <w:pPr>
              <w:jc w:val="right"/>
              <w:outlineLvl w:val="3"/>
              <w:rPr>
                <w:sz w:val="24"/>
                <w:szCs w:val="24"/>
              </w:rPr>
            </w:pPr>
            <w:r w:rsidRPr="00427F70">
              <w:rPr>
                <w:sz w:val="24"/>
                <w:szCs w:val="24"/>
              </w:rPr>
              <w:t>266,1</w:t>
            </w:r>
          </w:p>
        </w:tc>
        <w:tc>
          <w:tcPr>
            <w:tcW w:w="1183" w:type="dxa"/>
            <w:tcBorders>
              <w:top w:val="nil"/>
              <w:left w:val="nil"/>
              <w:bottom w:val="single" w:sz="4" w:space="0" w:color="000000"/>
              <w:right w:val="single" w:sz="4" w:space="0" w:color="000000"/>
            </w:tcBorders>
            <w:shd w:val="clear" w:color="auto" w:fill="auto"/>
            <w:noWrap/>
          </w:tcPr>
          <w:p w14:paraId="6A1ECDFE" w14:textId="77777777" w:rsidR="00427F70" w:rsidRPr="00427F70" w:rsidRDefault="00427F70" w:rsidP="00427F70">
            <w:pPr>
              <w:jc w:val="right"/>
              <w:outlineLvl w:val="3"/>
              <w:rPr>
                <w:color w:val="000000"/>
                <w:sz w:val="24"/>
                <w:szCs w:val="24"/>
              </w:rPr>
            </w:pPr>
            <w:r w:rsidRPr="00427F70">
              <w:rPr>
                <w:color w:val="000000"/>
                <w:sz w:val="24"/>
                <w:szCs w:val="24"/>
              </w:rPr>
              <w:t>95,0</w:t>
            </w:r>
          </w:p>
        </w:tc>
      </w:tr>
      <w:tr w:rsidR="00427F70" w:rsidRPr="00427F70" w14:paraId="60370AE7" w14:textId="77777777" w:rsidTr="00D63C46">
        <w:trPr>
          <w:trHeight w:val="510"/>
        </w:trPr>
        <w:tc>
          <w:tcPr>
            <w:tcW w:w="3404" w:type="dxa"/>
            <w:tcBorders>
              <w:top w:val="nil"/>
              <w:left w:val="single" w:sz="4" w:space="0" w:color="000000"/>
              <w:bottom w:val="single" w:sz="4" w:space="0" w:color="000000"/>
              <w:right w:val="single" w:sz="4" w:space="0" w:color="000000"/>
            </w:tcBorders>
            <w:shd w:val="clear" w:color="auto" w:fill="auto"/>
          </w:tcPr>
          <w:p w14:paraId="1129DACD" w14:textId="77777777" w:rsidR="00427F70" w:rsidRPr="00427F70" w:rsidRDefault="00427F70" w:rsidP="00427F70">
            <w:pPr>
              <w:outlineLvl w:val="4"/>
              <w:rPr>
                <w:color w:val="000000"/>
                <w:sz w:val="24"/>
                <w:szCs w:val="24"/>
              </w:rPr>
            </w:pPr>
            <w:r w:rsidRPr="00427F70">
              <w:rPr>
                <w:color w:val="000000"/>
                <w:sz w:val="24"/>
                <w:szCs w:val="24"/>
              </w:rPr>
              <w:t xml:space="preserve">          Основное мероприятие "Пожарная безопасность"</w:t>
            </w:r>
          </w:p>
        </w:tc>
        <w:tc>
          <w:tcPr>
            <w:tcW w:w="698" w:type="dxa"/>
            <w:tcBorders>
              <w:top w:val="nil"/>
              <w:left w:val="nil"/>
              <w:bottom w:val="single" w:sz="4" w:space="0" w:color="000000"/>
              <w:right w:val="single" w:sz="4" w:space="0" w:color="000000"/>
            </w:tcBorders>
            <w:shd w:val="clear" w:color="auto" w:fill="auto"/>
          </w:tcPr>
          <w:p w14:paraId="0DBBA12C" w14:textId="77777777" w:rsidR="00427F70" w:rsidRPr="00427F70" w:rsidRDefault="00427F70" w:rsidP="00427F70">
            <w:pPr>
              <w:outlineLvl w:val="4"/>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7222DF63" w14:textId="77777777" w:rsidR="00427F70" w:rsidRPr="00427F70" w:rsidRDefault="00427F70" w:rsidP="00427F70">
            <w:pPr>
              <w:outlineLvl w:val="4"/>
              <w:rPr>
                <w:color w:val="000000"/>
                <w:sz w:val="24"/>
                <w:szCs w:val="24"/>
              </w:rPr>
            </w:pPr>
            <w:r w:rsidRPr="00427F70">
              <w:rPr>
                <w:color w:val="000000"/>
                <w:sz w:val="24"/>
                <w:szCs w:val="24"/>
              </w:rPr>
              <w:t>0310</w:t>
            </w:r>
          </w:p>
        </w:tc>
        <w:tc>
          <w:tcPr>
            <w:tcW w:w="1620" w:type="dxa"/>
            <w:tcBorders>
              <w:top w:val="nil"/>
              <w:left w:val="nil"/>
              <w:bottom w:val="single" w:sz="4" w:space="0" w:color="000000"/>
              <w:right w:val="single" w:sz="4" w:space="0" w:color="000000"/>
            </w:tcBorders>
            <w:shd w:val="clear" w:color="auto" w:fill="auto"/>
          </w:tcPr>
          <w:p w14:paraId="3EE0C0F7" w14:textId="77777777" w:rsidR="00427F70" w:rsidRPr="00427F70" w:rsidRDefault="00427F70" w:rsidP="00427F70">
            <w:pPr>
              <w:outlineLvl w:val="4"/>
              <w:rPr>
                <w:color w:val="000000"/>
                <w:sz w:val="24"/>
                <w:szCs w:val="24"/>
              </w:rPr>
            </w:pPr>
            <w:r w:rsidRPr="00427F70">
              <w:rPr>
                <w:color w:val="000000"/>
                <w:sz w:val="24"/>
                <w:szCs w:val="24"/>
              </w:rPr>
              <w:t>1210300000</w:t>
            </w:r>
          </w:p>
        </w:tc>
        <w:tc>
          <w:tcPr>
            <w:tcW w:w="720" w:type="dxa"/>
            <w:tcBorders>
              <w:top w:val="nil"/>
              <w:left w:val="nil"/>
              <w:bottom w:val="single" w:sz="4" w:space="0" w:color="000000"/>
              <w:right w:val="nil"/>
            </w:tcBorders>
            <w:shd w:val="clear" w:color="auto" w:fill="auto"/>
          </w:tcPr>
          <w:p w14:paraId="4F57A211" w14:textId="77777777" w:rsidR="00427F70" w:rsidRPr="00427F70" w:rsidRDefault="00427F70" w:rsidP="00427F70">
            <w:pPr>
              <w:outlineLvl w:val="4"/>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6FF133F3" w14:textId="77777777" w:rsidR="00427F70" w:rsidRPr="00427F70" w:rsidRDefault="00427F70" w:rsidP="00427F70">
            <w:pPr>
              <w:jc w:val="right"/>
              <w:outlineLvl w:val="4"/>
              <w:rPr>
                <w:sz w:val="24"/>
                <w:szCs w:val="24"/>
              </w:rPr>
            </w:pPr>
            <w:r w:rsidRPr="00427F70">
              <w:rPr>
                <w:sz w:val="24"/>
                <w:szCs w:val="24"/>
              </w:rPr>
              <w:t>280,1</w:t>
            </w:r>
          </w:p>
        </w:tc>
        <w:tc>
          <w:tcPr>
            <w:tcW w:w="1080" w:type="dxa"/>
            <w:tcBorders>
              <w:top w:val="nil"/>
              <w:left w:val="nil"/>
              <w:bottom w:val="single" w:sz="4" w:space="0" w:color="auto"/>
              <w:right w:val="single" w:sz="4" w:space="0" w:color="auto"/>
            </w:tcBorders>
            <w:shd w:val="clear" w:color="auto" w:fill="auto"/>
            <w:noWrap/>
          </w:tcPr>
          <w:p w14:paraId="1362DFF3" w14:textId="77777777" w:rsidR="00427F70" w:rsidRPr="00427F70" w:rsidRDefault="00427F70" w:rsidP="00427F70">
            <w:pPr>
              <w:jc w:val="right"/>
              <w:outlineLvl w:val="4"/>
              <w:rPr>
                <w:sz w:val="24"/>
                <w:szCs w:val="24"/>
              </w:rPr>
            </w:pPr>
            <w:r w:rsidRPr="00427F70">
              <w:rPr>
                <w:sz w:val="24"/>
                <w:szCs w:val="24"/>
              </w:rPr>
              <w:t>266,1</w:t>
            </w:r>
          </w:p>
        </w:tc>
        <w:tc>
          <w:tcPr>
            <w:tcW w:w="1183" w:type="dxa"/>
            <w:tcBorders>
              <w:top w:val="nil"/>
              <w:left w:val="nil"/>
              <w:bottom w:val="single" w:sz="4" w:space="0" w:color="000000"/>
              <w:right w:val="single" w:sz="4" w:space="0" w:color="000000"/>
            </w:tcBorders>
            <w:shd w:val="clear" w:color="auto" w:fill="auto"/>
            <w:noWrap/>
          </w:tcPr>
          <w:p w14:paraId="53362BB1" w14:textId="77777777" w:rsidR="00427F70" w:rsidRPr="00427F70" w:rsidRDefault="00427F70" w:rsidP="00427F70">
            <w:pPr>
              <w:jc w:val="right"/>
              <w:outlineLvl w:val="4"/>
              <w:rPr>
                <w:color w:val="000000"/>
                <w:sz w:val="24"/>
                <w:szCs w:val="24"/>
              </w:rPr>
            </w:pPr>
            <w:r w:rsidRPr="00427F70">
              <w:rPr>
                <w:color w:val="000000"/>
                <w:sz w:val="24"/>
                <w:szCs w:val="24"/>
              </w:rPr>
              <w:t>95,0</w:t>
            </w:r>
          </w:p>
        </w:tc>
      </w:tr>
      <w:tr w:rsidR="00427F70" w:rsidRPr="00427F70" w14:paraId="23D18FC4" w14:textId="77777777" w:rsidTr="00D63C46">
        <w:trPr>
          <w:trHeight w:val="1020"/>
        </w:trPr>
        <w:tc>
          <w:tcPr>
            <w:tcW w:w="3404" w:type="dxa"/>
            <w:tcBorders>
              <w:top w:val="nil"/>
              <w:left w:val="single" w:sz="4" w:space="0" w:color="000000"/>
              <w:bottom w:val="single" w:sz="4" w:space="0" w:color="000000"/>
              <w:right w:val="single" w:sz="4" w:space="0" w:color="000000"/>
            </w:tcBorders>
            <w:shd w:val="clear" w:color="auto" w:fill="auto"/>
          </w:tcPr>
          <w:p w14:paraId="3AAA2572" w14:textId="77777777" w:rsidR="00427F70" w:rsidRPr="00427F70" w:rsidRDefault="00427F70" w:rsidP="00427F70">
            <w:pPr>
              <w:outlineLvl w:val="5"/>
              <w:rPr>
                <w:color w:val="000000"/>
                <w:sz w:val="24"/>
                <w:szCs w:val="24"/>
              </w:rPr>
            </w:pPr>
            <w:r w:rsidRPr="00427F70">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698" w:type="dxa"/>
            <w:tcBorders>
              <w:top w:val="nil"/>
              <w:left w:val="nil"/>
              <w:bottom w:val="single" w:sz="4" w:space="0" w:color="000000"/>
              <w:right w:val="single" w:sz="4" w:space="0" w:color="000000"/>
            </w:tcBorders>
            <w:shd w:val="clear" w:color="auto" w:fill="auto"/>
          </w:tcPr>
          <w:p w14:paraId="2C6B64FA" w14:textId="77777777" w:rsidR="00427F70" w:rsidRPr="00427F70" w:rsidRDefault="00427F70" w:rsidP="00427F70">
            <w:pPr>
              <w:outlineLvl w:val="5"/>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2F0D8724" w14:textId="77777777" w:rsidR="00427F70" w:rsidRPr="00427F70" w:rsidRDefault="00427F70" w:rsidP="00427F70">
            <w:pPr>
              <w:outlineLvl w:val="5"/>
              <w:rPr>
                <w:color w:val="000000"/>
                <w:sz w:val="24"/>
                <w:szCs w:val="24"/>
              </w:rPr>
            </w:pPr>
            <w:r w:rsidRPr="00427F70">
              <w:rPr>
                <w:color w:val="000000"/>
                <w:sz w:val="24"/>
                <w:szCs w:val="24"/>
              </w:rPr>
              <w:t>0310</w:t>
            </w:r>
          </w:p>
        </w:tc>
        <w:tc>
          <w:tcPr>
            <w:tcW w:w="1620" w:type="dxa"/>
            <w:tcBorders>
              <w:top w:val="nil"/>
              <w:left w:val="nil"/>
              <w:bottom w:val="single" w:sz="4" w:space="0" w:color="000000"/>
              <w:right w:val="single" w:sz="4" w:space="0" w:color="000000"/>
            </w:tcBorders>
            <w:shd w:val="clear" w:color="auto" w:fill="auto"/>
          </w:tcPr>
          <w:p w14:paraId="35062C06" w14:textId="77777777" w:rsidR="00427F70" w:rsidRPr="00427F70" w:rsidRDefault="00427F70" w:rsidP="00427F70">
            <w:pPr>
              <w:outlineLvl w:val="5"/>
              <w:rPr>
                <w:color w:val="000000"/>
                <w:sz w:val="24"/>
                <w:szCs w:val="24"/>
              </w:rPr>
            </w:pPr>
            <w:r w:rsidRPr="00427F70">
              <w:rPr>
                <w:color w:val="000000"/>
                <w:sz w:val="24"/>
                <w:szCs w:val="24"/>
              </w:rPr>
              <w:t>1210399990</w:t>
            </w:r>
          </w:p>
        </w:tc>
        <w:tc>
          <w:tcPr>
            <w:tcW w:w="720" w:type="dxa"/>
            <w:tcBorders>
              <w:top w:val="nil"/>
              <w:left w:val="nil"/>
              <w:bottom w:val="single" w:sz="4" w:space="0" w:color="000000"/>
              <w:right w:val="nil"/>
            </w:tcBorders>
            <w:shd w:val="clear" w:color="auto" w:fill="auto"/>
          </w:tcPr>
          <w:p w14:paraId="48D3A1A5" w14:textId="77777777" w:rsidR="00427F70" w:rsidRPr="00427F70" w:rsidRDefault="00427F70" w:rsidP="00427F70">
            <w:pPr>
              <w:outlineLvl w:val="5"/>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79ED0B02" w14:textId="77777777" w:rsidR="00427F70" w:rsidRPr="00427F70" w:rsidRDefault="00427F70" w:rsidP="00427F70">
            <w:pPr>
              <w:jc w:val="right"/>
              <w:outlineLvl w:val="5"/>
              <w:rPr>
                <w:sz w:val="24"/>
                <w:szCs w:val="24"/>
              </w:rPr>
            </w:pPr>
            <w:r w:rsidRPr="00427F70">
              <w:rPr>
                <w:sz w:val="24"/>
                <w:szCs w:val="24"/>
              </w:rPr>
              <w:t>280,1</w:t>
            </w:r>
          </w:p>
        </w:tc>
        <w:tc>
          <w:tcPr>
            <w:tcW w:w="1080" w:type="dxa"/>
            <w:tcBorders>
              <w:top w:val="nil"/>
              <w:left w:val="nil"/>
              <w:bottom w:val="single" w:sz="4" w:space="0" w:color="auto"/>
              <w:right w:val="single" w:sz="4" w:space="0" w:color="auto"/>
            </w:tcBorders>
            <w:shd w:val="clear" w:color="auto" w:fill="auto"/>
            <w:noWrap/>
          </w:tcPr>
          <w:p w14:paraId="15CC444A" w14:textId="77777777" w:rsidR="00427F70" w:rsidRPr="00427F70" w:rsidRDefault="00427F70" w:rsidP="00427F70">
            <w:pPr>
              <w:jc w:val="right"/>
              <w:outlineLvl w:val="5"/>
              <w:rPr>
                <w:sz w:val="24"/>
                <w:szCs w:val="24"/>
              </w:rPr>
            </w:pPr>
            <w:r w:rsidRPr="00427F70">
              <w:rPr>
                <w:sz w:val="24"/>
                <w:szCs w:val="24"/>
              </w:rPr>
              <w:t>266,1</w:t>
            </w:r>
          </w:p>
        </w:tc>
        <w:tc>
          <w:tcPr>
            <w:tcW w:w="1183" w:type="dxa"/>
            <w:tcBorders>
              <w:top w:val="nil"/>
              <w:left w:val="nil"/>
              <w:bottom w:val="single" w:sz="4" w:space="0" w:color="000000"/>
              <w:right w:val="single" w:sz="4" w:space="0" w:color="000000"/>
            </w:tcBorders>
            <w:shd w:val="clear" w:color="auto" w:fill="auto"/>
            <w:noWrap/>
          </w:tcPr>
          <w:p w14:paraId="58648866" w14:textId="77777777" w:rsidR="00427F70" w:rsidRPr="00427F70" w:rsidRDefault="00427F70" w:rsidP="00427F70">
            <w:pPr>
              <w:jc w:val="right"/>
              <w:outlineLvl w:val="5"/>
              <w:rPr>
                <w:color w:val="000000"/>
                <w:sz w:val="24"/>
                <w:szCs w:val="24"/>
              </w:rPr>
            </w:pPr>
            <w:r w:rsidRPr="00427F70">
              <w:rPr>
                <w:color w:val="000000"/>
                <w:sz w:val="24"/>
                <w:szCs w:val="24"/>
              </w:rPr>
              <w:t>95,0</w:t>
            </w:r>
          </w:p>
        </w:tc>
      </w:tr>
      <w:tr w:rsidR="00427F70" w:rsidRPr="00427F70" w14:paraId="514D0965" w14:textId="77777777" w:rsidTr="00D63C46">
        <w:trPr>
          <w:trHeight w:val="510"/>
        </w:trPr>
        <w:tc>
          <w:tcPr>
            <w:tcW w:w="3404" w:type="dxa"/>
            <w:tcBorders>
              <w:top w:val="nil"/>
              <w:left w:val="single" w:sz="4" w:space="0" w:color="000000"/>
              <w:bottom w:val="single" w:sz="4" w:space="0" w:color="000000"/>
              <w:right w:val="single" w:sz="4" w:space="0" w:color="000000"/>
            </w:tcBorders>
            <w:shd w:val="clear" w:color="auto" w:fill="auto"/>
          </w:tcPr>
          <w:p w14:paraId="39851C75" w14:textId="77777777" w:rsidR="00427F70" w:rsidRPr="00427F70" w:rsidRDefault="00427F70" w:rsidP="00427F70">
            <w:pPr>
              <w:outlineLvl w:val="6"/>
              <w:rPr>
                <w:color w:val="000000"/>
                <w:sz w:val="24"/>
                <w:szCs w:val="24"/>
              </w:rPr>
            </w:pPr>
            <w:r w:rsidRPr="00427F70">
              <w:rPr>
                <w:color w:val="000000"/>
                <w:sz w:val="24"/>
                <w:szCs w:val="24"/>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tcPr>
          <w:p w14:paraId="42A18E91" w14:textId="77777777" w:rsidR="00427F70" w:rsidRPr="00427F70" w:rsidRDefault="00427F70" w:rsidP="00427F70">
            <w:pPr>
              <w:outlineLvl w:val="6"/>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4AE73741" w14:textId="77777777" w:rsidR="00427F70" w:rsidRPr="00427F70" w:rsidRDefault="00427F70" w:rsidP="00427F70">
            <w:pPr>
              <w:outlineLvl w:val="6"/>
              <w:rPr>
                <w:color w:val="000000"/>
                <w:sz w:val="24"/>
                <w:szCs w:val="24"/>
              </w:rPr>
            </w:pPr>
            <w:r w:rsidRPr="00427F70">
              <w:rPr>
                <w:color w:val="000000"/>
                <w:sz w:val="24"/>
                <w:szCs w:val="24"/>
              </w:rPr>
              <w:t>0310</w:t>
            </w:r>
          </w:p>
        </w:tc>
        <w:tc>
          <w:tcPr>
            <w:tcW w:w="1620" w:type="dxa"/>
            <w:tcBorders>
              <w:top w:val="nil"/>
              <w:left w:val="nil"/>
              <w:bottom w:val="single" w:sz="4" w:space="0" w:color="000000"/>
              <w:right w:val="single" w:sz="4" w:space="0" w:color="000000"/>
            </w:tcBorders>
            <w:shd w:val="clear" w:color="auto" w:fill="auto"/>
          </w:tcPr>
          <w:p w14:paraId="233F85A4" w14:textId="77777777" w:rsidR="00427F70" w:rsidRPr="00427F70" w:rsidRDefault="00427F70" w:rsidP="00427F70">
            <w:pPr>
              <w:outlineLvl w:val="6"/>
              <w:rPr>
                <w:color w:val="000000"/>
                <w:sz w:val="24"/>
                <w:szCs w:val="24"/>
              </w:rPr>
            </w:pPr>
            <w:r w:rsidRPr="00427F70">
              <w:rPr>
                <w:color w:val="000000"/>
                <w:sz w:val="24"/>
                <w:szCs w:val="24"/>
              </w:rPr>
              <w:t>1210399990</w:t>
            </w:r>
          </w:p>
        </w:tc>
        <w:tc>
          <w:tcPr>
            <w:tcW w:w="720" w:type="dxa"/>
            <w:tcBorders>
              <w:top w:val="nil"/>
              <w:left w:val="nil"/>
              <w:bottom w:val="single" w:sz="4" w:space="0" w:color="000000"/>
              <w:right w:val="nil"/>
            </w:tcBorders>
            <w:shd w:val="clear" w:color="auto" w:fill="auto"/>
          </w:tcPr>
          <w:p w14:paraId="56F6B3ED" w14:textId="77777777" w:rsidR="00427F70" w:rsidRPr="00427F70" w:rsidRDefault="00427F70" w:rsidP="00427F70">
            <w:pPr>
              <w:outlineLvl w:val="6"/>
              <w:rPr>
                <w:color w:val="000000"/>
                <w:sz w:val="24"/>
                <w:szCs w:val="24"/>
              </w:rPr>
            </w:pPr>
            <w:r w:rsidRPr="00427F70">
              <w:rPr>
                <w:color w:val="000000"/>
                <w:sz w:val="24"/>
                <w:szCs w:val="24"/>
              </w:rPr>
              <w:t>200</w:t>
            </w:r>
          </w:p>
        </w:tc>
        <w:tc>
          <w:tcPr>
            <w:tcW w:w="1260" w:type="dxa"/>
            <w:tcBorders>
              <w:top w:val="nil"/>
              <w:left w:val="single" w:sz="4" w:space="0" w:color="auto"/>
              <w:bottom w:val="single" w:sz="4" w:space="0" w:color="auto"/>
              <w:right w:val="single" w:sz="4" w:space="0" w:color="auto"/>
            </w:tcBorders>
            <w:shd w:val="clear" w:color="auto" w:fill="auto"/>
            <w:noWrap/>
          </w:tcPr>
          <w:p w14:paraId="516172A6" w14:textId="77777777" w:rsidR="00427F70" w:rsidRPr="00427F70" w:rsidRDefault="00427F70" w:rsidP="00427F70">
            <w:pPr>
              <w:jc w:val="right"/>
              <w:outlineLvl w:val="6"/>
              <w:rPr>
                <w:sz w:val="24"/>
                <w:szCs w:val="24"/>
              </w:rPr>
            </w:pPr>
            <w:r w:rsidRPr="00427F70">
              <w:rPr>
                <w:sz w:val="24"/>
                <w:szCs w:val="24"/>
              </w:rPr>
              <w:t>280,1</w:t>
            </w:r>
          </w:p>
        </w:tc>
        <w:tc>
          <w:tcPr>
            <w:tcW w:w="1080" w:type="dxa"/>
            <w:tcBorders>
              <w:top w:val="nil"/>
              <w:left w:val="nil"/>
              <w:bottom w:val="single" w:sz="4" w:space="0" w:color="auto"/>
              <w:right w:val="single" w:sz="4" w:space="0" w:color="auto"/>
            </w:tcBorders>
            <w:shd w:val="clear" w:color="auto" w:fill="auto"/>
            <w:noWrap/>
          </w:tcPr>
          <w:p w14:paraId="22782532" w14:textId="77777777" w:rsidR="00427F70" w:rsidRPr="00427F70" w:rsidRDefault="00427F70" w:rsidP="00427F70">
            <w:pPr>
              <w:jc w:val="right"/>
              <w:outlineLvl w:val="6"/>
              <w:rPr>
                <w:sz w:val="24"/>
                <w:szCs w:val="24"/>
              </w:rPr>
            </w:pPr>
            <w:r w:rsidRPr="00427F70">
              <w:rPr>
                <w:sz w:val="24"/>
                <w:szCs w:val="24"/>
              </w:rPr>
              <w:t>266,1</w:t>
            </w:r>
          </w:p>
        </w:tc>
        <w:tc>
          <w:tcPr>
            <w:tcW w:w="1183" w:type="dxa"/>
            <w:tcBorders>
              <w:top w:val="nil"/>
              <w:left w:val="nil"/>
              <w:bottom w:val="single" w:sz="4" w:space="0" w:color="000000"/>
              <w:right w:val="single" w:sz="4" w:space="0" w:color="000000"/>
            </w:tcBorders>
            <w:shd w:val="clear" w:color="auto" w:fill="auto"/>
            <w:noWrap/>
          </w:tcPr>
          <w:p w14:paraId="7637AF4D" w14:textId="77777777" w:rsidR="00427F70" w:rsidRPr="00427F70" w:rsidRDefault="00427F70" w:rsidP="00427F70">
            <w:pPr>
              <w:jc w:val="right"/>
              <w:outlineLvl w:val="6"/>
              <w:rPr>
                <w:color w:val="000000"/>
                <w:sz w:val="24"/>
                <w:szCs w:val="24"/>
              </w:rPr>
            </w:pPr>
            <w:r w:rsidRPr="00427F70">
              <w:rPr>
                <w:color w:val="000000"/>
                <w:sz w:val="24"/>
                <w:szCs w:val="24"/>
              </w:rPr>
              <w:t>95,0</w:t>
            </w:r>
          </w:p>
        </w:tc>
      </w:tr>
      <w:tr w:rsidR="00427F70" w:rsidRPr="00427F70" w14:paraId="6F7953EF" w14:textId="77777777" w:rsidTr="00D63C46">
        <w:trPr>
          <w:trHeight w:val="300"/>
        </w:trPr>
        <w:tc>
          <w:tcPr>
            <w:tcW w:w="3404" w:type="dxa"/>
            <w:tcBorders>
              <w:top w:val="nil"/>
              <w:left w:val="single" w:sz="4" w:space="0" w:color="000000"/>
              <w:bottom w:val="single" w:sz="4" w:space="0" w:color="000000"/>
              <w:right w:val="single" w:sz="4" w:space="0" w:color="000000"/>
            </w:tcBorders>
            <w:shd w:val="clear" w:color="auto" w:fill="auto"/>
          </w:tcPr>
          <w:p w14:paraId="136E3B3D" w14:textId="77777777" w:rsidR="00427F70" w:rsidRPr="00427F70" w:rsidRDefault="00427F70" w:rsidP="00427F70">
            <w:pPr>
              <w:outlineLvl w:val="0"/>
              <w:rPr>
                <w:color w:val="000000"/>
                <w:sz w:val="24"/>
                <w:szCs w:val="24"/>
              </w:rPr>
            </w:pPr>
            <w:r w:rsidRPr="00427F70">
              <w:rPr>
                <w:color w:val="000000"/>
                <w:sz w:val="24"/>
                <w:szCs w:val="24"/>
              </w:rPr>
              <w:t xml:space="preserve">  НАЦИОНАЛЬНАЯ ЭКОНОМИКА</w:t>
            </w:r>
          </w:p>
        </w:tc>
        <w:tc>
          <w:tcPr>
            <w:tcW w:w="698" w:type="dxa"/>
            <w:tcBorders>
              <w:top w:val="nil"/>
              <w:left w:val="nil"/>
              <w:bottom w:val="single" w:sz="4" w:space="0" w:color="000000"/>
              <w:right w:val="single" w:sz="4" w:space="0" w:color="000000"/>
            </w:tcBorders>
            <w:shd w:val="clear" w:color="auto" w:fill="auto"/>
          </w:tcPr>
          <w:p w14:paraId="06E35AF2" w14:textId="77777777" w:rsidR="00427F70" w:rsidRPr="00427F70" w:rsidRDefault="00427F70" w:rsidP="00427F70">
            <w:pPr>
              <w:outlineLvl w:val="0"/>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5B24A9D7" w14:textId="77777777" w:rsidR="00427F70" w:rsidRPr="00427F70" w:rsidRDefault="00427F70" w:rsidP="00427F70">
            <w:pPr>
              <w:outlineLvl w:val="0"/>
              <w:rPr>
                <w:color w:val="000000"/>
                <w:sz w:val="24"/>
                <w:szCs w:val="24"/>
              </w:rPr>
            </w:pPr>
            <w:r w:rsidRPr="00427F70">
              <w:rPr>
                <w:color w:val="000000"/>
                <w:sz w:val="24"/>
                <w:szCs w:val="24"/>
              </w:rPr>
              <w:t>0400</w:t>
            </w:r>
          </w:p>
        </w:tc>
        <w:tc>
          <w:tcPr>
            <w:tcW w:w="1620" w:type="dxa"/>
            <w:tcBorders>
              <w:top w:val="nil"/>
              <w:left w:val="nil"/>
              <w:bottom w:val="single" w:sz="4" w:space="0" w:color="000000"/>
              <w:right w:val="single" w:sz="4" w:space="0" w:color="000000"/>
            </w:tcBorders>
            <w:shd w:val="clear" w:color="auto" w:fill="auto"/>
          </w:tcPr>
          <w:p w14:paraId="2894723A" w14:textId="77777777" w:rsidR="00427F70" w:rsidRPr="00427F70" w:rsidRDefault="00427F70" w:rsidP="00427F70">
            <w:pPr>
              <w:outlineLvl w:val="0"/>
              <w:rPr>
                <w:color w:val="000000"/>
                <w:sz w:val="24"/>
                <w:szCs w:val="24"/>
              </w:rPr>
            </w:pPr>
            <w:r w:rsidRPr="00427F70">
              <w:rPr>
                <w:color w:val="000000"/>
                <w:sz w:val="24"/>
                <w:szCs w:val="24"/>
              </w:rPr>
              <w:t> </w:t>
            </w:r>
          </w:p>
        </w:tc>
        <w:tc>
          <w:tcPr>
            <w:tcW w:w="720" w:type="dxa"/>
            <w:tcBorders>
              <w:top w:val="nil"/>
              <w:left w:val="nil"/>
              <w:bottom w:val="single" w:sz="4" w:space="0" w:color="000000"/>
              <w:right w:val="nil"/>
            </w:tcBorders>
            <w:shd w:val="clear" w:color="auto" w:fill="auto"/>
          </w:tcPr>
          <w:p w14:paraId="61EEDBBB" w14:textId="77777777" w:rsidR="00427F70" w:rsidRPr="00427F70" w:rsidRDefault="00427F70" w:rsidP="00427F70">
            <w:pPr>
              <w:outlineLvl w:val="0"/>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23708BC6" w14:textId="77777777" w:rsidR="00427F70" w:rsidRPr="00427F70" w:rsidRDefault="00427F70" w:rsidP="00427F70">
            <w:pPr>
              <w:jc w:val="right"/>
              <w:outlineLvl w:val="0"/>
              <w:rPr>
                <w:sz w:val="24"/>
                <w:szCs w:val="24"/>
              </w:rPr>
            </w:pPr>
            <w:r w:rsidRPr="00427F70">
              <w:rPr>
                <w:sz w:val="24"/>
                <w:szCs w:val="24"/>
              </w:rPr>
              <w:t>3 917,4</w:t>
            </w:r>
          </w:p>
        </w:tc>
        <w:tc>
          <w:tcPr>
            <w:tcW w:w="1080" w:type="dxa"/>
            <w:tcBorders>
              <w:top w:val="nil"/>
              <w:left w:val="nil"/>
              <w:bottom w:val="single" w:sz="4" w:space="0" w:color="auto"/>
              <w:right w:val="single" w:sz="4" w:space="0" w:color="auto"/>
            </w:tcBorders>
            <w:shd w:val="clear" w:color="auto" w:fill="auto"/>
            <w:noWrap/>
          </w:tcPr>
          <w:p w14:paraId="2FAEE18E" w14:textId="77777777" w:rsidR="00427F70" w:rsidRPr="00427F70" w:rsidRDefault="00427F70" w:rsidP="00427F70">
            <w:pPr>
              <w:jc w:val="right"/>
              <w:outlineLvl w:val="0"/>
              <w:rPr>
                <w:sz w:val="24"/>
                <w:szCs w:val="24"/>
              </w:rPr>
            </w:pPr>
            <w:r w:rsidRPr="00427F70">
              <w:rPr>
                <w:sz w:val="24"/>
                <w:szCs w:val="24"/>
              </w:rPr>
              <w:t>3 769,3</w:t>
            </w:r>
          </w:p>
        </w:tc>
        <w:tc>
          <w:tcPr>
            <w:tcW w:w="1183" w:type="dxa"/>
            <w:tcBorders>
              <w:top w:val="nil"/>
              <w:left w:val="nil"/>
              <w:bottom w:val="single" w:sz="4" w:space="0" w:color="000000"/>
              <w:right w:val="single" w:sz="4" w:space="0" w:color="000000"/>
            </w:tcBorders>
            <w:shd w:val="clear" w:color="auto" w:fill="auto"/>
            <w:noWrap/>
          </w:tcPr>
          <w:p w14:paraId="630FC805" w14:textId="77777777" w:rsidR="00427F70" w:rsidRPr="00427F70" w:rsidRDefault="00427F70" w:rsidP="00427F70">
            <w:pPr>
              <w:jc w:val="right"/>
              <w:outlineLvl w:val="0"/>
              <w:rPr>
                <w:color w:val="000000"/>
                <w:sz w:val="24"/>
                <w:szCs w:val="24"/>
              </w:rPr>
            </w:pPr>
            <w:r w:rsidRPr="00427F70">
              <w:rPr>
                <w:color w:val="000000"/>
                <w:sz w:val="24"/>
                <w:szCs w:val="24"/>
              </w:rPr>
              <w:t>96,2</w:t>
            </w:r>
          </w:p>
        </w:tc>
      </w:tr>
      <w:tr w:rsidR="00427F70" w:rsidRPr="00427F70" w14:paraId="456EAB51" w14:textId="77777777" w:rsidTr="00D63C46">
        <w:trPr>
          <w:trHeight w:val="300"/>
        </w:trPr>
        <w:tc>
          <w:tcPr>
            <w:tcW w:w="3404" w:type="dxa"/>
            <w:tcBorders>
              <w:top w:val="nil"/>
              <w:left w:val="single" w:sz="4" w:space="0" w:color="000000"/>
              <w:bottom w:val="single" w:sz="4" w:space="0" w:color="000000"/>
              <w:right w:val="single" w:sz="4" w:space="0" w:color="000000"/>
            </w:tcBorders>
            <w:shd w:val="clear" w:color="auto" w:fill="auto"/>
          </w:tcPr>
          <w:p w14:paraId="1C95FC26" w14:textId="77777777" w:rsidR="00427F70" w:rsidRPr="00427F70" w:rsidRDefault="00427F70" w:rsidP="00427F70">
            <w:pPr>
              <w:outlineLvl w:val="1"/>
              <w:rPr>
                <w:color w:val="000000"/>
                <w:sz w:val="24"/>
                <w:szCs w:val="24"/>
              </w:rPr>
            </w:pPr>
            <w:r w:rsidRPr="00427F70">
              <w:rPr>
                <w:color w:val="000000"/>
                <w:sz w:val="24"/>
                <w:szCs w:val="24"/>
              </w:rPr>
              <w:t xml:space="preserve">    Сельское хозяйство и рыболовство</w:t>
            </w:r>
          </w:p>
        </w:tc>
        <w:tc>
          <w:tcPr>
            <w:tcW w:w="698" w:type="dxa"/>
            <w:tcBorders>
              <w:top w:val="nil"/>
              <w:left w:val="nil"/>
              <w:bottom w:val="single" w:sz="4" w:space="0" w:color="000000"/>
              <w:right w:val="single" w:sz="4" w:space="0" w:color="000000"/>
            </w:tcBorders>
            <w:shd w:val="clear" w:color="auto" w:fill="auto"/>
          </w:tcPr>
          <w:p w14:paraId="40F70F41" w14:textId="77777777" w:rsidR="00427F70" w:rsidRPr="00427F70" w:rsidRDefault="00427F70" w:rsidP="00427F70">
            <w:pPr>
              <w:outlineLvl w:val="1"/>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6110F519" w14:textId="77777777" w:rsidR="00427F70" w:rsidRPr="00427F70" w:rsidRDefault="00427F70" w:rsidP="00427F70">
            <w:pPr>
              <w:outlineLvl w:val="1"/>
              <w:rPr>
                <w:color w:val="000000"/>
                <w:sz w:val="24"/>
                <w:szCs w:val="24"/>
              </w:rPr>
            </w:pPr>
            <w:r w:rsidRPr="00427F70">
              <w:rPr>
                <w:color w:val="000000"/>
                <w:sz w:val="24"/>
                <w:szCs w:val="24"/>
              </w:rPr>
              <w:t>0405</w:t>
            </w:r>
          </w:p>
        </w:tc>
        <w:tc>
          <w:tcPr>
            <w:tcW w:w="1620" w:type="dxa"/>
            <w:tcBorders>
              <w:top w:val="nil"/>
              <w:left w:val="nil"/>
              <w:bottom w:val="single" w:sz="4" w:space="0" w:color="000000"/>
              <w:right w:val="single" w:sz="4" w:space="0" w:color="000000"/>
            </w:tcBorders>
            <w:shd w:val="clear" w:color="auto" w:fill="auto"/>
          </w:tcPr>
          <w:p w14:paraId="62979AAB" w14:textId="77777777" w:rsidR="00427F70" w:rsidRPr="00427F70" w:rsidRDefault="00427F70" w:rsidP="00427F70">
            <w:pPr>
              <w:outlineLvl w:val="1"/>
              <w:rPr>
                <w:color w:val="000000"/>
                <w:sz w:val="24"/>
                <w:szCs w:val="24"/>
              </w:rPr>
            </w:pPr>
            <w:r w:rsidRPr="00427F70">
              <w:rPr>
                <w:color w:val="000000"/>
                <w:sz w:val="24"/>
                <w:szCs w:val="24"/>
              </w:rPr>
              <w:t> </w:t>
            </w:r>
          </w:p>
        </w:tc>
        <w:tc>
          <w:tcPr>
            <w:tcW w:w="720" w:type="dxa"/>
            <w:tcBorders>
              <w:top w:val="nil"/>
              <w:left w:val="nil"/>
              <w:bottom w:val="single" w:sz="4" w:space="0" w:color="000000"/>
              <w:right w:val="nil"/>
            </w:tcBorders>
            <w:shd w:val="clear" w:color="auto" w:fill="auto"/>
          </w:tcPr>
          <w:p w14:paraId="6D15831C" w14:textId="77777777" w:rsidR="00427F70" w:rsidRPr="00427F70" w:rsidRDefault="00427F70" w:rsidP="00427F70">
            <w:pPr>
              <w:outlineLvl w:val="1"/>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6D53C613" w14:textId="77777777" w:rsidR="00427F70" w:rsidRPr="00427F70" w:rsidRDefault="00427F70" w:rsidP="00427F70">
            <w:pPr>
              <w:jc w:val="right"/>
              <w:outlineLvl w:val="1"/>
              <w:rPr>
                <w:sz w:val="24"/>
                <w:szCs w:val="24"/>
              </w:rPr>
            </w:pPr>
            <w:r w:rsidRPr="00427F70">
              <w:rPr>
                <w:sz w:val="24"/>
                <w:szCs w:val="24"/>
              </w:rPr>
              <w:t>70,0</w:t>
            </w:r>
          </w:p>
        </w:tc>
        <w:tc>
          <w:tcPr>
            <w:tcW w:w="1080" w:type="dxa"/>
            <w:tcBorders>
              <w:top w:val="nil"/>
              <w:left w:val="nil"/>
              <w:bottom w:val="single" w:sz="4" w:space="0" w:color="auto"/>
              <w:right w:val="single" w:sz="4" w:space="0" w:color="auto"/>
            </w:tcBorders>
            <w:shd w:val="clear" w:color="auto" w:fill="auto"/>
            <w:noWrap/>
          </w:tcPr>
          <w:p w14:paraId="41E2BF50" w14:textId="77777777" w:rsidR="00427F70" w:rsidRPr="00427F70" w:rsidRDefault="00427F70" w:rsidP="00427F70">
            <w:pPr>
              <w:jc w:val="right"/>
              <w:outlineLvl w:val="1"/>
              <w:rPr>
                <w:sz w:val="24"/>
                <w:szCs w:val="24"/>
              </w:rPr>
            </w:pPr>
            <w:r w:rsidRPr="00427F70">
              <w:rPr>
                <w:sz w:val="24"/>
                <w:szCs w:val="24"/>
              </w:rPr>
              <w:t>70,0</w:t>
            </w:r>
          </w:p>
        </w:tc>
        <w:tc>
          <w:tcPr>
            <w:tcW w:w="1183" w:type="dxa"/>
            <w:tcBorders>
              <w:top w:val="nil"/>
              <w:left w:val="nil"/>
              <w:bottom w:val="single" w:sz="4" w:space="0" w:color="000000"/>
              <w:right w:val="single" w:sz="4" w:space="0" w:color="000000"/>
            </w:tcBorders>
            <w:shd w:val="clear" w:color="auto" w:fill="auto"/>
            <w:noWrap/>
          </w:tcPr>
          <w:p w14:paraId="32D23602" w14:textId="77777777" w:rsidR="00427F70" w:rsidRPr="00427F70" w:rsidRDefault="00427F70" w:rsidP="00427F70">
            <w:pPr>
              <w:jc w:val="right"/>
              <w:outlineLvl w:val="1"/>
              <w:rPr>
                <w:color w:val="000000"/>
                <w:sz w:val="24"/>
                <w:szCs w:val="24"/>
              </w:rPr>
            </w:pPr>
            <w:r w:rsidRPr="00427F70">
              <w:rPr>
                <w:color w:val="000000"/>
                <w:sz w:val="24"/>
                <w:szCs w:val="24"/>
              </w:rPr>
              <w:t>100,0</w:t>
            </w:r>
          </w:p>
        </w:tc>
      </w:tr>
      <w:tr w:rsidR="00427F70" w:rsidRPr="00427F70" w14:paraId="15F37E3F" w14:textId="77777777" w:rsidTr="00D63C46">
        <w:trPr>
          <w:trHeight w:val="765"/>
        </w:trPr>
        <w:tc>
          <w:tcPr>
            <w:tcW w:w="3404" w:type="dxa"/>
            <w:tcBorders>
              <w:top w:val="nil"/>
              <w:left w:val="single" w:sz="4" w:space="0" w:color="000000"/>
              <w:bottom w:val="single" w:sz="4" w:space="0" w:color="000000"/>
              <w:right w:val="single" w:sz="4" w:space="0" w:color="000000"/>
            </w:tcBorders>
            <w:shd w:val="clear" w:color="auto" w:fill="auto"/>
          </w:tcPr>
          <w:p w14:paraId="41AF0BEE" w14:textId="77777777" w:rsidR="00427F70" w:rsidRPr="00427F70" w:rsidRDefault="00427F70" w:rsidP="00427F70">
            <w:pPr>
              <w:outlineLvl w:val="2"/>
              <w:rPr>
                <w:color w:val="000000"/>
                <w:sz w:val="24"/>
                <w:szCs w:val="24"/>
              </w:rPr>
            </w:pPr>
            <w:r w:rsidRPr="00427F70">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698" w:type="dxa"/>
            <w:tcBorders>
              <w:top w:val="nil"/>
              <w:left w:val="nil"/>
              <w:bottom w:val="single" w:sz="4" w:space="0" w:color="000000"/>
              <w:right w:val="single" w:sz="4" w:space="0" w:color="000000"/>
            </w:tcBorders>
            <w:shd w:val="clear" w:color="auto" w:fill="auto"/>
          </w:tcPr>
          <w:p w14:paraId="73698A91" w14:textId="77777777" w:rsidR="00427F70" w:rsidRPr="00427F70" w:rsidRDefault="00427F70" w:rsidP="00427F70">
            <w:pPr>
              <w:outlineLvl w:val="2"/>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32F5C61A" w14:textId="77777777" w:rsidR="00427F70" w:rsidRPr="00427F70" w:rsidRDefault="00427F70" w:rsidP="00427F70">
            <w:pPr>
              <w:outlineLvl w:val="2"/>
              <w:rPr>
                <w:color w:val="000000"/>
                <w:sz w:val="24"/>
                <w:szCs w:val="24"/>
              </w:rPr>
            </w:pPr>
            <w:r w:rsidRPr="00427F70">
              <w:rPr>
                <w:color w:val="000000"/>
                <w:sz w:val="24"/>
                <w:szCs w:val="24"/>
              </w:rPr>
              <w:t>0405</w:t>
            </w:r>
          </w:p>
        </w:tc>
        <w:tc>
          <w:tcPr>
            <w:tcW w:w="1620" w:type="dxa"/>
            <w:tcBorders>
              <w:top w:val="nil"/>
              <w:left w:val="nil"/>
              <w:bottom w:val="single" w:sz="4" w:space="0" w:color="000000"/>
              <w:right w:val="single" w:sz="4" w:space="0" w:color="000000"/>
            </w:tcBorders>
            <w:shd w:val="clear" w:color="auto" w:fill="auto"/>
          </w:tcPr>
          <w:p w14:paraId="19BD9CCE" w14:textId="77777777" w:rsidR="00427F70" w:rsidRPr="00427F70" w:rsidRDefault="00427F70" w:rsidP="00427F70">
            <w:pPr>
              <w:outlineLvl w:val="2"/>
              <w:rPr>
                <w:color w:val="000000"/>
                <w:sz w:val="24"/>
                <w:szCs w:val="24"/>
              </w:rPr>
            </w:pPr>
            <w:r w:rsidRPr="00427F70">
              <w:rPr>
                <w:color w:val="000000"/>
                <w:sz w:val="24"/>
                <w:szCs w:val="24"/>
              </w:rPr>
              <w:t>1200000000</w:t>
            </w:r>
          </w:p>
        </w:tc>
        <w:tc>
          <w:tcPr>
            <w:tcW w:w="720" w:type="dxa"/>
            <w:tcBorders>
              <w:top w:val="nil"/>
              <w:left w:val="nil"/>
              <w:bottom w:val="single" w:sz="4" w:space="0" w:color="000000"/>
              <w:right w:val="nil"/>
            </w:tcBorders>
            <w:shd w:val="clear" w:color="auto" w:fill="auto"/>
          </w:tcPr>
          <w:p w14:paraId="1A3537A5" w14:textId="77777777" w:rsidR="00427F70" w:rsidRPr="00427F70" w:rsidRDefault="00427F70" w:rsidP="00427F70">
            <w:pPr>
              <w:outlineLvl w:val="2"/>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06A48040" w14:textId="77777777" w:rsidR="00427F70" w:rsidRPr="00427F70" w:rsidRDefault="00427F70" w:rsidP="00427F70">
            <w:pPr>
              <w:jc w:val="right"/>
              <w:outlineLvl w:val="2"/>
              <w:rPr>
                <w:sz w:val="24"/>
                <w:szCs w:val="24"/>
              </w:rPr>
            </w:pPr>
            <w:r w:rsidRPr="00427F70">
              <w:rPr>
                <w:sz w:val="24"/>
                <w:szCs w:val="24"/>
              </w:rPr>
              <w:t>70,0</w:t>
            </w:r>
          </w:p>
        </w:tc>
        <w:tc>
          <w:tcPr>
            <w:tcW w:w="1080" w:type="dxa"/>
            <w:tcBorders>
              <w:top w:val="nil"/>
              <w:left w:val="nil"/>
              <w:bottom w:val="single" w:sz="4" w:space="0" w:color="auto"/>
              <w:right w:val="single" w:sz="4" w:space="0" w:color="auto"/>
            </w:tcBorders>
            <w:shd w:val="clear" w:color="auto" w:fill="auto"/>
            <w:noWrap/>
          </w:tcPr>
          <w:p w14:paraId="6FD8B96A" w14:textId="77777777" w:rsidR="00427F70" w:rsidRPr="00427F70" w:rsidRDefault="00427F70" w:rsidP="00427F70">
            <w:pPr>
              <w:jc w:val="right"/>
              <w:outlineLvl w:val="2"/>
              <w:rPr>
                <w:sz w:val="24"/>
                <w:szCs w:val="24"/>
              </w:rPr>
            </w:pPr>
            <w:r w:rsidRPr="00427F70">
              <w:rPr>
                <w:sz w:val="24"/>
                <w:szCs w:val="24"/>
              </w:rPr>
              <w:t>70,0</w:t>
            </w:r>
          </w:p>
        </w:tc>
        <w:tc>
          <w:tcPr>
            <w:tcW w:w="1183" w:type="dxa"/>
            <w:tcBorders>
              <w:top w:val="nil"/>
              <w:left w:val="nil"/>
              <w:bottom w:val="single" w:sz="4" w:space="0" w:color="000000"/>
              <w:right w:val="single" w:sz="4" w:space="0" w:color="000000"/>
            </w:tcBorders>
            <w:shd w:val="clear" w:color="auto" w:fill="auto"/>
            <w:noWrap/>
          </w:tcPr>
          <w:p w14:paraId="684E111D" w14:textId="77777777" w:rsidR="00427F70" w:rsidRPr="00427F70" w:rsidRDefault="00427F70" w:rsidP="00427F70">
            <w:pPr>
              <w:jc w:val="right"/>
              <w:outlineLvl w:val="2"/>
              <w:rPr>
                <w:color w:val="000000"/>
                <w:sz w:val="24"/>
                <w:szCs w:val="24"/>
              </w:rPr>
            </w:pPr>
            <w:r w:rsidRPr="00427F70">
              <w:rPr>
                <w:color w:val="000000"/>
                <w:sz w:val="24"/>
                <w:szCs w:val="24"/>
              </w:rPr>
              <w:t>100,0</w:t>
            </w:r>
          </w:p>
        </w:tc>
      </w:tr>
      <w:tr w:rsidR="00427F70" w:rsidRPr="00427F70" w14:paraId="1D71FA6C" w14:textId="77777777" w:rsidTr="00D63C46">
        <w:trPr>
          <w:trHeight w:val="510"/>
        </w:trPr>
        <w:tc>
          <w:tcPr>
            <w:tcW w:w="3404" w:type="dxa"/>
            <w:tcBorders>
              <w:top w:val="nil"/>
              <w:left w:val="single" w:sz="4" w:space="0" w:color="000000"/>
              <w:bottom w:val="single" w:sz="4" w:space="0" w:color="000000"/>
              <w:right w:val="single" w:sz="4" w:space="0" w:color="000000"/>
            </w:tcBorders>
            <w:shd w:val="clear" w:color="auto" w:fill="auto"/>
          </w:tcPr>
          <w:p w14:paraId="393F0244" w14:textId="77777777" w:rsidR="00427F70" w:rsidRPr="00427F70" w:rsidRDefault="00427F70" w:rsidP="00427F70">
            <w:pPr>
              <w:outlineLvl w:val="3"/>
              <w:rPr>
                <w:color w:val="000000"/>
                <w:sz w:val="24"/>
                <w:szCs w:val="24"/>
              </w:rPr>
            </w:pPr>
            <w:r w:rsidRPr="00427F70">
              <w:rPr>
                <w:color w:val="000000"/>
                <w:sz w:val="24"/>
                <w:szCs w:val="24"/>
              </w:rPr>
              <w:t xml:space="preserve">        Подпрограмма "Комплексное развитие городского поселения "Идрица"</w:t>
            </w:r>
          </w:p>
        </w:tc>
        <w:tc>
          <w:tcPr>
            <w:tcW w:w="698" w:type="dxa"/>
            <w:tcBorders>
              <w:top w:val="nil"/>
              <w:left w:val="nil"/>
              <w:bottom w:val="single" w:sz="4" w:space="0" w:color="000000"/>
              <w:right w:val="single" w:sz="4" w:space="0" w:color="000000"/>
            </w:tcBorders>
            <w:shd w:val="clear" w:color="auto" w:fill="auto"/>
          </w:tcPr>
          <w:p w14:paraId="4146BA34" w14:textId="77777777" w:rsidR="00427F70" w:rsidRPr="00427F70" w:rsidRDefault="00427F70" w:rsidP="00427F70">
            <w:pPr>
              <w:outlineLvl w:val="3"/>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51622C04" w14:textId="77777777" w:rsidR="00427F70" w:rsidRPr="00427F70" w:rsidRDefault="00427F70" w:rsidP="00427F70">
            <w:pPr>
              <w:outlineLvl w:val="3"/>
              <w:rPr>
                <w:color w:val="000000"/>
                <w:sz w:val="24"/>
                <w:szCs w:val="24"/>
              </w:rPr>
            </w:pPr>
            <w:r w:rsidRPr="00427F70">
              <w:rPr>
                <w:color w:val="000000"/>
                <w:sz w:val="24"/>
                <w:szCs w:val="24"/>
              </w:rPr>
              <w:t>0405</w:t>
            </w:r>
          </w:p>
        </w:tc>
        <w:tc>
          <w:tcPr>
            <w:tcW w:w="1620" w:type="dxa"/>
            <w:tcBorders>
              <w:top w:val="nil"/>
              <w:left w:val="nil"/>
              <w:bottom w:val="single" w:sz="4" w:space="0" w:color="000000"/>
              <w:right w:val="single" w:sz="4" w:space="0" w:color="000000"/>
            </w:tcBorders>
            <w:shd w:val="clear" w:color="auto" w:fill="auto"/>
          </w:tcPr>
          <w:p w14:paraId="3E3F6819" w14:textId="77777777" w:rsidR="00427F70" w:rsidRPr="00427F70" w:rsidRDefault="00427F70" w:rsidP="00427F70">
            <w:pPr>
              <w:outlineLvl w:val="3"/>
              <w:rPr>
                <w:color w:val="000000"/>
                <w:sz w:val="24"/>
                <w:szCs w:val="24"/>
              </w:rPr>
            </w:pPr>
            <w:r w:rsidRPr="00427F70">
              <w:rPr>
                <w:color w:val="000000"/>
                <w:sz w:val="24"/>
                <w:szCs w:val="24"/>
              </w:rPr>
              <w:t>1210000000</w:t>
            </w:r>
          </w:p>
        </w:tc>
        <w:tc>
          <w:tcPr>
            <w:tcW w:w="720" w:type="dxa"/>
            <w:tcBorders>
              <w:top w:val="nil"/>
              <w:left w:val="nil"/>
              <w:bottom w:val="single" w:sz="4" w:space="0" w:color="000000"/>
              <w:right w:val="nil"/>
            </w:tcBorders>
            <w:shd w:val="clear" w:color="auto" w:fill="auto"/>
          </w:tcPr>
          <w:p w14:paraId="21896E56" w14:textId="77777777" w:rsidR="00427F70" w:rsidRPr="00427F70" w:rsidRDefault="00427F70" w:rsidP="00427F70">
            <w:pPr>
              <w:outlineLvl w:val="3"/>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305A9842" w14:textId="77777777" w:rsidR="00427F70" w:rsidRPr="00427F70" w:rsidRDefault="00427F70" w:rsidP="00427F70">
            <w:pPr>
              <w:jc w:val="right"/>
              <w:outlineLvl w:val="3"/>
              <w:rPr>
                <w:sz w:val="24"/>
                <w:szCs w:val="24"/>
              </w:rPr>
            </w:pPr>
            <w:r w:rsidRPr="00427F70">
              <w:rPr>
                <w:sz w:val="24"/>
                <w:szCs w:val="24"/>
              </w:rPr>
              <w:t>70,0</w:t>
            </w:r>
          </w:p>
        </w:tc>
        <w:tc>
          <w:tcPr>
            <w:tcW w:w="1080" w:type="dxa"/>
            <w:tcBorders>
              <w:top w:val="nil"/>
              <w:left w:val="nil"/>
              <w:bottom w:val="single" w:sz="4" w:space="0" w:color="auto"/>
              <w:right w:val="single" w:sz="4" w:space="0" w:color="auto"/>
            </w:tcBorders>
            <w:shd w:val="clear" w:color="auto" w:fill="auto"/>
            <w:noWrap/>
          </w:tcPr>
          <w:p w14:paraId="1E8FEC9A" w14:textId="77777777" w:rsidR="00427F70" w:rsidRPr="00427F70" w:rsidRDefault="00427F70" w:rsidP="00427F70">
            <w:pPr>
              <w:jc w:val="right"/>
              <w:outlineLvl w:val="3"/>
              <w:rPr>
                <w:sz w:val="24"/>
                <w:szCs w:val="24"/>
              </w:rPr>
            </w:pPr>
            <w:r w:rsidRPr="00427F70">
              <w:rPr>
                <w:sz w:val="24"/>
                <w:szCs w:val="24"/>
              </w:rPr>
              <w:t>70,0</w:t>
            </w:r>
          </w:p>
        </w:tc>
        <w:tc>
          <w:tcPr>
            <w:tcW w:w="1183" w:type="dxa"/>
            <w:tcBorders>
              <w:top w:val="nil"/>
              <w:left w:val="nil"/>
              <w:bottom w:val="single" w:sz="4" w:space="0" w:color="000000"/>
              <w:right w:val="single" w:sz="4" w:space="0" w:color="000000"/>
            </w:tcBorders>
            <w:shd w:val="clear" w:color="auto" w:fill="auto"/>
            <w:noWrap/>
          </w:tcPr>
          <w:p w14:paraId="12749482" w14:textId="77777777" w:rsidR="00427F70" w:rsidRPr="00427F70" w:rsidRDefault="00427F70" w:rsidP="00427F70">
            <w:pPr>
              <w:jc w:val="right"/>
              <w:outlineLvl w:val="3"/>
              <w:rPr>
                <w:color w:val="000000"/>
                <w:sz w:val="24"/>
                <w:szCs w:val="24"/>
              </w:rPr>
            </w:pPr>
            <w:r w:rsidRPr="00427F70">
              <w:rPr>
                <w:color w:val="000000"/>
                <w:sz w:val="24"/>
                <w:szCs w:val="24"/>
              </w:rPr>
              <w:t>100,0</w:t>
            </w:r>
          </w:p>
        </w:tc>
      </w:tr>
      <w:tr w:rsidR="00427F70" w:rsidRPr="00427F70" w14:paraId="2D07FB89" w14:textId="77777777" w:rsidTr="00D63C46">
        <w:trPr>
          <w:trHeight w:val="300"/>
        </w:trPr>
        <w:tc>
          <w:tcPr>
            <w:tcW w:w="3404" w:type="dxa"/>
            <w:tcBorders>
              <w:top w:val="nil"/>
              <w:left w:val="single" w:sz="4" w:space="0" w:color="000000"/>
              <w:bottom w:val="single" w:sz="4" w:space="0" w:color="000000"/>
              <w:right w:val="single" w:sz="4" w:space="0" w:color="000000"/>
            </w:tcBorders>
            <w:shd w:val="clear" w:color="auto" w:fill="auto"/>
          </w:tcPr>
          <w:p w14:paraId="38A0C7BE" w14:textId="77777777" w:rsidR="00427F70" w:rsidRPr="00427F70" w:rsidRDefault="00427F70" w:rsidP="00427F70">
            <w:pPr>
              <w:outlineLvl w:val="4"/>
              <w:rPr>
                <w:color w:val="000000"/>
                <w:sz w:val="24"/>
                <w:szCs w:val="24"/>
              </w:rPr>
            </w:pPr>
            <w:r w:rsidRPr="00427F70">
              <w:rPr>
                <w:color w:val="000000"/>
                <w:sz w:val="24"/>
                <w:szCs w:val="24"/>
              </w:rPr>
              <w:t xml:space="preserve">          Основное мероприятие "Благоустройство"</w:t>
            </w:r>
          </w:p>
        </w:tc>
        <w:tc>
          <w:tcPr>
            <w:tcW w:w="698" w:type="dxa"/>
            <w:tcBorders>
              <w:top w:val="nil"/>
              <w:left w:val="nil"/>
              <w:bottom w:val="single" w:sz="4" w:space="0" w:color="000000"/>
              <w:right w:val="single" w:sz="4" w:space="0" w:color="000000"/>
            </w:tcBorders>
            <w:shd w:val="clear" w:color="auto" w:fill="auto"/>
          </w:tcPr>
          <w:p w14:paraId="0B1B9AF2" w14:textId="77777777" w:rsidR="00427F70" w:rsidRPr="00427F70" w:rsidRDefault="00427F70" w:rsidP="00427F70">
            <w:pPr>
              <w:outlineLvl w:val="4"/>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3D13DE00" w14:textId="77777777" w:rsidR="00427F70" w:rsidRPr="00427F70" w:rsidRDefault="00427F70" w:rsidP="00427F70">
            <w:pPr>
              <w:outlineLvl w:val="4"/>
              <w:rPr>
                <w:color w:val="000000"/>
                <w:sz w:val="24"/>
                <w:szCs w:val="24"/>
              </w:rPr>
            </w:pPr>
            <w:r w:rsidRPr="00427F70">
              <w:rPr>
                <w:color w:val="000000"/>
                <w:sz w:val="24"/>
                <w:szCs w:val="24"/>
              </w:rPr>
              <w:t>0405</w:t>
            </w:r>
          </w:p>
        </w:tc>
        <w:tc>
          <w:tcPr>
            <w:tcW w:w="1620" w:type="dxa"/>
            <w:tcBorders>
              <w:top w:val="nil"/>
              <w:left w:val="nil"/>
              <w:bottom w:val="single" w:sz="4" w:space="0" w:color="000000"/>
              <w:right w:val="single" w:sz="4" w:space="0" w:color="000000"/>
            </w:tcBorders>
            <w:shd w:val="clear" w:color="auto" w:fill="auto"/>
          </w:tcPr>
          <w:p w14:paraId="3E3886A8" w14:textId="77777777" w:rsidR="00427F70" w:rsidRPr="00427F70" w:rsidRDefault="00427F70" w:rsidP="00427F70">
            <w:pPr>
              <w:outlineLvl w:val="4"/>
              <w:rPr>
                <w:color w:val="000000"/>
                <w:sz w:val="24"/>
                <w:szCs w:val="24"/>
              </w:rPr>
            </w:pPr>
            <w:r w:rsidRPr="00427F70">
              <w:rPr>
                <w:color w:val="000000"/>
                <w:sz w:val="24"/>
                <w:szCs w:val="24"/>
              </w:rPr>
              <w:t>1210500000</w:t>
            </w:r>
          </w:p>
        </w:tc>
        <w:tc>
          <w:tcPr>
            <w:tcW w:w="720" w:type="dxa"/>
            <w:tcBorders>
              <w:top w:val="nil"/>
              <w:left w:val="nil"/>
              <w:bottom w:val="single" w:sz="4" w:space="0" w:color="000000"/>
              <w:right w:val="nil"/>
            </w:tcBorders>
            <w:shd w:val="clear" w:color="auto" w:fill="auto"/>
          </w:tcPr>
          <w:p w14:paraId="1992C103" w14:textId="77777777" w:rsidR="00427F70" w:rsidRPr="00427F70" w:rsidRDefault="00427F70" w:rsidP="00427F70">
            <w:pPr>
              <w:outlineLvl w:val="4"/>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2E034BBC" w14:textId="77777777" w:rsidR="00427F70" w:rsidRPr="00427F70" w:rsidRDefault="00427F70" w:rsidP="00427F70">
            <w:pPr>
              <w:jc w:val="right"/>
              <w:outlineLvl w:val="4"/>
              <w:rPr>
                <w:sz w:val="24"/>
                <w:szCs w:val="24"/>
              </w:rPr>
            </w:pPr>
            <w:r w:rsidRPr="00427F70">
              <w:rPr>
                <w:sz w:val="24"/>
                <w:szCs w:val="24"/>
              </w:rPr>
              <w:t>70,0</w:t>
            </w:r>
          </w:p>
        </w:tc>
        <w:tc>
          <w:tcPr>
            <w:tcW w:w="1080" w:type="dxa"/>
            <w:tcBorders>
              <w:top w:val="nil"/>
              <w:left w:val="nil"/>
              <w:bottom w:val="single" w:sz="4" w:space="0" w:color="auto"/>
              <w:right w:val="single" w:sz="4" w:space="0" w:color="auto"/>
            </w:tcBorders>
            <w:shd w:val="clear" w:color="auto" w:fill="auto"/>
            <w:noWrap/>
          </w:tcPr>
          <w:p w14:paraId="4F7D3540" w14:textId="77777777" w:rsidR="00427F70" w:rsidRPr="00427F70" w:rsidRDefault="00427F70" w:rsidP="00427F70">
            <w:pPr>
              <w:jc w:val="right"/>
              <w:outlineLvl w:val="4"/>
              <w:rPr>
                <w:sz w:val="24"/>
                <w:szCs w:val="24"/>
              </w:rPr>
            </w:pPr>
            <w:r w:rsidRPr="00427F70">
              <w:rPr>
                <w:sz w:val="24"/>
                <w:szCs w:val="24"/>
              </w:rPr>
              <w:t>70,0</w:t>
            </w:r>
          </w:p>
        </w:tc>
        <w:tc>
          <w:tcPr>
            <w:tcW w:w="1183" w:type="dxa"/>
            <w:tcBorders>
              <w:top w:val="nil"/>
              <w:left w:val="nil"/>
              <w:bottom w:val="single" w:sz="4" w:space="0" w:color="000000"/>
              <w:right w:val="single" w:sz="4" w:space="0" w:color="000000"/>
            </w:tcBorders>
            <w:shd w:val="clear" w:color="auto" w:fill="auto"/>
            <w:noWrap/>
          </w:tcPr>
          <w:p w14:paraId="1170BCCF" w14:textId="77777777" w:rsidR="00427F70" w:rsidRPr="00427F70" w:rsidRDefault="00427F70" w:rsidP="00427F70">
            <w:pPr>
              <w:jc w:val="right"/>
              <w:outlineLvl w:val="4"/>
              <w:rPr>
                <w:color w:val="000000"/>
                <w:sz w:val="24"/>
                <w:szCs w:val="24"/>
              </w:rPr>
            </w:pPr>
            <w:r w:rsidRPr="00427F70">
              <w:rPr>
                <w:color w:val="000000"/>
                <w:sz w:val="24"/>
                <w:szCs w:val="24"/>
              </w:rPr>
              <w:t>100,0</w:t>
            </w:r>
          </w:p>
        </w:tc>
      </w:tr>
      <w:tr w:rsidR="00427F70" w:rsidRPr="00427F70" w14:paraId="220B68F7" w14:textId="77777777" w:rsidTr="00D63C46">
        <w:trPr>
          <w:trHeight w:val="510"/>
        </w:trPr>
        <w:tc>
          <w:tcPr>
            <w:tcW w:w="3404" w:type="dxa"/>
            <w:tcBorders>
              <w:top w:val="nil"/>
              <w:left w:val="single" w:sz="4" w:space="0" w:color="000000"/>
              <w:bottom w:val="single" w:sz="4" w:space="0" w:color="000000"/>
              <w:right w:val="single" w:sz="4" w:space="0" w:color="000000"/>
            </w:tcBorders>
            <w:shd w:val="clear" w:color="auto" w:fill="auto"/>
          </w:tcPr>
          <w:p w14:paraId="2649824D" w14:textId="77777777" w:rsidR="00427F70" w:rsidRPr="00427F70" w:rsidRDefault="00427F70" w:rsidP="00427F70">
            <w:pPr>
              <w:outlineLvl w:val="5"/>
              <w:rPr>
                <w:color w:val="000000"/>
                <w:sz w:val="24"/>
                <w:szCs w:val="24"/>
              </w:rPr>
            </w:pPr>
            <w:r w:rsidRPr="00427F70">
              <w:rPr>
                <w:color w:val="000000"/>
                <w:sz w:val="24"/>
                <w:szCs w:val="24"/>
              </w:rPr>
              <w:t xml:space="preserve">            Осуществление мероприятий по ликвидации очагов сорного растения борщевик Сосновского</w:t>
            </w:r>
          </w:p>
        </w:tc>
        <w:tc>
          <w:tcPr>
            <w:tcW w:w="698" w:type="dxa"/>
            <w:tcBorders>
              <w:top w:val="nil"/>
              <w:left w:val="nil"/>
              <w:bottom w:val="single" w:sz="4" w:space="0" w:color="000000"/>
              <w:right w:val="single" w:sz="4" w:space="0" w:color="000000"/>
            </w:tcBorders>
            <w:shd w:val="clear" w:color="auto" w:fill="auto"/>
          </w:tcPr>
          <w:p w14:paraId="6D187B0B" w14:textId="77777777" w:rsidR="00427F70" w:rsidRPr="00427F70" w:rsidRDefault="00427F70" w:rsidP="00427F70">
            <w:pPr>
              <w:outlineLvl w:val="5"/>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5F35423D" w14:textId="77777777" w:rsidR="00427F70" w:rsidRPr="00427F70" w:rsidRDefault="00427F70" w:rsidP="00427F70">
            <w:pPr>
              <w:outlineLvl w:val="5"/>
              <w:rPr>
                <w:color w:val="000000"/>
                <w:sz w:val="24"/>
                <w:szCs w:val="24"/>
              </w:rPr>
            </w:pPr>
            <w:r w:rsidRPr="00427F70">
              <w:rPr>
                <w:color w:val="000000"/>
                <w:sz w:val="24"/>
                <w:szCs w:val="24"/>
              </w:rPr>
              <w:t>0405</w:t>
            </w:r>
          </w:p>
        </w:tc>
        <w:tc>
          <w:tcPr>
            <w:tcW w:w="1620" w:type="dxa"/>
            <w:tcBorders>
              <w:top w:val="nil"/>
              <w:left w:val="nil"/>
              <w:bottom w:val="single" w:sz="4" w:space="0" w:color="000000"/>
              <w:right w:val="single" w:sz="4" w:space="0" w:color="000000"/>
            </w:tcBorders>
            <w:shd w:val="clear" w:color="auto" w:fill="auto"/>
          </w:tcPr>
          <w:p w14:paraId="193B1812" w14:textId="77777777" w:rsidR="00427F70" w:rsidRPr="00427F70" w:rsidRDefault="00427F70" w:rsidP="00427F70">
            <w:pPr>
              <w:outlineLvl w:val="5"/>
              <w:rPr>
                <w:color w:val="000000"/>
                <w:sz w:val="24"/>
                <w:szCs w:val="24"/>
              </w:rPr>
            </w:pPr>
            <w:r w:rsidRPr="00427F70">
              <w:rPr>
                <w:color w:val="000000"/>
                <w:sz w:val="24"/>
                <w:szCs w:val="24"/>
              </w:rPr>
              <w:t>1210541570</w:t>
            </w:r>
          </w:p>
        </w:tc>
        <w:tc>
          <w:tcPr>
            <w:tcW w:w="720" w:type="dxa"/>
            <w:tcBorders>
              <w:top w:val="nil"/>
              <w:left w:val="nil"/>
              <w:bottom w:val="single" w:sz="4" w:space="0" w:color="000000"/>
              <w:right w:val="nil"/>
            </w:tcBorders>
            <w:shd w:val="clear" w:color="auto" w:fill="auto"/>
          </w:tcPr>
          <w:p w14:paraId="0B173253" w14:textId="77777777" w:rsidR="00427F70" w:rsidRPr="00427F70" w:rsidRDefault="00427F70" w:rsidP="00427F70">
            <w:pPr>
              <w:outlineLvl w:val="5"/>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13F24E15" w14:textId="77777777" w:rsidR="00427F70" w:rsidRPr="00427F70" w:rsidRDefault="00427F70" w:rsidP="00427F70">
            <w:pPr>
              <w:jc w:val="right"/>
              <w:outlineLvl w:val="5"/>
              <w:rPr>
                <w:sz w:val="24"/>
                <w:szCs w:val="24"/>
              </w:rPr>
            </w:pPr>
            <w:r w:rsidRPr="00427F70">
              <w:rPr>
                <w:sz w:val="24"/>
                <w:szCs w:val="24"/>
              </w:rPr>
              <w:t>56,0</w:t>
            </w:r>
          </w:p>
        </w:tc>
        <w:tc>
          <w:tcPr>
            <w:tcW w:w="1080" w:type="dxa"/>
            <w:tcBorders>
              <w:top w:val="nil"/>
              <w:left w:val="nil"/>
              <w:bottom w:val="single" w:sz="4" w:space="0" w:color="auto"/>
              <w:right w:val="single" w:sz="4" w:space="0" w:color="auto"/>
            </w:tcBorders>
            <w:shd w:val="clear" w:color="auto" w:fill="auto"/>
            <w:noWrap/>
          </w:tcPr>
          <w:p w14:paraId="51AA2A62" w14:textId="77777777" w:rsidR="00427F70" w:rsidRPr="00427F70" w:rsidRDefault="00427F70" w:rsidP="00427F70">
            <w:pPr>
              <w:jc w:val="right"/>
              <w:outlineLvl w:val="5"/>
              <w:rPr>
                <w:sz w:val="24"/>
                <w:szCs w:val="24"/>
              </w:rPr>
            </w:pPr>
            <w:r w:rsidRPr="00427F70">
              <w:rPr>
                <w:sz w:val="24"/>
                <w:szCs w:val="24"/>
              </w:rPr>
              <w:t>56,0</w:t>
            </w:r>
          </w:p>
        </w:tc>
        <w:tc>
          <w:tcPr>
            <w:tcW w:w="1183" w:type="dxa"/>
            <w:tcBorders>
              <w:top w:val="nil"/>
              <w:left w:val="nil"/>
              <w:bottom w:val="single" w:sz="4" w:space="0" w:color="000000"/>
              <w:right w:val="single" w:sz="4" w:space="0" w:color="000000"/>
            </w:tcBorders>
            <w:shd w:val="clear" w:color="auto" w:fill="auto"/>
            <w:noWrap/>
          </w:tcPr>
          <w:p w14:paraId="0828D8A2" w14:textId="77777777" w:rsidR="00427F70" w:rsidRPr="00427F70" w:rsidRDefault="00427F70" w:rsidP="00427F70">
            <w:pPr>
              <w:jc w:val="right"/>
              <w:outlineLvl w:val="5"/>
              <w:rPr>
                <w:color w:val="000000"/>
                <w:sz w:val="24"/>
                <w:szCs w:val="24"/>
              </w:rPr>
            </w:pPr>
            <w:r w:rsidRPr="00427F70">
              <w:rPr>
                <w:color w:val="000000"/>
                <w:sz w:val="24"/>
                <w:szCs w:val="24"/>
              </w:rPr>
              <w:t>100,0</w:t>
            </w:r>
          </w:p>
        </w:tc>
      </w:tr>
      <w:tr w:rsidR="00427F70" w:rsidRPr="00427F70" w14:paraId="65457C55" w14:textId="77777777" w:rsidTr="00D63C46">
        <w:trPr>
          <w:trHeight w:val="510"/>
        </w:trPr>
        <w:tc>
          <w:tcPr>
            <w:tcW w:w="3404" w:type="dxa"/>
            <w:tcBorders>
              <w:top w:val="nil"/>
              <w:left w:val="single" w:sz="4" w:space="0" w:color="000000"/>
              <w:bottom w:val="single" w:sz="4" w:space="0" w:color="000000"/>
              <w:right w:val="single" w:sz="4" w:space="0" w:color="000000"/>
            </w:tcBorders>
            <w:shd w:val="clear" w:color="auto" w:fill="auto"/>
          </w:tcPr>
          <w:p w14:paraId="2AC6825B" w14:textId="77777777" w:rsidR="00427F70" w:rsidRPr="00427F70" w:rsidRDefault="00427F70" w:rsidP="00427F70">
            <w:pPr>
              <w:outlineLvl w:val="6"/>
              <w:rPr>
                <w:color w:val="000000"/>
                <w:sz w:val="24"/>
                <w:szCs w:val="24"/>
              </w:rPr>
            </w:pPr>
            <w:r w:rsidRPr="00427F70">
              <w:rPr>
                <w:color w:val="000000"/>
                <w:sz w:val="24"/>
                <w:szCs w:val="24"/>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tcPr>
          <w:p w14:paraId="1C83A07F" w14:textId="77777777" w:rsidR="00427F70" w:rsidRPr="00427F70" w:rsidRDefault="00427F70" w:rsidP="00427F70">
            <w:pPr>
              <w:outlineLvl w:val="6"/>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00B0EDE6" w14:textId="77777777" w:rsidR="00427F70" w:rsidRPr="00427F70" w:rsidRDefault="00427F70" w:rsidP="00427F70">
            <w:pPr>
              <w:outlineLvl w:val="6"/>
              <w:rPr>
                <w:color w:val="000000"/>
                <w:sz w:val="24"/>
                <w:szCs w:val="24"/>
              </w:rPr>
            </w:pPr>
            <w:r w:rsidRPr="00427F70">
              <w:rPr>
                <w:color w:val="000000"/>
                <w:sz w:val="24"/>
                <w:szCs w:val="24"/>
              </w:rPr>
              <w:t>0405</w:t>
            </w:r>
          </w:p>
        </w:tc>
        <w:tc>
          <w:tcPr>
            <w:tcW w:w="1620" w:type="dxa"/>
            <w:tcBorders>
              <w:top w:val="nil"/>
              <w:left w:val="nil"/>
              <w:bottom w:val="single" w:sz="4" w:space="0" w:color="000000"/>
              <w:right w:val="single" w:sz="4" w:space="0" w:color="000000"/>
            </w:tcBorders>
            <w:shd w:val="clear" w:color="auto" w:fill="auto"/>
          </w:tcPr>
          <w:p w14:paraId="1EA34827" w14:textId="77777777" w:rsidR="00427F70" w:rsidRPr="00427F70" w:rsidRDefault="00427F70" w:rsidP="00427F70">
            <w:pPr>
              <w:outlineLvl w:val="6"/>
              <w:rPr>
                <w:color w:val="000000"/>
                <w:sz w:val="24"/>
                <w:szCs w:val="24"/>
              </w:rPr>
            </w:pPr>
            <w:r w:rsidRPr="00427F70">
              <w:rPr>
                <w:color w:val="000000"/>
                <w:sz w:val="24"/>
                <w:szCs w:val="24"/>
              </w:rPr>
              <w:t>1210541570</w:t>
            </w:r>
          </w:p>
        </w:tc>
        <w:tc>
          <w:tcPr>
            <w:tcW w:w="720" w:type="dxa"/>
            <w:tcBorders>
              <w:top w:val="nil"/>
              <w:left w:val="nil"/>
              <w:bottom w:val="single" w:sz="4" w:space="0" w:color="000000"/>
              <w:right w:val="nil"/>
            </w:tcBorders>
            <w:shd w:val="clear" w:color="auto" w:fill="auto"/>
          </w:tcPr>
          <w:p w14:paraId="7913D177" w14:textId="77777777" w:rsidR="00427F70" w:rsidRPr="00427F70" w:rsidRDefault="00427F70" w:rsidP="00427F70">
            <w:pPr>
              <w:outlineLvl w:val="6"/>
              <w:rPr>
                <w:color w:val="000000"/>
                <w:sz w:val="24"/>
                <w:szCs w:val="24"/>
              </w:rPr>
            </w:pPr>
            <w:r w:rsidRPr="00427F70">
              <w:rPr>
                <w:color w:val="000000"/>
                <w:sz w:val="24"/>
                <w:szCs w:val="24"/>
              </w:rPr>
              <w:t>200</w:t>
            </w:r>
          </w:p>
        </w:tc>
        <w:tc>
          <w:tcPr>
            <w:tcW w:w="1260" w:type="dxa"/>
            <w:tcBorders>
              <w:top w:val="nil"/>
              <w:left w:val="single" w:sz="4" w:space="0" w:color="auto"/>
              <w:bottom w:val="single" w:sz="4" w:space="0" w:color="auto"/>
              <w:right w:val="single" w:sz="4" w:space="0" w:color="auto"/>
            </w:tcBorders>
            <w:shd w:val="clear" w:color="auto" w:fill="auto"/>
            <w:noWrap/>
          </w:tcPr>
          <w:p w14:paraId="0857AAA6" w14:textId="77777777" w:rsidR="00427F70" w:rsidRPr="00427F70" w:rsidRDefault="00427F70" w:rsidP="00427F70">
            <w:pPr>
              <w:jc w:val="right"/>
              <w:outlineLvl w:val="6"/>
              <w:rPr>
                <w:sz w:val="24"/>
                <w:szCs w:val="24"/>
              </w:rPr>
            </w:pPr>
            <w:r w:rsidRPr="00427F70">
              <w:rPr>
                <w:sz w:val="24"/>
                <w:szCs w:val="24"/>
              </w:rPr>
              <w:t>56,0</w:t>
            </w:r>
          </w:p>
        </w:tc>
        <w:tc>
          <w:tcPr>
            <w:tcW w:w="1080" w:type="dxa"/>
            <w:tcBorders>
              <w:top w:val="nil"/>
              <w:left w:val="nil"/>
              <w:bottom w:val="single" w:sz="4" w:space="0" w:color="auto"/>
              <w:right w:val="single" w:sz="4" w:space="0" w:color="auto"/>
            </w:tcBorders>
            <w:shd w:val="clear" w:color="auto" w:fill="auto"/>
            <w:noWrap/>
          </w:tcPr>
          <w:p w14:paraId="263A4719" w14:textId="77777777" w:rsidR="00427F70" w:rsidRPr="00427F70" w:rsidRDefault="00427F70" w:rsidP="00427F70">
            <w:pPr>
              <w:jc w:val="right"/>
              <w:outlineLvl w:val="6"/>
              <w:rPr>
                <w:sz w:val="24"/>
                <w:szCs w:val="24"/>
              </w:rPr>
            </w:pPr>
            <w:r w:rsidRPr="00427F70">
              <w:rPr>
                <w:sz w:val="24"/>
                <w:szCs w:val="24"/>
              </w:rPr>
              <w:t>56,0</w:t>
            </w:r>
          </w:p>
        </w:tc>
        <w:tc>
          <w:tcPr>
            <w:tcW w:w="1183" w:type="dxa"/>
            <w:tcBorders>
              <w:top w:val="nil"/>
              <w:left w:val="nil"/>
              <w:bottom w:val="single" w:sz="4" w:space="0" w:color="000000"/>
              <w:right w:val="single" w:sz="4" w:space="0" w:color="000000"/>
            </w:tcBorders>
            <w:shd w:val="clear" w:color="auto" w:fill="auto"/>
            <w:noWrap/>
          </w:tcPr>
          <w:p w14:paraId="24C644AE" w14:textId="77777777" w:rsidR="00427F70" w:rsidRPr="00427F70" w:rsidRDefault="00427F70" w:rsidP="00427F70">
            <w:pPr>
              <w:jc w:val="right"/>
              <w:outlineLvl w:val="6"/>
              <w:rPr>
                <w:color w:val="000000"/>
                <w:sz w:val="24"/>
                <w:szCs w:val="24"/>
              </w:rPr>
            </w:pPr>
            <w:r w:rsidRPr="00427F70">
              <w:rPr>
                <w:color w:val="000000"/>
                <w:sz w:val="24"/>
                <w:szCs w:val="24"/>
              </w:rPr>
              <w:t>100,0</w:t>
            </w:r>
          </w:p>
        </w:tc>
      </w:tr>
      <w:tr w:rsidR="00427F70" w:rsidRPr="00427F70" w14:paraId="2EC84B82" w14:textId="77777777" w:rsidTr="00D63C46">
        <w:trPr>
          <w:trHeight w:val="765"/>
        </w:trPr>
        <w:tc>
          <w:tcPr>
            <w:tcW w:w="3404" w:type="dxa"/>
            <w:tcBorders>
              <w:top w:val="nil"/>
              <w:left w:val="single" w:sz="4" w:space="0" w:color="000000"/>
              <w:bottom w:val="single" w:sz="4" w:space="0" w:color="000000"/>
              <w:right w:val="single" w:sz="4" w:space="0" w:color="000000"/>
            </w:tcBorders>
            <w:shd w:val="clear" w:color="auto" w:fill="auto"/>
          </w:tcPr>
          <w:p w14:paraId="35BFC0C4" w14:textId="77777777" w:rsidR="00427F70" w:rsidRPr="00427F70" w:rsidRDefault="00427F70" w:rsidP="00427F70">
            <w:pPr>
              <w:outlineLvl w:val="5"/>
              <w:rPr>
                <w:color w:val="000000"/>
                <w:sz w:val="24"/>
                <w:szCs w:val="24"/>
              </w:rPr>
            </w:pPr>
            <w:r w:rsidRPr="00427F70">
              <w:rPr>
                <w:color w:val="000000"/>
                <w:sz w:val="24"/>
                <w:szCs w:val="24"/>
              </w:rPr>
              <w:t xml:space="preserve">            Осуществление мероприятий по ликвидации очагов сорного растения борщевик Сосновского за счет средств местного бюджета</w:t>
            </w:r>
          </w:p>
        </w:tc>
        <w:tc>
          <w:tcPr>
            <w:tcW w:w="698" w:type="dxa"/>
            <w:tcBorders>
              <w:top w:val="nil"/>
              <w:left w:val="nil"/>
              <w:bottom w:val="single" w:sz="4" w:space="0" w:color="000000"/>
              <w:right w:val="single" w:sz="4" w:space="0" w:color="000000"/>
            </w:tcBorders>
            <w:shd w:val="clear" w:color="auto" w:fill="auto"/>
          </w:tcPr>
          <w:p w14:paraId="1852EAA9" w14:textId="77777777" w:rsidR="00427F70" w:rsidRPr="00427F70" w:rsidRDefault="00427F70" w:rsidP="00427F70">
            <w:pPr>
              <w:outlineLvl w:val="5"/>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40010580" w14:textId="77777777" w:rsidR="00427F70" w:rsidRPr="00427F70" w:rsidRDefault="00427F70" w:rsidP="00427F70">
            <w:pPr>
              <w:outlineLvl w:val="5"/>
              <w:rPr>
                <w:color w:val="000000"/>
                <w:sz w:val="24"/>
                <w:szCs w:val="24"/>
              </w:rPr>
            </w:pPr>
            <w:r w:rsidRPr="00427F70">
              <w:rPr>
                <w:color w:val="000000"/>
                <w:sz w:val="24"/>
                <w:szCs w:val="24"/>
              </w:rPr>
              <w:t>0405</w:t>
            </w:r>
          </w:p>
        </w:tc>
        <w:tc>
          <w:tcPr>
            <w:tcW w:w="1620" w:type="dxa"/>
            <w:tcBorders>
              <w:top w:val="nil"/>
              <w:left w:val="nil"/>
              <w:bottom w:val="single" w:sz="4" w:space="0" w:color="000000"/>
              <w:right w:val="single" w:sz="4" w:space="0" w:color="000000"/>
            </w:tcBorders>
            <w:shd w:val="clear" w:color="auto" w:fill="auto"/>
          </w:tcPr>
          <w:p w14:paraId="023CCA82" w14:textId="77777777" w:rsidR="00427F70" w:rsidRPr="00427F70" w:rsidRDefault="00427F70" w:rsidP="00427F70">
            <w:pPr>
              <w:outlineLvl w:val="5"/>
              <w:rPr>
                <w:color w:val="000000"/>
                <w:sz w:val="24"/>
                <w:szCs w:val="24"/>
              </w:rPr>
            </w:pPr>
            <w:r w:rsidRPr="00427F70">
              <w:rPr>
                <w:color w:val="000000"/>
                <w:sz w:val="24"/>
                <w:szCs w:val="24"/>
              </w:rPr>
              <w:t>12105W1570</w:t>
            </w:r>
          </w:p>
        </w:tc>
        <w:tc>
          <w:tcPr>
            <w:tcW w:w="720" w:type="dxa"/>
            <w:tcBorders>
              <w:top w:val="nil"/>
              <w:left w:val="nil"/>
              <w:bottom w:val="single" w:sz="4" w:space="0" w:color="000000"/>
              <w:right w:val="nil"/>
            </w:tcBorders>
            <w:shd w:val="clear" w:color="auto" w:fill="auto"/>
          </w:tcPr>
          <w:p w14:paraId="713189E2" w14:textId="77777777" w:rsidR="00427F70" w:rsidRPr="00427F70" w:rsidRDefault="00427F70" w:rsidP="00427F70">
            <w:pPr>
              <w:outlineLvl w:val="5"/>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148386D6" w14:textId="77777777" w:rsidR="00427F70" w:rsidRPr="00427F70" w:rsidRDefault="00427F70" w:rsidP="00427F70">
            <w:pPr>
              <w:jc w:val="right"/>
              <w:outlineLvl w:val="5"/>
              <w:rPr>
                <w:sz w:val="24"/>
                <w:szCs w:val="24"/>
              </w:rPr>
            </w:pPr>
            <w:r w:rsidRPr="00427F70">
              <w:rPr>
                <w:sz w:val="24"/>
                <w:szCs w:val="24"/>
              </w:rPr>
              <w:t>14,0</w:t>
            </w:r>
          </w:p>
        </w:tc>
        <w:tc>
          <w:tcPr>
            <w:tcW w:w="1080" w:type="dxa"/>
            <w:tcBorders>
              <w:top w:val="nil"/>
              <w:left w:val="nil"/>
              <w:bottom w:val="single" w:sz="4" w:space="0" w:color="auto"/>
              <w:right w:val="single" w:sz="4" w:space="0" w:color="auto"/>
            </w:tcBorders>
            <w:shd w:val="clear" w:color="auto" w:fill="auto"/>
            <w:noWrap/>
          </w:tcPr>
          <w:p w14:paraId="14D88128" w14:textId="77777777" w:rsidR="00427F70" w:rsidRPr="00427F70" w:rsidRDefault="00427F70" w:rsidP="00427F70">
            <w:pPr>
              <w:jc w:val="right"/>
              <w:outlineLvl w:val="5"/>
              <w:rPr>
                <w:sz w:val="24"/>
                <w:szCs w:val="24"/>
              </w:rPr>
            </w:pPr>
            <w:r w:rsidRPr="00427F70">
              <w:rPr>
                <w:sz w:val="24"/>
                <w:szCs w:val="24"/>
              </w:rPr>
              <w:t>14,0</w:t>
            </w:r>
          </w:p>
        </w:tc>
        <w:tc>
          <w:tcPr>
            <w:tcW w:w="1183" w:type="dxa"/>
            <w:tcBorders>
              <w:top w:val="nil"/>
              <w:left w:val="nil"/>
              <w:bottom w:val="single" w:sz="4" w:space="0" w:color="000000"/>
              <w:right w:val="single" w:sz="4" w:space="0" w:color="000000"/>
            </w:tcBorders>
            <w:shd w:val="clear" w:color="auto" w:fill="auto"/>
            <w:noWrap/>
          </w:tcPr>
          <w:p w14:paraId="50DFA4F6" w14:textId="77777777" w:rsidR="00427F70" w:rsidRPr="00427F70" w:rsidRDefault="00427F70" w:rsidP="00427F70">
            <w:pPr>
              <w:jc w:val="right"/>
              <w:outlineLvl w:val="5"/>
              <w:rPr>
                <w:color w:val="000000"/>
                <w:sz w:val="24"/>
                <w:szCs w:val="24"/>
              </w:rPr>
            </w:pPr>
            <w:r w:rsidRPr="00427F70">
              <w:rPr>
                <w:color w:val="000000"/>
                <w:sz w:val="24"/>
                <w:szCs w:val="24"/>
              </w:rPr>
              <w:t>100,0</w:t>
            </w:r>
          </w:p>
        </w:tc>
      </w:tr>
      <w:tr w:rsidR="00427F70" w:rsidRPr="00427F70" w14:paraId="66E7C1C0" w14:textId="77777777" w:rsidTr="00D63C46">
        <w:trPr>
          <w:trHeight w:val="510"/>
        </w:trPr>
        <w:tc>
          <w:tcPr>
            <w:tcW w:w="3404" w:type="dxa"/>
            <w:tcBorders>
              <w:top w:val="nil"/>
              <w:left w:val="single" w:sz="4" w:space="0" w:color="000000"/>
              <w:bottom w:val="single" w:sz="4" w:space="0" w:color="000000"/>
              <w:right w:val="single" w:sz="4" w:space="0" w:color="000000"/>
            </w:tcBorders>
            <w:shd w:val="clear" w:color="auto" w:fill="auto"/>
          </w:tcPr>
          <w:p w14:paraId="55058168" w14:textId="77777777" w:rsidR="00427F70" w:rsidRPr="00427F70" w:rsidRDefault="00427F70" w:rsidP="00427F70">
            <w:pPr>
              <w:outlineLvl w:val="6"/>
              <w:rPr>
                <w:color w:val="000000"/>
                <w:sz w:val="24"/>
                <w:szCs w:val="24"/>
              </w:rPr>
            </w:pPr>
            <w:r w:rsidRPr="00427F70">
              <w:rPr>
                <w:color w:val="000000"/>
                <w:sz w:val="24"/>
                <w:szCs w:val="24"/>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tcPr>
          <w:p w14:paraId="4F42620D" w14:textId="77777777" w:rsidR="00427F70" w:rsidRPr="00427F70" w:rsidRDefault="00427F70" w:rsidP="00427F70">
            <w:pPr>
              <w:outlineLvl w:val="6"/>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40B85C72" w14:textId="77777777" w:rsidR="00427F70" w:rsidRPr="00427F70" w:rsidRDefault="00427F70" w:rsidP="00427F70">
            <w:pPr>
              <w:outlineLvl w:val="6"/>
              <w:rPr>
                <w:color w:val="000000"/>
                <w:sz w:val="24"/>
                <w:szCs w:val="24"/>
              </w:rPr>
            </w:pPr>
            <w:r w:rsidRPr="00427F70">
              <w:rPr>
                <w:color w:val="000000"/>
                <w:sz w:val="24"/>
                <w:szCs w:val="24"/>
              </w:rPr>
              <w:t>0405</w:t>
            </w:r>
          </w:p>
        </w:tc>
        <w:tc>
          <w:tcPr>
            <w:tcW w:w="1620" w:type="dxa"/>
            <w:tcBorders>
              <w:top w:val="nil"/>
              <w:left w:val="nil"/>
              <w:bottom w:val="single" w:sz="4" w:space="0" w:color="000000"/>
              <w:right w:val="single" w:sz="4" w:space="0" w:color="000000"/>
            </w:tcBorders>
            <w:shd w:val="clear" w:color="auto" w:fill="auto"/>
          </w:tcPr>
          <w:p w14:paraId="7BBF6571" w14:textId="77777777" w:rsidR="00427F70" w:rsidRPr="00427F70" w:rsidRDefault="00427F70" w:rsidP="00427F70">
            <w:pPr>
              <w:outlineLvl w:val="6"/>
              <w:rPr>
                <w:color w:val="000000"/>
                <w:sz w:val="24"/>
                <w:szCs w:val="24"/>
              </w:rPr>
            </w:pPr>
            <w:r w:rsidRPr="00427F70">
              <w:rPr>
                <w:color w:val="000000"/>
                <w:sz w:val="24"/>
                <w:szCs w:val="24"/>
              </w:rPr>
              <w:t>12105W1570</w:t>
            </w:r>
          </w:p>
        </w:tc>
        <w:tc>
          <w:tcPr>
            <w:tcW w:w="720" w:type="dxa"/>
            <w:tcBorders>
              <w:top w:val="nil"/>
              <w:left w:val="nil"/>
              <w:bottom w:val="single" w:sz="4" w:space="0" w:color="000000"/>
              <w:right w:val="nil"/>
            </w:tcBorders>
            <w:shd w:val="clear" w:color="auto" w:fill="auto"/>
          </w:tcPr>
          <w:p w14:paraId="78A38CB2" w14:textId="77777777" w:rsidR="00427F70" w:rsidRPr="00427F70" w:rsidRDefault="00427F70" w:rsidP="00427F70">
            <w:pPr>
              <w:outlineLvl w:val="6"/>
              <w:rPr>
                <w:color w:val="000000"/>
                <w:sz w:val="24"/>
                <w:szCs w:val="24"/>
              </w:rPr>
            </w:pPr>
            <w:r w:rsidRPr="00427F70">
              <w:rPr>
                <w:color w:val="000000"/>
                <w:sz w:val="24"/>
                <w:szCs w:val="24"/>
              </w:rPr>
              <w:t>200</w:t>
            </w:r>
          </w:p>
        </w:tc>
        <w:tc>
          <w:tcPr>
            <w:tcW w:w="1260" w:type="dxa"/>
            <w:tcBorders>
              <w:top w:val="nil"/>
              <w:left w:val="single" w:sz="4" w:space="0" w:color="auto"/>
              <w:bottom w:val="single" w:sz="4" w:space="0" w:color="auto"/>
              <w:right w:val="single" w:sz="4" w:space="0" w:color="auto"/>
            </w:tcBorders>
            <w:shd w:val="clear" w:color="auto" w:fill="auto"/>
            <w:noWrap/>
          </w:tcPr>
          <w:p w14:paraId="35597131" w14:textId="77777777" w:rsidR="00427F70" w:rsidRPr="00427F70" w:rsidRDefault="00427F70" w:rsidP="00427F70">
            <w:pPr>
              <w:jc w:val="right"/>
              <w:outlineLvl w:val="6"/>
              <w:rPr>
                <w:sz w:val="24"/>
                <w:szCs w:val="24"/>
              </w:rPr>
            </w:pPr>
            <w:r w:rsidRPr="00427F70">
              <w:rPr>
                <w:sz w:val="24"/>
                <w:szCs w:val="24"/>
              </w:rPr>
              <w:t>14,0</w:t>
            </w:r>
          </w:p>
        </w:tc>
        <w:tc>
          <w:tcPr>
            <w:tcW w:w="1080" w:type="dxa"/>
            <w:tcBorders>
              <w:top w:val="nil"/>
              <w:left w:val="nil"/>
              <w:bottom w:val="single" w:sz="4" w:space="0" w:color="auto"/>
              <w:right w:val="single" w:sz="4" w:space="0" w:color="auto"/>
            </w:tcBorders>
            <w:shd w:val="clear" w:color="auto" w:fill="auto"/>
            <w:noWrap/>
          </w:tcPr>
          <w:p w14:paraId="43582743" w14:textId="77777777" w:rsidR="00427F70" w:rsidRPr="00427F70" w:rsidRDefault="00427F70" w:rsidP="00427F70">
            <w:pPr>
              <w:jc w:val="right"/>
              <w:outlineLvl w:val="6"/>
              <w:rPr>
                <w:sz w:val="24"/>
                <w:szCs w:val="24"/>
              </w:rPr>
            </w:pPr>
            <w:r w:rsidRPr="00427F70">
              <w:rPr>
                <w:sz w:val="24"/>
                <w:szCs w:val="24"/>
              </w:rPr>
              <w:t>14,0</w:t>
            </w:r>
          </w:p>
        </w:tc>
        <w:tc>
          <w:tcPr>
            <w:tcW w:w="1183" w:type="dxa"/>
            <w:tcBorders>
              <w:top w:val="nil"/>
              <w:left w:val="nil"/>
              <w:bottom w:val="single" w:sz="4" w:space="0" w:color="000000"/>
              <w:right w:val="single" w:sz="4" w:space="0" w:color="000000"/>
            </w:tcBorders>
            <w:shd w:val="clear" w:color="auto" w:fill="auto"/>
            <w:noWrap/>
          </w:tcPr>
          <w:p w14:paraId="27E7139A" w14:textId="77777777" w:rsidR="00427F70" w:rsidRPr="00427F70" w:rsidRDefault="00427F70" w:rsidP="00427F70">
            <w:pPr>
              <w:jc w:val="right"/>
              <w:outlineLvl w:val="6"/>
              <w:rPr>
                <w:color w:val="000000"/>
                <w:sz w:val="24"/>
                <w:szCs w:val="24"/>
              </w:rPr>
            </w:pPr>
            <w:r w:rsidRPr="00427F70">
              <w:rPr>
                <w:color w:val="000000"/>
                <w:sz w:val="24"/>
                <w:szCs w:val="24"/>
              </w:rPr>
              <w:t>100,0</w:t>
            </w:r>
          </w:p>
        </w:tc>
      </w:tr>
      <w:tr w:rsidR="00427F70" w:rsidRPr="00427F70" w14:paraId="02978970" w14:textId="77777777" w:rsidTr="00D63C46">
        <w:trPr>
          <w:trHeight w:val="300"/>
        </w:trPr>
        <w:tc>
          <w:tcPr>
            <w:tcW w:w="3404" w:type="dxa"/>
            <w:tcBorders>
              <w:top w:val="nil"/>
              <w:left w:val="single" w:sz="4" w:space="0" w:color="000000"/>
              <w:bottom w:val="single" w:sz="4" w:space="0" w:color="000000"/>
              <w:right w:val="single" w:sz="4" w:space="0" w:color="000000"/>
            </w:tcBorders>
            <w:shd w:val="clear" w:color="auto" w:fill="auto"/>
          </w:tcPr>
          <w:p w14:paraId="6400D58A" w14:textId="77777777" w:rsidR="00427F70" w:rsidRPr="00427F70" w:rsidRDefault="00427F70" w:rsidP="00427F70">
            <w:pPr>
              <w:outlineLvl w:val="1"/>
              <w:rPr>
                <w:color w:val="000000"/>
                <w:sz w:val="24"/>
                <w:szCs w:val="24"/>
              </w:rPr>
            </w:pPr>
            <w:r w:rsidRPr="00427F70">
              <w:rPr>
                <w:color w:val="000000"/>
                <w:sz w:val="24"/>
                <w:szCs w:val="24"/>
              </w:rPr>
              <w:lastRenderedPageBreak/>
              <w:t xml:space="preserve">    Дорожное хозяйство (дорожные фонды)</w:t>
            </w:r>
          </w:p>
        </w:tc>
        <w:tc>
          <w:tcPr>
            <w:tcW w:w="698" w:type="dxa"/>
            <w:tcBorders>
              <w:top w:val="nil"/>
              <w:left w:val="nil"/>
              <w:bottom w:val="single" w:sz="4" w:space="0" w:color="000000"/>
              <w:right w:val="single" w:sz="4" w:space="0" w:color="000000"/>
            </w:tcBorders>
            <w:shd w:val="clear" w:color="auto" w:fill="auto"/>
          </w:tcPr>
          <w:p w14:paraId="0F0CF377" w14:textId="77777777" w:rsidR="00427F70" w:rsidRPr="00427F70" w:rsidRDefault="00427F70" w:rsidP="00427F70">
            <w:pPr>
              <w:outlineLvl w:val="1"/>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7EE4D805" w14:textId="77777777" w:rsidR="00427F70" w:rsidRPr="00427F70" w:rsidRDefault="00427F70" w:rsidP="00427F70">
            <w:pPr>
              <w:outlineLvl w:val="1"/>
              <w:rPr>
                <w:color w:val="000000"/>
                <w:sz w:val="24"/>
                <w:szCs w:val="24"/>
              </w:rPr>
            </w:pPr>
            <w:r w:rsidRPr="00427F70">
              <w:rPr>
                <w:color w:val="000000"/>
                <w:sz w:val="24"/>
                <w:szCs w:val="24"/>
              </w:rPr>
              <w:t>0409</w:t>
            </w:r>
          </w:p>
        </w:tc>
        <w:tc>
          <w:tcPr>
            <w:tcW w:w="1620" w:type="dxa"/>
            <w:tcBorders>
              <w:top w:val="nil"/>
              <w:left w:val="nil"/>
              <w:bottom w:val="single" w:sz="4" w:space="0" w:color="000000"/>
              <w:right w:val="single" w:sz="4" w:space="0" w:color="000000"/>
            </w:tcBorders>
            <w:shd w:val="clear" w:color="auto" w:fill="auto"/>
          </w:tcPr>
          <w:p w14:paraId="2C403612" w14:textId="77777777" w:rsidR="00427F70" w:rsidRPr="00427F70" w:rsidRDefault="00427F70" w:rsidP="00427F70">
            <w:pPr>
              <w:outlineLvl w:val="1"/>
              <w:rPr>
                <w:color w:val="000000"/>
                <w:sz w:val="24"/>
                <w:szCs w:val="24"/>
              </w:rPr>
            </w:pPr>
            <w:r w:rsidRPr="00427F70">
              <w:rPr>
                <w:color w:val="000000"/>
                <w:sz w:val="24"/>
                <w:szCs w:val="24"/>
              </w:rPr>
              <w:t> </w:t>
            </w:r>
          </w:p>
        </w:tc>
        <w:tc>
          <w:tcPr>
            <w:tcW w:w="720" w:type="dxa"/>
            <w:tcBorders>
              <w:top w:val="nil"/>
              <w:left w:val="nil"/>
              <w:bottom w:val="single" w:sz="4" w:space="0" w:color="000000"/>
              <w:right w:val="nil"/>
            </w:tcBorders>
            <w:shd w:val="clear" w:color="auto" w:fill="auto"/>
          </w:tcPr>
          <w:p w14:paraId="36672CED" w14:textId="77777777" w:rsidR="00427F70" w:rsidRPr="00427F70" w:rsidRDefault="00427F70" w:rsidP="00427F70">
            <w:pPr>
              <w:outlineLvl w:val="1"/>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2F335884" w14:textId="77777777" w:rsidR="00427F70" w:rsidRPr="00427F70" w:rsidRDefault="00427F70" w:rsidP="00427F70">
            <w:pPr>
              <w:jc w:val="right"/>
              <w:outlineLvl w:val="1"/>
              <w:rPr>
                <w:sz w:val="24"/>
                <w:szCs w:val="24"/>
              </w:rPr>
            </w:pPr>
            <w:r w:rsidRPr="00427F70">
              <w:rPr>
                <w:sz w:val="24"/>
                <w:szCs w:val="24"/>
              </w:rPr>
              <w:t>3 847,4</w:t>
            </w:r>
          </w:p>
        </w:tc>
        <w:tc>
          <w:tcPr>
            <w:tcW w:w="1080" w:type="dxa"/>
            <w:tcBorders>
              <w:top w:val="nil"/>
              <w:left w:val="nil"/>
              <w:bottom w:val="single" w:sz="4" w:space="0" w:color="auto"/>
              <w:right w:val="single" w:sz="4" w:space="0" w:color="auto"/>
            </w:tcBorders>
            <w:shd w:val="clear" w:color="auto" w:fill="auto"/>
            <w:noWrap/>
          </w:tcPr>
          <w:p w14:paraId="5FD78051" w14:textId="77777777" w:rsidR="00427F70" w:rsidRPr="00427F70" w:rsidRDefault="00427F70" w:rsidP="00427F70">
            <w:pPr>
              <w:jc w:val="right"/>
              <w:outlineLvl w:val="1"/>
              <w:rPr>
                <w:sz w:val="24"/>
                <w:szCs w:val="24"/>
              </w:rPr>
            </w:pPr>
            <w:r w:rsidRPr="00427F70">
              <w:rPr>
                <w:sz w:val="24"/>
                <w:szCs w:val="24"/>
              </w:rPr>
              <w:t>3 699,3</w:t>
            </w:r>
          </w:p>
        </w:tc>
        <w:tc>
          <w:tcPr>
            <w:tcW w:w="1183" w:type="dxa"/>
            <w:tcBorders>
              <w:top w:val="nil"/>
              <w:left w:val="nil"/>
              <w:bottom w:val="single" w:sz="4" w:space="0" w:color="000000"/>
              <w:right w:val="single" w:sz="4" w:space="0" w:color="000000"/>
            </w:tcBorders>
            <w:shd w:val="clear" w:color="auto" w:fill="auto"/>
            <w:noWrap/>
          </w:tcPr>
          <w:p w14:paraId="69627E63" w14:textId="77777777" w:rsidR="00427F70" w:rsidRPr="00427F70" w:rsidRDefault="00427F70" w:rsidP="00427F70">
            <w:pPr>
              <w:jc w:val="right"/>
              <w:outlineLvl w:val="1"/>
              <w:rPr>
                <w:color w:val="000000"/>
                <w:sz w:val="24"/>
                <w:szCs w:val="24"/>
              </w:rPr>
            </w:pPr>
            <w:r w:rsidRPr="00427F70">
              <w:rPr>
                <w:color w:val="000000"/>
                <w:sz w:val="24"/>
                <w:szCs w:val="24"/>
              </w:rPr>
              <w:t>96,1</w:t>
            </w:r>
          </w:p>
        </w:tc>
      </w:tr>
      <w:tr w:rsidR="00427F70" w:rsidRPr="00427F70" w14:paraId="73123008" w14:textId="77777777" w:rsidTr="00D63C46">
        <w:trPr>
          <w:trHeight w:val="765"/>
        </w:trPr>
        <w:tc>
          <w:tcPr>
            <w:tcW w:w="3404" w:type="dxa"/>
            <w:tcBorders>
              <w:top w:val="nil"/>
              <w:left w:val="single" w:sz="4" w:space="0" w:color="000000"/>
              <w:bottom w:val="single" w:sz="4" w:space="0" w:color="000000"/>
              <w:right w:val="single" w:sz="4" w:space="0" w:color="000000"/>
            </w:tcBorders>
            <w:shd w:val="clear" w:color="auto" w:fill="auto"/>
          </w:tcPr>
          <w:p w14:paraId="0A804FA1" w14:textId="77777777" w:rsidR="00427F70" w:rsidRPr="00427F70" w:rsidRDefault="00427F70" w:rsidP="00427F70">
            <w:pPr>
              <w:outlineLvl w:val="2"/>
              <w:rPr>
                <w:color w:val="000000"/>
                <w:sz w:val="24"/>
                <w:szCs w:val="24"/>
              </w:rPr>
            </w:pPr>
            <w:r w:rsidRPr="00427F70">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698" w:type="dxa"/>
            <w:tcBorders>
              <w:top w:val="nil"/>
              <w:left w:val="nil"/>
              <w:bottom w:val="single" w:sz="4" w:space="0" w:color="000000"/>
              <w:right w:val="single" w:sz="4" w:space="0" w:color="000000"/>
            </w:tcBorders>
            <w:shd w:val="clear" w:color="auto" w:fill="auto"/>
          </w:tcPr>
          <w:p w14:paraId="777B80F8" w14:textId="77777777" w:rsidR="00427F70" w:rsidRPr="00427F70" w:rsidRDefault="00427F70" w:rsidP="00427F70">
            <w:pPr>
              <w:outlineLvl w:val="2"/>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580FA4BE" w14:textId="77777777" w:rsidR="00427F70" w:rsidRPr="00427F70" w:rsidRDefault="00427F70" w:rsidP="00427F70">
            <w:pPr>
              <w:outlineLvl w:val="2"/>
              <w:rPr>
                <w:color w:val="000000"/>
                <w:sz w:val="24"/>
                <w:szCs w:val="24"/>
              </w:rPr>
            </w:pPr>
            <w:r w:rsidRPr="00427F70">
              <w:rPr>
                <w:color w:val="000000"/>
                <w:sz w:val="24"/>
                <w:szCs w:val="24"/>
              </w:rPr>
              <w:t>0409</w:t>
            </w:r>
          </w:p>
        </w:tc>
        <w:tc>
          <w:tcPr>
            <w:tcW w:w="1620" w:type="dxa"/>
            <w:tcBorders>
              <w:top w:val="nil"/>
              <w:left w:val="nil"/>
              <w:bottom w:val="single" w:sz="4" w:space="0" w:color="000000"/>
              <w:right w:val="single" w:sz="4" w:space="0" w:color="000000"/>
            </w:tcBorders>
            <w:shd w:val="clear" w:color="auto" w:fill="auto"/>
          </w:tcPr>
          <w:p w14:paraId="6B2FE4E9" w14:textId="77777777" w:rsidR="00427F70" w:rsidRPr="00427F70" w:rsidRDefault="00427F70" w:rsidP="00427F70">
            <w:pPr>
              <w:outlineLvl w:val="2"/>
              <w:rPr>
                <w:color w:val="000000"/>
                <w:sz w:val="24"/>
                <w:szCs w:val="24"/>
              </w:rPr>
            </w:pPr>
            <w:r w:rsidRPr="00427F70">
              <w:rPr>
                <w:color w:val="000000"/>
                <w:sz w:val="24"/>
                <w:szCs w:val="24"/>
              </w:rPr>
              <w:t>1200000000</w:t>
            </w:r>
          </w:p>
        </w:tc>
        <w:tc>
          <w:tcPr>
            <w:tcW w:w="720" w:type="dxa"/>
            <w:tcBorders>
              <w:top w:val="nil"/>
              <w:left w:val="nil"/>
              <w:bottom w:val="single" w:sz="4" w:space="0" w:color="000000"/>
              <w:right w:val="nil"/>
            </w:tcBorders>
            <w:shd w:val="clear" w:color="auto" w:fill="auto"/>
          </w:tcPr>
          <w:p w14:paraId="276DC152" w14:textId="77777777" w:rsidR="00427F70" w:rsidRPr="00427F70" w:rsidRDefault="00427F70" w:rsidP="00427F70">
            <w:pPr>
              <w:outlineLvl w:val="2"/>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389E383D" w14:textId="77777777" w:rsidR="00427F70" w:rsidRPr="00427F70" w:rsidRDefault="00427F70" w:rsidP="00427F70">
            <w:pPr>
              <w:jc w:val="right"/>
              <w:outlineLvl w:val="2"/>
              <w:rPr>
                <w:sz w:val="24"/>
                <w:szCs w:val="24"/>
              </w:rPr>
            </w:pPr>
            <w:r w:rsidRPr="00427F70">
              <w:rPr>
                <w:sz w:val="24"/>
                <w:szCs w:val="24"/>
              </w:rPr>
              <w:t>3 847,4</w:t>
            </w:r>
          </w:p>
        </w:tc>
        <w:tc>
          <w:tcPr>
            <w:tcW w:w="1080" w:type="dxa"/>
            <w:tcBorders>
              <w:top w:val="nil"/>
              <w:left w:val="nil"/>
              <w:bottom w:val="single" w:sz="4" w:space="0" w:color="auto"/>
              <w:right w:val="single" w:sz="4" w:space="0" w:color="auto"/>
            </w:tcBorders>
            <w:shd w:val="clear" w:color="auto" w:fill="auto"/>
            <w:noWrap/>
          </w:tcPr>
          <w:p w14:paraId="28E040A5" w14:textId="77777777" w:rsidR="00427F70" w:rsidRPr="00427F70" w:rsidRDefault="00427F70" w:rsidP="00427F70">
            <w:pPr>
              <w:jc w:val="right"/>
              <w:outlineLvl w:val="2"/>
              <w:rPr>
                <w:sz w:val="24"/>
                <w:szCs w:val="24"/>
              </w:rPr>
            </w:pPr>
            <w:r w:rsidRPr="00427F70">
              <w:rPr>
                <w:sz w:val="24"/>
                <w:szCs w:val="24"/>
              </w:rPr>
              <w:t>3 699,3</w:t>
            </w:r>
          </w:p>
        </w:tc>
        <w:tc>
          <w:tcPr>
            <w:tcW w:w="1183" w:type="dxa"/>
            <w:tcBorders>
              <w:top w:val="nil"/>
              <w:left w:val="nil"/>
              <w:bottom w:val="single" w:sz="4" w:space="0" w:color="000000"/>
              <w:right w:val="single" w:sz="4" w:space="0" w:color="000000"/>
            </w:tcBorders>
            <w:shd w:val="clear" w:color="auto" w:fill="auto"/>
            <w:noWrap/>
          </w:tcPr>
          <w:p w14:paraId="3E1CD488" w14:textId="77777777" w:rsidR="00427F70" w:rsidRPr="00427F70" w:rsidRDefault="00427F70" w:rsidP="00427F70">
            <w:pPr>
              <w:jc w:val="right"/>
              <w:outlineLvl w:val="2"/>
              <w:rPr>
                <w:color w:val="000000"/>
                <w:sz w:val="24"/>
                <w:szCs w:val="24"/>
              </w:rPr>
            </w:pPr>
            <w:r w:rsidRPr="00427F70">
              <w:rPr>
                <w:color w:val="000000"/>
                <w:sz w:val="24"/>
                <w:szCs w:val="24"/>
              </w:rPr>
              <w:t>96,1</w:t>
            </w:r>
          </w:p>
        </w:tc>
      </w:tr>
      <w:tr w:rsidR="00427F70" w:rsidRPr="00427F70" w14:paraId="3D4E26DA" w14:textId="77777777" w:rsidTr="00D63C46">
        <w:trPr>
          <w:trHeight w:val="510"/>
        </w:trPr>
        <w:tc>
          <w:tcPr>
            <w:tcW w:w="3404" w:type="dxa"/>
            <w:tcBorders>
              <w:top w:val="nil"/>
              <w:left w:val="single" w:sz="4" w:space="0" w:color="000000"/>
              <w:bottom w:val="single" w:sz="4" w:space="0" w:color="000000"/>
              <w:right w:val="single" w:sz="4" w:space="0" w:color="000000"/>
            </w:tcBorders>
            <w:shd w:val="clear" w:color="auto" w:fill="auto"/>
          </w:tcPr>
          <w:p w14:paraId="1BC99FD0" w14:textId="77777777" w:rsidR="00427F70" w:rsidRPr="00427F70" w:rsidRDefault="00427F70" w:rsidP="00427F70">
            <w:pPr>
              <w:outlineLvl w:val="3"/>
              <w:rPr>
                <w:color w:val="000000"/>
                <w:sz w:val="24"/>
                <w:szCs w:val="24"/>
              </w:rPr>
            </w:pPr>
            <w:r w:rsidRPr="00427F70">
              <w:rPr>
                <w:color w:val="000000"/>
                <w:sz w:val="24"/>
                <w:szCs w:val="24"/>
              </w:rPr>
              <w:t xml:space="preserve">        Подпрограмма "Комплексное развитие городского поселения "Идрица"</w:t>
            </w:r>
          </w:p>
        </w:tc>
        <w:tc>
          <w:tcPr>
            <w:tcW w:w="698" w:type="dxa"/>
            <w:tcBorders>
              <w:top w:val="nil"/>
              <w:left w:val="nil"/>
              <w:bottom w:val="single" w:sz="4" w:space="0" w:color="000000"/>
              <w:right w:val="single" w:sz="4" w:space="0" w:color="000000"/>
            </w:tcBorders>
            <w:shd w:val="clear" w:color="auto" w:fill="auto"/>
          </w:tcPr>
          <w:p w14:paraId="2104C09C" w14:textId="77777777" w:rsidR="00427F70" w:rsidRPr="00427F70" w:rsidRDefault="00427F70" w:rsidP="00427F70">
            <w:pPr>
              <w:outlineLvl w:val="3"/>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4E5DF68A" w14:textId="77777777" w:rsidR="00427F70" w:rsidRPr="00427F70" w:rsidRDefault="00427F70" w:rsidP="00427F70">
            <w:pPr>
              <w:outlineLvl w:val="3"/>
              <w:rPr>
                <w:color w:val="000000"/>
                <w:sz w:val="24"/>
                <w:szCs w:val="24"/>
              </w:rPr>
            </w:pPr>
            <w:r w:rsidRPr="00427F70">
              <w:rPr>
                <w:color w:val="000000"/>
                <w:sz w:val="24"/>
                <w:szCs w:val="24"/>
              </w:rPr>
              <w:t>0409</w:t>
            </w:r>
          </w:p>
        </w:tc>
        <w:tc>
          <w:tcPr>
            <w:tcW w:w="1620" w:type="dxa"/>
            <w:tcBorders>
              <w:top w:val="nil"/>
              <w:left w:val="nil"/>
              <w:bottom w:val="single" w:sz="4" w:space="0" w:color="000000"/>
              <w:right w:val="single" w:sz="4" w:space="0" w:color="000000"/>
            </w:tcBorders>
            <w:shd w:val="clear" w:color="auto" w:fill="auto"/>
          </w:tcPr>
          <w:p w14:paraId="05C7EC1F" w14:textId="77777777" w:rsidR="00427F70" w:rsidRPr="00427F70" w:rsidRDefault="00427F70" w:rsidP="00427F70">
            <w:pPr>
              <w:outlineLvl w:val="3"/>
              <w:rPr>
                <w:color w:val="000000"/>
                <w:sz w:val="24"/>
                <w:szCs w:val="24"/>
              </w:rPr>
            </w:pPr>
            <w:r w:rsidRPr="00427F70">
              <w:rPr>
                <w:color w:val="000000"/>
                <w:sz w:val="24"/>
                <w:szCs w:val="24"/>
              </w:rPr>
              <w:t>1210000000</w:t>
            </w:r>
          </w:p>
        </w:tc>
        <w:tc>
          <w:tcPr>
            <w:tcW w:w="720" w:type="dxa"/>
            <w:tcBorders>
              <w:top w:val="nil"/>
              <w:left w:val="nil"/>
              <w:bottom w:val="single" w:sz="4" w:space="0" w:color="000000"/>
              <w:right w:val="nil"/>
            </w:tcBorders>
            <w:shd w:val="clear" w:color="auto" w:fill="auto"/>
          </w:tcPr>
          <w:p w14:paraId="61BA0886" w14:textId="77777777" w:rsidR="00427F70" w:rsidRPr="00427F70" w:rsidRDefault="00427F70" w:rsidP="00427F70">
            <w:pPr>
              <w:outlineLvl w:val="3"/>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38E5DD6A" w14:textId="77777777" w:rsidR="00427F70" w:rsidRPr="00427F70" w:rsidRDefault="00427F70" w:rsidP="00427F70">
            <w:pPr>
              <w:jc w:val="right"/>
              <w:outlineLvl w:val="3"/>
              <w:rPr>
                <w:sz w:val="24"/>
                <w:szCs w:val="24"/>
              </w:rPr>
            </w:pPr>
            <w:r w:rsidRPr="00427F70">
              <w:rPr>
                <w:sz w:val="24"/>
                <w:szCs w:val="24"/>
              </w:rPr>
              <w:t>3 847,4</w:t>
            </w:r>
          </w:p>
        </w:tc>
        <w:tc>
          <w:tcPr>
            <w:tcW w:w="1080" w:type="dxa"/>
            <w:tcBorders>
              <w:top w:val="nil"/>
              <w:left w:val="nil"/>
              <w:bottom w:val="single" w:sz="4" w:space="0" w:color="auto"/>
              <w:right w:val="single" w:sz="4" w:space="0" w:color="auto"/>
            </w:tcBorders>
            <w:shd w:val="clear" w:color="auto" w:fill="auto"/>
            <w:noWrap/>
          </w:tcPr>
          <w:p w14:paraId="656BF217" w14:textId="77777777" w:rsidR="00427F70" w:rsidRPr="00427F70" w:rsidRDefault="00427F70" w:rsidP="00427F70">
            <w:pPr>
              <w:jc w:val="right"/>
              <w:outlineLvl w:val="3"/>
              <w:rPr>
                <w:sz w:val="24"/>
                <w:szCs w:val="24"/>
              </w:rPr>
            </w:pPr>
            <w:r w:rsidRPr="00427F70">
              <w:rPr>
                <w:sz w:val="24"/>
                <w:szCs w:val="24"/>
              </w:rPr>
              <w:t>3 699,3</w:t>
            </w:r>
          </w:p>
        </w:tc>
        <w:tc>
          <w:tcPr>
            <w:tcW w:w="1183" w:type="dxa"/>
            <w:tcBorders>
              <w:top w:val="nil"/>
              <w:left w:val="nil"/>
              <w:bottom w:val="single" w:sz="4" w:space="0" w:color="000000"/>
              <w:right w:val="single" w:sz="4" w:space="0" w:color="000000"/>
            </w:tcBorders>
            <w:shd w:val="clear" w:color="auto" w:fill="auto"/>
            <w:noWrap/>
          </w:tcPr>
          <w:p w14:paraId="79333A3D" w14:textId="77777777" w:rsidR="00427F70" w:rsidRPr="00427F70" w:rsidRDefault="00427F70" w:rsidP="00427F70">
            <w:pPr>
              <w:jc w:val="right"/>
              <w:outlineLvl w:val="3"/>
              <w:rPr>
                <w:color w:val="000000"/>
                <w:sz w:val="24"/>
                <w:szCs w:val="24"/>
              </w:rPr>
            </w:pPr>
            <w:r w:rsidRPr="00427F70">
              <w:rPr>
                <w:color w:val="000000"/>
                <w:sz w:val="24"/>
                <w:szCs w:val="24"/>
              </w:rPr>
              <w:t>96,1</w:t>
            </w:r>
          </w:p>
        </w:tc>
      </w:tr>
      <w:tr w:rsidR="00427F70" w:rsidRPr="00427F70" w14:paraId="130C6F23" w14:textId="77777777" w:rsidTr="00D63C46">
        <w:trPr>
          <w:trHeight w:val="300"/>
        </w:trPr>
        <w:tc>
          <w:tcPr>
            <w:tcW w:w="3404" w:type="dxa"/>
            <w:tcBorders>
              <w:top w:val="nil"/>
              <w:left w:val="single" w:sz="4" w:space="0" w:color="000000"/>
              <w:bottom w:val="single" w:sz="4" w:space="0" w:color="000000"/>
              <w:right w:val="single" w:sz="4" w:space="0" w:color="000000"/>
            </w:tcBorders>
            <w:shd w:val="clear" w:color="auto" w:fill="auto"/>
          </w:tcPr>
          <w:p w14:paraId="7A355A39" w14:textId="77777777" w:rsidR="00427F70" w:rsidRPr="00427F70" w:rsidRDefault="00427F70" w:rsidP="00427F70">
            <w:pPr>
              <w:outlineLvl w:val="4"/>
              <w:rPr>
                <w:color w:val="000000"/>
                <w:sz w:val="24"/>
                <w:szCs w:val="24"/>
              </w:rPr>
            </w:pPr>
            <w:r w:rsidRPr="00427F70">
              <w:rPr>
                <w:color w:val="000000"/>
                <w:sz w:val="24"/>
                <w:szCs w:val="24"/>
              </w:rPr>
              <w:t xml:space="preserve">          Основное мероприятие "Дорожное хозяйство"</w:t>
            </w:r>
          </w:p>
        </w:tc>
        <w:tc>
          <w:tcPr>
            <w:tcW w:w="698" w:type="dxa"/>
            <w:tcBorders>
              <w:top w:val="nil"/>
              <w:left w:val="nil"/>
              <w:bottom w:val="single" w:sz="4" w:space="0" w:color="000000"/>
              <w:right w:val="single" w:sz="4" w:space="0" w:color="000000"/>
            </w:tcBorders>
            <w:shd w:val="clear" w:color="auto" w:fill="auto"/>
          </w:tcPr>
          <w:p w14:paraId="6BD34586" w14:textId="77777777" w:rsidR="00427F70" w:rsidRPr="00427F70" w:rsidRDefault="00427F70" w:rsidP="00427F70">
            <w:pPr>
              <w:outlineLvl w:val="4"/>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231F1999" w14:textId="77777777" w:rsidR="00427F70" w:rsidRPr="00427F70" w:rsidRDefault="00427F70" w:rsidP="00427F70">
            <w:pPr>
              <w:outlineLvl w:val="4"/>
              <w:rPr>
                <w:color w:val="000000"/>
                <w:sz w:val="24"/>
                <w:szCs w:val="24"/>
              </w:rPr>
            </w:pPr>
            <w:r w:rsidRPr="00427F70">
              <w:rPr>
                <w:color w:val="000000"/>
                <w:sz w:val="24"/>
                <w:szCs w:val="24"/>
              </w:rPr>
              <w:t>0409</w:t>
            </w:r>
          </w:p>
        </w:tc>
        <w:tc>
          <w:tcPr>
            <w:tcW w:w="1620" w:type="dxa"/>
            <w:tcBorders>
              <w:top w:val="nil"/>
              <w:left w:val="nil"/>
              <w:bottom w:val="single" w:sz="4" w:space="0" w:color="000000"/>
              <w:right w:val="single" w:sz="4" w:space="0" w:color="000000"/>
            </w:tcBorders>
            <w:shd w:val="clear" w:color="auto" w:fill="auto"/>
          </w:tcPr>
          <w:p w14:paraId="7B25B60E" w14:textId="77777777" w:rsidR="00427F70" w:rsidRPr="00427F70" w:rsidRDefault="00427F70" w:rsidP="00427F70">
            <w:pPr>
              <w:outlineLvl w:val="4"/>
              <w:rPr>
                <w:color w:val="000000"/>
                <w:sz w:val="24"/>
                <w:szCs w:val="24"/>
              </w:rPr>
            </w:pPr>
            <w:r w:rsidRPr="00427F70">
              <w:rPr>
                <w:color w:val="000000"/>
                <w:sz w:val="24"/>
                <w:szCs w:val="24"/>
              </w:rPr>
              <w:t>1210100000</w:t>
            </w:r>
          </w:p>
        </w:tc>
        <w:tc>
          <w:tcPr>
            <w:tcW w:w="720" w:type="dxa"/>
            <w:tcBorders>
              <w:top w:val="nil"/>
              <w:left w:val="nil"/>
              <w:bottom w:val="single" w:sz="4" w:space="0" w:color="000000"/>
              <w:right w:val="nil"/>
            </w:tcBorders>
            <w:shd w:val="clear" w:color="auto" w:fill="auto"/>
          </w:tcPr>
          <w:p w14:paraId="70C62F1E" w14:textId="77777777" w:rsidR="00427F70" w:rsidRPr="00427F70" w:rsidRDefault="00427F70" w:rsidP="00427F70">
            <w:pPr>
              <w:outlineLvl w:val="4"/>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7E0A91CC" w14:textId="77777777" w:rsidR="00427F70" w:rsidRPr="00427F70" w:rsidRDefault="00427F70" w:rsidP="00427F70">
            <w:pPr>
              <w:jc w:val="right"/>
              <w:outlineLvl w:val="4"/>
              <w:rPr>
                <w:sz w:val="24"/>
                <w:szCs w:val="24"/>
              </w:rPr>
            </w:pPr>
            <w:r w:rsidRPr="00427F70">
              <w:rPr>
                <w:sz w:val="24"/>
                <w:szCs w:val="24"/>
              </w:rPr>
              <w:t>3 847,4</w:t>
            </w:r>
          </w:p>
        </w:tc>
        <w:tc>
          <w:tcPr>
            <w:tcW w:w="1080" w:type="dxa"/>
            <w:tcBorders>
              <w:top w:val="nil"/>
              <w:left w:val="nil"/>
              <w:bottom w:val="single" w:sz="4" w:space="0" w:color="auto"/>
              <w:right w:val="single" w:sz="4" w:space="0" w:color="auto"/>
            </w:tcBorders>
            <w:shd w:val="clear" w:color="auto" w:fill="auto"/>
            <w:noWrap/>
          </w:tcPr>
          <w:p w14:paraId="768841B5" w14:textId="77777777" w:rsidR="00427F70" w:rsidRPr="00427F70" w:rsidRDefault="00427F70" w:rsidP="00427F70">
            <w:pPr>
              <w:jc w:val="right"/>
              <w:outlineLvl w:val="4"/>
              <w:rPr>
                <w:sz w:val="24"/>
                <w:szCs w:val="24"/>
              </w:rPr>
            </w:pPr>
            <w:r w:rsidRPr="00427F70">
              <w:rPr>
                <w:sz w:val="24"/>
                <w:szCs w:val="24"/>
              </w:rPr>
              <w:t>3 699,3</w:t>
            </w:r>
          </w:p>
        </w:tc>
        <w:tc>
          <w:tcPr>
            <w:tcW w:w="1183" w:type="dxa"/>
            <w:tcBorders>
              <w:top w:val="nil"/>
              <w:left w:val="nil"/>
              <w:bottom w:val="single" w:sz="4" w:space="0" w:color="000000"/>
              <w:right w:val="single" w:sz="4" w:space="0" w:color="000000"/>
            </w:tcBorders>
            <w:shd w:val="clear" w:color="auto" w:fill="auto"/>
            <w:noWrap/>
          </w:tcPr>
          <w:p w14:paraId="644DADAB" w14:textId="77777777" w:rsidR="00427F70" w:rsidRPr="00427F70" w:rsidRDefault="00427F70" w:rsidP="00427F70">
            <w:pPr>
              <w:jc w:val="right"/>
              <w:outlineLvl w:val="4"/>
              <w:rPr>
                <w:color w:val="000000"/>
                <w:sz w:val="24"/>
                <w:szCs w:val="24"/>
              </w:rPr>
            </w:pPr>
            <w:r w:rsidRPr="00427F70">
              <w:rPr>
                <w:color w:val="000000"/>
                <w:sz w:val="24"/>
                <w:szCs w:val="24"/>
              </w:rPr>
              <w:t>96,1</w:t>
            </w:r>
          </w:p>
        </w:tc>
      </w:tr>
      <w:tr w:rsidR="00427F70" w:rsidRPr="00427F70" w14:paraId="064B398D" w14:textId="77777777" w:rsidTr="00D63C46">
        <w:trPr>
          <w:trHeight w:val="510"/>
        </w:trPr>
        <w:tc>
          <w:tcPr>
            <w:tcW w:w="3404" w:type="dxa"/>
            <w:tcBorders>
              <w:top w:val="nil"/>
              <w:left w:val="single" w:sz="4" w:space="0" w:color="000000"/>
              <w:bottom w:val="single" w:sz="4" w:space="0" w:color="000000"/>
              <w:right w:val="single" w:sz="4" w:space="0" w:color="000000"/>
            </w:tcBorders>
            <w:shd w:val="clear" w:color="auto" w:fill="auto"/>
          </w:tcPr>
          <w:p w14:paraId="5F104869" w14:textId="77777777" w:rsidR="00427F70" w:rsidRPr="00427F70" w:rsidRDefault="00427F70" w:rsidP="00427F70">
            <w:pPr>
              <w:outlineLvl w:val="5"/>
              <w:rPr>
                <w:color w:val="000000"/>
                <w:sz w:val="24"/>
                <w:szCs w:val="24"/>
              </w:rPr>
            </w:pPr>
            <w:r w:rsidRPr="00427F70">
              <w:rPr>
                <w:color w:val="000000"/>
                <w:sz w:val="24"/>
                <w:szCs w:val="24"/>
              </w:rPr>
              <w:t xml:space="preserve">            Расходы местного бюджета за счет средств Дорожного фонда городского поселения "Идрица"</w:t>
            </w:r>
          </w:p>
        </w:tc>
        <w:tc>
          <w:tcPr>
            <w:tcW w:w="698" w:type="dxa"/>
            <w:tcBorders>
              <w:top w:val="nil"/>
              <w:left w:val="nil"/>
              <w:bottom w:val="single" w:sz="4" w:space="0" w:color="000000"/>
              <w:right w:val="single" w:sz="4" w:space="0" w:color="000000"/>
            </w:tcBorders>
            <w:shd w:val="clear" w:color="auto" w:fill="auto"/>
          </w:tcPr>
          <w:p w14:paraId="0EB6D4EA" w14:textId="77777777" w:rsidR="00427F70" w:rsidRPr="00427F70" w:rsidRDefault="00427F70" w:rsidP="00427F70">
            <w:pPr>
              <w:outlineLvl w:val="5"/>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1712D6A6" w14:textId="77777777" w:rsidR="00427F70" w:rsidRPr="00427F70" w:rsidRDefault="00427F70" w:rsidP="00427F70">
            <w:pPr>
              <w:outlineLvl w:val="5"/>
              <w:rPr>
                <w:color w:val="000000"/>
                <w:sz w:val="24"/>
                <w:szCs w:val="24"/>
              </w:rPr>
            </w:pPr>
            <w:r w:rsidRPr="00427F70">
              <w:rPr>
                <w:color w:val="000000"/>
                <w:sz w:val="24"/>
                <w:szCs w:val="24"/>
              </w:rPr>
              <w:t>0409</w:t>
            </w:r>
          </w:p>
        </w:tc>
        <w:tc>
          <w:tcPr>
            <w:tcW w:w="1620" w:type="dxa"/>
            <w:tcBorders>
              <w:top w:val="nil"/>
              <w:left w:val="nil"/>
              <w:bottom w:val="single" w:sz="4" w:space="0" w:color="000000"/>
              <w:right w:val="single" w:sz="4" w:space="0" w:color="000000"/>
            </w:tcBorders>
            <w:shd w:val="clear" w:color="auto" w:fill="auto"/>
          </w:tcPr>
          <w:p w14:paraId="48C15647" w14:textId="77777777" w:rsidR="00427F70" w:rsidRPr="00427F70" w:rsidRDefault="00427F70" w:rsidP="00427F70">
            <w:pPr>
              <w:outlineLvl w:val="5"/>
              <w:rPr>
                <w:color w:val="000000"/>
                <w:sz w:val="24"/>
                <w:szCs w:val="24"/>
              </w:rPr>
            </w:pPr>
            <w:r w:rsidRPr="00427F70">
              <w:rPr>
                <w:color w:val="000000"/>
                <w:sz w:val="24"/>
                <w:szCs w:val="24"/>
              </w:rPr>
              <w:t>1210110040</w:t>
            </w:r>
          </w:p>
        </w:tc>
        <w:tc>
          <w:tcPr>
            <w:tcW w:w="720" w:type="dxa"/>
            <w:tcBorders>
              <w:top w:val="nil"/>
              <w:left w:val="nil"/>
              <w:bottom w:val="single" w:sz="4" w:space="0" w:color="000000"/>
              <w:right w:val="nil"/>
            </w:tcBorders>
            <w:shd w:val="clear" w:color="auto" w:fill="auto"/>
          </w:tcPr>
          <w:p w14:paraId="3C17AF92" w14:textId="77777777" w:rsidR="00427F70" w:rsidRPr="00427F70" w:rsidRDefault="00427F70" w:rsidP="00427F70">
            <w:pPr>
              <w:outlineLvl w:val="5"/>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73B73C58" w14:textId="77777777" w:rsidR="00427F70" w:rsidRPr="00427F70" w:rsidRDefault="00427F70" w:rsidP="00427F70">
            <w:pPr>
              <w:jc w:val="right"/>
              <w:outlineLvl w:val="5"/>
              <w:rPr>
                <w:sz w:val="24"/>
                <w:szCs w:val="24"/>
              </w:rPr>
            </w:pPr>
            <w:r w:rsidRPr="00427F70">
              <w:rPr>
                <w:sz w:val="24"/>
                <w:szCs w:val="24"/>
              </w:rPr>
              <w:t>3 403,3</w:t>
            </w:r>
          </w:p>
        </w:tc>
        <w:tc>
          <w:tcPr>
            <w:tcW w:w="1080" w:type="dxa"/>
            <w:tcBorders>
              <w:top w:val="nil"/>
              <w:left w:val="nil"/>
              <w:bottom w:val="single" w:sz="4" w:space="0" w:color="auto"/>
              <w:right w:val="single" w:sz="4" w:space="0" w:color="auto"/>
            </w:tcBorders>
            <w:shd w:val="clear" w:color="auto" w:fill="auto"/>
            <w:noWrap/>
          </w:tcPr>
          <w:p w14:paraId="5792E0AC" w14:textId="77777777" w:rsidR="00427F70" w:rsidRPr="00427F70" w:rsidRDefault="00427F70" w:rsidP="00427F70">
            <w:pPr>
              <w:jc w:val="right"/>
              <w:outlineLvl w:val="5"/>
              <w:rPr>
                <w:sz w:val="24"/>
                <w:szCs w:val="24"/>
              </w:rPr>
            </w:pPr>
            <w:r w:rsidRPr="00427F70">
              <w:rPr>
                <w:sz w:val="24"/>
                <w:szCs w:val="24"/>
              </w:rPr>
              <w:t>3 255,2</w:t>
            </w:r>
          </w:p>
        </w:tc>
        <w:tc>
          <w:tcPr>
            <w:tcW w:w="1183" w:type="dxa"/>
            <w:tcBorders>
              <w:top w:val="nil"/>
              <w:left w:val="nil"/>
              <w:bottom w:val="single" w:sz="4" w:space="0" w:color="000000"/>
              <w:right w:val="single" w:sz="4" w:space="0" w:color="000000"/>
            </w:tcBorders>
            <w:shd w:val="clear" w:color="auto" w:fill="auto"/>
            <w:noWrap/>
          </w:tcPr>
          <w:p w14:paraId="38C2051F" w14:textId="77777777" w:rsidR="00427F70" w:rsidRPr="00427F70" w:rsidRDefault="00427F70" w:rsidP="00427F70">
            <w:pPr>
              <w:jc w:val="right"/>
              <w:outlineLvl w:val="5"/>
              <w:rPr>
                <w:color w:val="000000"/>
                <w:sz w:val="24"/>
                <w:szCs w:val="24"/>
              </w:rPr>
            </w:pPr>
            <w:r w:rsidRPr="00427F70">
              <w:rPr>
                <w:color w:val="000000"/>
                <w:sz w:val="24"/>
                <w:szCs w:val="24"/>
              </w:rPr>
              <w:t>95,6</w:t>
            </w:r>
          </w:p>
        </w:tc>
      </w:tr>
      <w:tr w:rsidR="00427F70" w:rsidRPr="00427F70" w14:paraId="544F2312" w14:textId="77777777" w:rsidTr="00D63C46">
        <w:trPr>
          <w:trHeight w:val="510"/>
        </w:trPr>
        <w:tc>
          <w:tcPr>
            <w:tcW w:w="3404" w:type="dxa"/>
            <w:tcBorders>
              <w:top w:val="nil"/>
              <w:left w:val="single" w:sz="4" w:space="0" w:color="000000"/>
              <w:bottom w:val="single" w:sz="4" w:space="0" w:color="000000"/>
              <w:right w:val="single" w:sz="4" w:space="0" w:color="000000"/>
            </w:tcBorders>
            <w:shd w:val="clear" w:color="auto" w:fill="auto"/>
          </w:tcPr>
          <w:p w14:paraId="0EEB8E0C" w14:textId="77777777" w:rsidR="00427F70" w:rsidRPr="00427F70" w:rsidRDefault="00427F70" w:rsidP="00427F70">
            <w:pPr>
              <w:outlineLvl w:val="6"/>
              <w:rPr>
                <w:color w:val="000000"/>
                <w:sz w:val="24"/>
                <w:szCs w:val="24"/>
              </w:rPr>
            </w:pPr>
            <w:r w:rsidRPr="00427F70">
              <w:rPr>
                <w:color w:val="000000"/>
                <w:sz w:val="24"/>
                <w:szCs w:val="24"/>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tcPr>
          <w:p w14:paraId="7DB52232" w14:textId="77777777" w:rsidR="00427F70" w:rsidRPr="00427F70" w:rsidRDefault="00427F70" w:rsidP="00427F70">
            <w:pPr>
              <w:outlineLvl w:val="6"/>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28EDCF14" w14:textId="77777777" w:rsidR="00427F70" w:rsidRPr="00427F70" w:rsidRDefault="00427F70" w:rsidP="00427F70">
            <w:pPr>
              <w:outlineLvl w:val="6"/>
              <w:rPr>
                <w:color w:val="000000"/>
                <w:sz w:val="24"/>
                <w:szCs w:val="24"/>
              </w:rPr>
            </w:pPr>
            <w:r w:rsidRPr="00427F70">
              <w:rPr>
                <w:color w:val="000000"/>
                <w:sz w:val="24"/>
                <w:szCs w:val="24"/>
              </w:rPr>
              <w:t>0409</w:t>
            </w:r>
          </w:p>
        </w:tc>
        <w:tc>
          <w:tcPr>
            <w:tcW w:w="1620" w:type="dxa"/>
            <w:tcBorders>
              <w:top w:val="nil"/>
              <w:left w:val="nil"/>
              <w:bottom w:val="single" w:sz="4" w:space="0" w:color="000000"/>
              <w:right w:val="single" w:sz="4" w:space="0" w:color="000000"/>
            </w:tcBorders>
            <w:shd w:val="clear" w:color="auto" w:fill="auto"/>
          </w:tcPr>
          <w:p w14:paraId="462DEFEE" w14:textId="77777777" w:rsidR="00427F70" w:rsidRPr="00427F70" w:rsidRDefault="00427F70" w:rsidP="00427F70">
            <w:pPr>
              <w:outlineLvl w:val="6"/>
              <w:rPr>
                <w:color w:val="000000"/>
                <w:sz w:val="24"/>
                <w:szCs w:val="24"/>
              </w:rPr>
            </w:pPr>
            <w:r w:rsidRPr="00427F70">
              <w:rPr>
                <w:color w:val="000000"/>
                <w:sz w:val="24"/>
                <w:szCs w:val="24"/>
              </w:rPr>
              <w:t>1210110040</w:t>
            </w:r>
          </w:p>
        </w:tc>
        <w:tc>
          <w:tcPr>
            <w:tcW w:w="720" w:type="dxa"/>
            <w:tcBorders>
              <w:top w:val="nil"/>
              <w:left w:val="nil"/>
              <w:bottom w:val="single" w:sz="4" w:space="0" w:color="000000"/>
              <w:right w:val="nil"/>
            </w:tcBorders>
            <w:shd w:val="clear" w:color="auto" w:fill="auto"/>
          </w:tcPr>
          <w:p w14:paraId="6B5A6A1B" w14:textId="77777777" w:rsidR="00427F70" w:rsidRPr="00427F70" w:rsidRDefault="00427F70" w:rsidP="00427F70">
            <w:pPr>
              <w:outlineLvl w:val="6"/>
              <w:rPr>
                <w:color w:val="000000"/>
                <w:sz w:val="24"/>
                <w:szCs w:val="24"/>
              </w:rPr>
            </w:pPr>
            <w:r w:rsidRPr="00427F70">
              <w:rPr>
                <w:color w:val="000000"/>
                <w:sz w:val="24"/>
                <w:szCs w:val="24"/>
              </w:rPr>
              <w:t>200</w:t>
            </w:r>
          </w:p>
        </w:tc>
        <w:tc>
          <w:tcPr>
            <w:tcW w:w="1260" w:type="dxa"/>
            <w:tcBorders>
              <w:top w:val="nil"/>
              <w:left w:val="single" w:sz="4" w:space="0" w:color="auto"/>
              <w:bottom w:val="single" w:sz="4" w:space="0" w:color="auto"/>
              <w:right w:val="single" w:sz="4" w:space="0" w:color="auto"/>
            </w:tcBorders>
            <w:shd w:val="clear" w:color="auto" w:fill="auto"/>
            <w:noWrap/>
          </w:tcPr>
          <w:p w14:paraId="06A57630" w14:textId="77777777" w:rsidR="00427F70" w:rsidRPr="00427F70" w:rsidRDefault="00427F70" w:rsidP="00427F70">
            <w:pPr>
              <w:jc w:val="right"/>
              <w:outlineLvl w:val="6"/>
              <w:rPr>
                <w:sz w:val="24"/>
                <w:szCs w:val="24"/>
              </w:rPr>
            </w:pPr>
            <w:r w:rsidRPr="00427F70">
              <w:rPr>
                <w:sz w:val="24"/>
                <w:szCs w:val="24"/>
              </w:rPr>
              <w:t>3 403,3</w:t>
            </w:r>
          </w:p>
        </w:tc>
        <w:tc>
          <w:tcPr>
            <w:tcW w:w="1080" w:type="dxa"/>
            <w:tcBorders>
              <w:top w:val="nil"/>
              <w:left w:val="nil"/>
              <w:bottom w:val="single" w:sz="4" w:space="0" w:color="auto"/>
              <w:right w:val="single" w:sz="4" w:space="0" w:color="auto"/>
            </w:tcBorders>
            <w:shd w:val="clear" w:color="auto" w:fill="auto"/>
            <w:noWrap/>
          </w:tcPr>
          <w:p w14:paraId="14B3C3F7" w14:textId="77777777" w:rsidR="00427F70" w:rsidRPr="00427F70" w:rsidRDefault="00427F70" w:rsidP="00427F70">
            <w:pPr>
              <w:jc w:val="right"/>
              <w:outlineLvl w:val="6"/>
              <w:rPr>
                <w:sz w:val="24"/>
                <w:szCs w:val="24"/>
              </w:rPr>
            </w:pPr>
            <w:r w:rsidRPr="00427F70">
              <w:rPr>
                <w:sz w:val="24"/>
                <w:szCs w:val="24"/>
              </w:rPr>
              <w:t>3 255,2</w:t>
            </w:r>
          </w:p>
        </w:tc>
        <w:tc>
          <w:tcPr>
            <w:tcW w:w="1183" w:type="dxa"/>
            <w:tcBorders>
              <w:top w:val="nil"/>
              <w:left w:val="nil"/>
              <w:bottom w:val="single" w:sz="4" w:space="0" w:color="000000"/>
              <w:right w:val="single" w:sz="4" w:space="0" w:color="000000"/>
            </w:tcBorders>
            <w:shd w:val="clear" w:color="auto" w:fill="auto"/>
            <w:noWrap/>
          </w:tcPr>
          <w:p w14:paraId="4F719ADE" w14:textId="77777777" w:rsidR="00427F70" w:rsidRPr="00427F70" w:rsidRDefault="00427F70" w:rsidP="00427F70">
            <w:pPr>
              <w:jc w:val="right"/>
              <w:outlineLvl w:val="6"/>
              <w:rPr>
                <w:color w:val="000000"/>
                <w:sz w:val="24"/>
                <w:szCs w:val="24"/>
              </w:rPr>
            </w:pPr>
            <w:r w:rsidRPr="00427F70">
              <w:rPr>
                <w:color w:val="000000"/>
                <w:sz w:val="24"/>
                <w:szCs w:val="24"/>
              </w:rPr>
              <w:t>95,6</w:t>
            </w:r>
          </w:p>
        </w:tc>
      </w:tr>
      <w:tr w:rsidR="00427F70" w:rsidRPr="00427F70" w14:paraId="2154FC70" w14:textId="77777777" w:rsidTr="00D63C46">
        <w:trPr>
          <w:trHeight w:val="1020"/>
        </w:trPr>
        <w:tc>
          <w:tcPr>
            <w:tcW w:w="3404" w:type="dxa"/>
            <w:tcBorders>
              <w:top w:val="nil"/>
              <w:left w:val="single" w:sz="4" w:space="0" w:color="000000"/>
              <w:bottom w:val="single" w:sz="4" w:space="0" w:color="000000"/>
              <w:right w:val="single" w:sz="4" w:space="0" w:color="000000"/>
            </w:tcBorders>
            <w:shd w:val="clear" w:color="auto" w:fill="auto"/>
          </w:tcPr>
          <w:p w14:paraId="7B013D02" w14:textId="77777777" w:rsidR="00427F70" w:rsidRPr="00427F70" w:rsidRDefault="00427F70" w:rsidP="00427F70">
            <w:pPr>
              <w:outlineLvl w:val="5"/>
              <w:rPr>
                <w:color w:val="000000"/>
                <w:sz w:val="24"/>
                <w:szCs w:val="24"/>
              </w:rPr>
            </w:pPr>
            <w:r w:rsidRPr="00427F70">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698" w:type="dxa"/>
            <w:tcBorders>
              <w:top w:val="nil"/>
              <w:left w:val="nil"/>
              <w:bottom w:val="single" w:sz="4" w:space="0" w:color="000000"/>
              <w:right w:val="single" w:sz="4" w:space="0" w:color="000000"/>
            </w:tcBorders>
            <w:shd w:val="clear" w:color="auto" w:fill="auto"/>
          </w:tcPr>
          <w:p w14:paraId="798E5CE6" w14:textId="77777777" w:rsidR="00427F70" w:rsidRPr="00427F70" w:rsidRDefault="00427F70" w:rsidP="00427F70">
            <w:pPr>
              <w:outlineLvl w:val="5"/>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658EE867" w14:textId="77777777" w:rsidR="00427F70" w:rsidRPr="00427F70" w:rsidRDefault="00427F70" w:rsidP="00427F70">
            <w:pPr>
              <w:outlineLvl w:val="5"/>
              <w:rPr>
                <w:color w:val="000000"/>
                <w:sz w:val="24"/>
                <w:szCs w:val="24"/>
              </w:rPr>
            </w:pPr>
            <w:r w:rsidRPr="00427F70">
              <w:rPr>
                <w:color w:val="000000"/>
                <w:sz w:val="24"/>
                <w:szCs w:val="24"/>
              </w:rPr>
              <w:t>0409</w:t>
            </w:r>
          </w:p>
        </w:tc>
        <w:tc>
          <w:tcPr>
            <w:tcW w:w="1620" w:type="dxa"/>
            <w:tcBorders>
              <w:top w:val="nil"/>
              <w:left w:val="nil"/>
              <w:bottom w:val="single" w:sz="4" w:space="0" w:color="000000"/>
              <w:right w:val="single" w:sz="4" w:space="0" w:color="000000"/>
            </w:tcBorders>
            <w:shd w:val="clear" w:color="auto" w:fill="auto"/>
          </w:tcPr>
          <w:p w14:paraId="36769335" w14:textId="77777777" w:rsidR="00427F70" w:rsidRPr="00427F70" w:rsidRDefault="00427F70" w:rsidP="00427F70">
            <w:pPr>
              <w:outlineLvl w:val="5"/>
              <w:rPr>
                <w:color w:val="000000"/>
                <w:sz w:val="24"/>
                <w:szCs w:val="24"/>
              </w:rPr>
            </w:pPr>
            <w:r w:rsidRPr="00427F70">
              <w:rPr>
                <w:color w:val="000000"/>
                <w:sz w:val="24"/>
                <w:szCs w:val="24"/>
              </w:rPr>
              <w:t>1210199990</w:t>
            </w:r>
          </w:p>
        </w:tc>
        <w:tc>
          <w:tcPr>
            <w:tcW w:w="720" w:type="dxa"/>
            <w:tcBorders>
              <w:top w:val="nil"/>
              <w:left w:val="nil"/>
              <w:bottom w:val="single" w:sz="4" w:space="0" w:color="000000"/>
              <w:right w:val="nil"/>
            </w:tcBorders>
            <w:shd w:val="clear" w:color="auto" w:fill="auto"/>
          </w:tcPr>
          <w:p w14:paraId="7DFA1F48" w14:textId="77777777" w:rsidR="00427F70" w:rsidRPr="00427F70" w:rsidRDefault="00427F70" w:rsidP="00427F70">
            <w:pPr>
              <w:outlineLvl w:val="5"/>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7F8F14D9" w14:textId="77777777" w:rsidR="00427F70" w:rsidRPr="00427F70" w:rsidRDefault="00427F70" w:rsidP="00427F70">
            <w:pPr>
              <w:jc w:val="right"/>
              <w:outlineLvl w:val="5"/>
              <w:rPr>
                <w:sz w:val="24"/>
                <w:szCs w:val="24"/>
              </w:rPr>
            </w:pPr>
            <w:r w:rsidRPr="00427F70">
              <w:rPr>
                <w:sz w:val="24"/>
                <w:szCs w:val="24"/>
              </w:rPr>
              <w:t>444,1</w:t>
            </w:r>
          </w:p>
        </w:tc>
        <w:tc>
          <w:tcPr>
            <w:tcW w:w="1080" w:type="dxa"/>
            <w:tcBorders>
              <w:top w:val="nil"/>
              <w:left w:val="nil"/>
              <w:bottom w:val="single" w:sz="4" w:space="0" w:color="auto"/>
              <w:right w:val="single" w:sz="4" w:space="0" w:color="auto"/>
            </w:tcBorders>
            <w:shd w:val="clear" w:color="auto" w:fill="auto"/>
            <w:noWrap/>
          </w:tcPr>
          <w:p w14:paraId="2F1FC73D" w14:textId="77777777" w:rsidR="00427F70" w:rsidRPr="00427F70" w:rsidRDefault="00427F70" w:rsidP="00427F70">
            <w:pPr>
              <w:jc w:val="right"/>
              <w:outlineLvl w:val="5"/>
              <w:rPr>
                <w:sz w:val="24"/>
                <w:szCs w:val="24"/>
              </w:rPr>
            </w:pPr>
            <w:r w:rsidRPr="00427F70">
              <w:rPr>
                <w:sz w:val="24"/>
                <w:szCs w:val="24"/>
              </w:rPr>
              <w:t>444,1</w:t>
            </w:r>
          </w:p>
        </w:tc>
        <w:tc>
          <w:tcPr>
            <w:tcW w:w="1183" w:type="dxa"/>
            <w:tcBorders>
              <w:top w:val="nil"/>
              <w:left w:val="nil"/>
              <w:bottom w:val="single" w:sz="4" w:space="0" w:color="000000"/>
              <w:right w:val="single" w:sz="4" w:space="0" w:color="000000"/>
            </w:tcBorders>
            <w:shd w:val="clear" w:color="auto" w:fill="auto"/>
            <w:noWrap/>
          </w:tcPr>
          <w:p w14:paraId="712B331E" w14:textId="77777777" w:rsidR="00427F70" w:rsidRPr="00427F70" w:rsidRDefault="00427F70" w:rsidP="00427F70">
            <w:pPr>
              <w:jc w:val="right"/>
              <w:outlineLvl w:val="5"/>
              <w:rPr>
                <w:color w:val="000000"/>
                <w:sz w:val="24"/>
                <w:szCs w:val="24"/>
              </w:rPr>
            </w:pPr>
            <w:r w:rsidRPr="00427F70">
              <w:rPr>
                <w:color w:val="000000"/>
                <w:sz w:val="24"/>
                <w:szCs w:val="24"/>
              </w:rPr>
              <w:t>100,0</w:t>
            </w:r>
          </w:p>
        </w:tc>
      </w:tr>
      <w:tr w:rsidR="00427F70" w:rsidRPr="00427F70" w14:paraId="216D1B9B" w14:textId="77777777" w:rsidTr="00D63C46">
        <w:trPr>
          <w:trHeight w:val="510"/>
        </w:trPr>
        <w:tc>
          <w:tcPr>
            <w:tcW w:w="3404" w:type="dxa"/>
            <w:tcBorders>
              <w:top w:val="nil"/>
              <w:left w:val="single" w:sz="4" w:space="0" w:color="000000"/>
              <w:bottom w:val="single" w:sz="4" w:space="0" w:color="000000"/>
              <w:right w:val="single" w:sz="4" w:space="0" w:color="000000"/>
            </w:tcBorders>
            <w:shd w:val="clear" w:color="auto" w:fill="auto"/>
          </w:tcPr>
          <w:p w14:paraId="546515F3" w14:textId="77777777" w:rsidR="00427F70" w:rsidRPr="00427F70" w:rsidRDefault="00427F70" w:rsidP="00427F70">
            <w:pPr>
              <w:outlineLvl w:val="6"/>
              <w:rPr>
                <w:color w:val="000000"/>
                <w:sz w:val="24"/>
                <w:szCs w:val="24"/>
              </w:rPr>
            </w:pPr>
            <w:r w:rsidRPr="00427F70">
              <w:rPr>
                <w:color w:val="000000"/>
                <w:sz w:val="24"/>
                <w:szCs w:val="24"/>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tcPr>
          <w:p w14:paraId="4507ED22" w14:textId="77777777" w:rsidR="00427F70" w:rsidRPr="00427F70" w:rsidRDefault="00427F70" w:rsidP="00427F70">
            <w:pPr>
              <w:outlineLvl w:val="6"/>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5C2113BB" w14:textId="77777777" w:rsidR="00427F70" w:rsidRPr="00427F70" w:rsidRDefault="00427F70" w:rsidP="00427F70">
            <w:pPr>
              <w:outlineLvl w:val="6"/>
              <w:rPr>
                <w:color w:val="000000"/>
                <w:sz w:val="24"/>
                <w:szCs w:val="24"/>
              </w:rPr>
            </w:pPr>
            <w:r w:rsidRPr="00427F70">
              <w:rPr>
                <w:color w:val="000000"/>
                <w:sz w:val="24"/>
                <w:szCs w:val="24"/>
              </w:rPr>
              <w:t>0409</w:t>
            </w:r>
          </w:p>
        </w:tc>
        <w:tc>
          <w:tcPr>
            <w:tcW w:w="1620" w:type="dxa"/>
            <w:tcBorders>
              <w:top w:val="nil"/>
              <w:left w:val="nil"/>
              <w:bottom w:val="single" w:sz="4" w:space="0" w:color="000000"/>
              <w:right w:val="single" w:sz="4" w:space="0" w:color="000000"/>
            </w:tcBorders>
            <w:shd w:val="clear" w:color="auto" w:fill="auto"/>
          </w:tcPr>
          <w:p w14:paraId="7BFED9BA" w14:textId="77777777" w:rsidR="00427F70" w:rsidRPr="00427F70" w:rsidRDefault="00427F70" w:rsidP="00427F70">
            <w:pPr>
              <w:outlineLvl w:val="6"/>
              <w:rPr>
                <w:color w:val="000000"/>
                <w:sz w:val="24"/>
                <w:szCs w:val="24"/>
              </w:rPr>
            </w:pPr>
            <w:r w:rsidRPr="00427F70">
              <w:rPr>
                <w:color w:val="000000"/>
                <w:sz w:val="24"/>
                <w:szCs w:val="24"/>
              </w:rPr>
              <w:t>1210199990</w:t>
            </w:r>
          </w:p>
        </w:tc>
        <w:tc>
          <w:tcPr>
            <w:tcW w:w="720" w:type="dxa"/>
            <w:tcBorders>
              <w:top w:val="nil"/>
              <w:left w:val="nil"/>
              <w:bottom w:val="single" w:sz="4" w:space="0" w:color="000000"/>
              <w:right w:val="nil"/>
            </w:tcBorders>
            <w:shd w:val="clear" w:color="auto" w:fill="auto"/>
          </w:tcPr>
          <w:p w14:paraId="7AF3AAE1" w14:textId="77777777" w:rsidR="00427F70" w:rsidRPr="00427F70" w:rsidRDefault="00427F70" w:rsidP="00427F70">
            <w:pPr>
              <w:outlineLvl w:val="6"/>
              <w:rPr>
                <w:color w:val="000000"/>
                <w:sz w:val="24"/>
                <w:szCs w:val="24"/>
              </w:rPr>
            </w:pPr>
            <w:r w:rsidRPr="00427F70">
              <w:rPr>
                <w:color w:val="000000"/>
                <w:sz w:val="24"/>
                <w:szCs w:val="24"/>
              </w:rPr>
              <w:t>200</w:t>
            </w:r>
          </w:p>
        </w:tc>
        <w:tc>
          <w:tcPr>
            <w:tcW w:w="1260" w:type="dxa"/>
            <w:tcBorders>
              <w:top w:val="nil"/>
              <w:left w:val="single" w:sz="4" w:space="0" w:color="auto"/>
              <w:bottom w:val="single" w:sz="4" w:space="0" w:color="auto"/>
              <w:right w:val="single" w:sz="4" w:space="0" w:color="auto"/>
            </w:tcBorders>
            <w:shd w:val="clear" w:color="auto" w:fill="auto"/>
            <w:noWrap/>
          </w:tcPr>
          <w:p w14:paraId="70EF72BF" w14:textId="77777777" w:rsidR="00427F70" w:rsidRPr="00427F70" w:rsidRDefault="00427F70" w:rsidP="00427F70">
            <w:pPr>
              <w:jc w:val="right"/>
              <w:outlineLvl w:val="6"/>
              <w:rPr>
                <w:sz w:val="24"/>
                <w:szCs w:val="24"/>
              </w:rPr>
            </w:pPr>
            <w:r w:rsidRPr="00427F70">
              <w:rPr>
                <w:sz w:val="24"/>
                <w:szCs w:val="24"/>
              </w:rPr>
              <w:t>444,1</w:t>
            </w:r>
          </w:p>
        </w:tc>
        <w:tc>
          <w:tcPr>
            <w:tcW w:w="1080" w:type="dxa"/>
            <w:tcBorders>
              <w:top w:val="nil"/>
              <w:left w:val="nil"/>
              <w:bottom w:val="single" w:sz="4" w:space="0" w:color="auto"/>
              <w:right w:val="single" w:sz="4" w:space="0" w:color="auto"/>
            </w:tcBorders>
            <w:shd w:val="clear" w:color="auto" w:fill="auto"/>
            <w:noWrap/>
          </w:tcPr>
          <w:p w14:paraId="2D11F0B7" w14:textId="77777777" w:rsidR="00427F70" w:rsidRPr="00427F70" w:rsidRDefault="00427F70" w:rsidP="00427F70">
            <w:pPr>
              <w:jc w:val="right"/>
              <w:outlineLvl w:val="6"/>
              <w:rPr>
                <w:sz w:val="24"/>
                <w:szCs w:val="24"/>
              </w:rPr>
            </w:pPr>
            <w:r w:rsidRPr="00427F70">
              <w:rPr>
                <w:sz w:val="24"/>
                <w:szCs w:val="24"/>
              </w:rPr>
              <w:t>444,1</w:t>
            </w:r>
          </w:p>
        </w:tc>
        <w:tc>
          <w:tcPr>
            <w:tcW w:w="1183" w:type="dxa"/>
            <w:tcBorders>
              <w:top w:val="nil"/>
              <w:left w:val="nil"/>
              <w:bottom w:val="single" w:sz="4" w:space="0" w:color="000000"/>
              <w:right w:val="single" w:sz="4" w:space="0" w:color="000000"/>
            </w:tcBorders>
            <w:shd w:val="clear" w:color="auto" w:fill="auto"/>
            <w:noWrap/>
          </w:tcPr>
          <w:p w14:paraId="244C628A" w14:textId="77777777" w:rsidR="00427F70" w:rsidRPr="00427F70" w:rsidRDefault="00427F70" w:rsidP="00427F70">
            <w:pPr>
              <w:jc w:val="right"/>
              <w:outlineLvl w:val="6"/>
              <w:rPr>
                <w:color w:val="000000"/>
                <w:sz w:val="24"/>
                <w:szCs w:val="24"/>
              </w:rPr>
            </w:pPr>
            <w:r w:rsidRPr="00427F70">
              <w:rPr>
                <w:color w:val="000000"/>
                <w:sz w:val="24"/>
                <w:szCs w:val="24"/>
              </w:rPr>
              <w:t>100,0</w:t>
            </w:r>
          </w:p>
        </w:tc>
      </w:tr>
      <w:tr w:rsidR="00427F70" w:rsidRPr="00427F70" w14:paraId="460BDED9" w14:textId="77777777" w:rsidTr="00D63C46">
        <w:trPr>
          <w:trHeight w:val="300"/>
        </w:trPr>
        <w:tc>
          <w:tcPr>
            <w:tcW w:w="3404" w:type="dxa"/>
            <w:tcBorders>
              <w:top w:val="nil"/>
              <w:left w:val="single" w:sz="4" w:space="0" w:color="000000"/>
              <w:bottom w:val="single" w:sz="4" w:space="0" w:color="000000"/>
              <w:right w:val="single" w:sz="4" w:space="0" w:color="000000"/>
            </w:tcBorders>
            <w:shd w:val="clear" w:color="auto" w:fill="auto"/>
          </w:tcPr>
          <w:p w14:paraId="71C8CA1E" w14:textId="77777777" w:rsidR="00427F70" w:rsidRPr="00427F70" w:rsidRDefault="00427F70" w:rsidP="00427F70">
            <w:pPr>
              <w:outlineLvl w:val="0"/>
              <w:rPr>
                <w:color w:val="000000"/>
                <w:sz w:val="24"/>
                <w:szCs w:val="24"/>
              </w:rPr>
            </w:pPr>
            <w:r w:rsidRPr="00427F70">
              <w:rPr>
                <w:color w:val="000000"/>
                <w:sz w:val="24"/>
                <w:szCs w:val="24"/>
              </w:rPr>
              <w:t xml:space="preserve">  ЖИЛИЩНО-КОММУНАЛЬНОЕ ХОЗЯЙСТВО</w:t>
            </w:r>
          </w:p>
        </w:tc>
        <w:tc>
          <w:tcPr>
            <w:tcW w:w="698" w:type="dxa"/>
            <w:tcBorders>
              <w:top w:val="nil"/>
              <w:left w:val="nil"/>
              <w:bottom w:val="single" w:sz="4" w:space="0" w:color="000000"/>
              <w:right w:val="single" w:sz="4" w:space="0" w:color="000000"/>
            </w:tcBorders>
            <w:shd w:val="clear" w:color="auto" w:fill="auto"/>
          </w:tcPr>
          <w:p w14:paraId="3EFEE5AC" w14:textId="77777777" w:rsidR="00427F70" w:rsidRPr="00427F70" w:rsidRDefault="00427F70" w:rsidP="00427F70">
            <w:pPr>
              <w:outlineLvl w:val="0"/>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53BDCC3A" w14:textId="77777777" w:rsidR="00427F70" w:rsidRPr="00427F70" w:rsidRDefault="00427F70" w:rsidP="00427F70">
            <w:pPr>
              <w:outlineLvl w:val="0"/>
              <w:rPr>
                <w:color w:val="000000"/>
                <w:sz w:val="24"/>
                <w:szCs w:val="24"/>
              </w:rPr>
            </w:pPr>
            <w:r w:rsidRPr="00427F70">
              <w:rPr>
                <w:color w:val="000000"/>
                <w:sz w:val="24"/>
                <w:szCs w:val="24"/>
              </w:rPr>
              <w:t>0500</w:t>
            </w:r>
          </w:p>
        </w:tc>
        <w:tc>
          <w:tcPr>
            <w:tcW w:w="1620" w:type="dxa"/>
            <w:tcBorders>
              <w:top w:val="nil"/>
              <w:left w:val="nil"/>
              <w:bottom w:val="single" w:sz="4" w:space="0" w:color="000000"/>
              <w:right w:val="single" w:sz="4" w:space="0" w:color="000000"/>
            </w:tcBorders>
            <w:shd w:val="clear" w:color="auto" w:fill="auto"/>
          </w:tcPr>
          <w:p w14:paraId="3350B79F" w14:textId="77777777" w:rsidR="00427F70" w:rsidRPr="00427F70" w:rsidRDefault="00427F70" w:rsidP="00427F70">
            <w:pPr>
              <w:outlineLvl w:val="0"/>
              <w:rPr>
                <w:color w:val="000000"/>
                <w:sz w:val="24"/>
                <w:szCs w:val="24"/>
              </w:rPr>
            </w:pPr>
            <w:r w:rsidRPr="00427F70">
              <w:rPr>
                <w:color w:val="000000"/>
                <w:sz w:val="24"/>
                <w:szCs w:val="24"/>
              </w:rPr>
              <w:t> </w:t>
            </w:r>
          </w:p>
        </w:tc>
        <w:tc>
          <w:tcPr>
            <w:tcW w:w="720" w:type="dxa"/>
            <w:tcBorders>
              <w:top w:val="nil"/>
              <w:left w:val="nil"/>
              <w:bottom w:val="single" w:sz="4" w:space="0" w:color="000000"/>
              <w:right w:val="nil"/>
            </w:tcBorders>
            <w:shd w:val="clear" w:color="auto" w:fill="auto"/>
          </w:tcPr>
          <w:p w14:paraId="3AA10D7A" w14:textId="77777777" w:rsidR="00427F70" w:rsidRPr="00427F70" w:rsidRDefault="00427F70" w:rsidP="00427F70">
            <w:pPr>
              <w:outlineLvl w:val="0"/>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4F8EDC6F" w14:textId="77777777" w:rsidR="00427F70" w:rsidRPr="00427F70" w:rsidRDefault="00427F70" w:rsidP="00427F70">
            <w:pPr>
              <w:jc w:val="right"/>
              <w:outlineLvl w:val="0"/>
              <w:rPr>
                <w:sz w:val="24"/>
                <w:szCs w:val="24"/>
              </w:rPr>
            </w:pPr>
            <w:r w:rsidRPr="00427F70">
              <w:rPr>
                <w:sz w:val="24"/>
                <w:szCs w:val="24"/>
              </w:rPr>
              <w:t>4 607,5</w:t>
            </w:r>
          </w:p>
        </w:tc>
        <w:tc>
          <w:tcPr>
            <w:tcW w:w="1080" w:type="dxa"/>
            <w:tcBorders>
              <w:top w:val="nil"/>
              <w:left w:val="nil"/>
              <w:bottom w:val="single" w:sz="4" w:space="0" w:color="auto"/>
              <w:right w:val="single" w:sz="4" w:space="0" w:color="auto"/>
            </w:tcBorders>
            <w:shd w:val="clear" w:color="auto" w:fill="auto"/>
            <w:noWrap/>
          </w:tcPr>
          <w:p w14:paraId="36AB635E" w14:textId="77777777" w:rsidR="00427F70" w:rsidRPr="00427F70" w:rsidRDefault="00427F70" w:rsidP="00427F70">
            <w:pPr>
              <w:jc w:val="right"/>
              <w:outlineLvl w:val="0"/>
              <w:rPr>
                <w:sz w:val="24"/>
                <w:szCs w:val="24"/>
              </w:rPr>
            </w:pPr>
            <w:r w:rsidRPr="00427F70">
              <w:rPr>
                <w:sz w:val="24"/>
                <w:szCs w:val="24"/>
              </w:rPr>
              <w:t>4 599,4</w:t>
            </w:r>
          </w:p>
        </w:tc>
        <w:tc>
          <w:tcPr>
            <w:tcW w:w="1183" w:type="dxa"/>
            <w:tcBorders>
              <w:top w:val="nil"/>
              <w:left w:val="nil"/>
              <w:bottom w:val="single" w:sz="4" w:space="0" w:color="000000"/>
              <w:right w:val="single" w:sz="4" w:space="0" w:color="000000"/>
            </w:tcBorders>
            <w:shd w:val="clear" w:color="auto" w:fill="auto"/>
            <w:noWrap/>
          </w:tcPr>
          <w:p w14:paraId="680FED34" w14:textId="77777777" w:rsidR="00427F70" w:rsidRPr="00427F70" w:rsidRDefault="00427F70" w:rsidP="00427F70">
            <w:pPr>
              <w:jc w:val="right"/>
              <w:outlineLvl w:val="0"/>
              <w:rPr>
                <w:color w:val="000000"/>
                <w:sz w:val="24"/>
                <w:szCs w:val="24"/>
              </w:rPr>
            </w:pPr>
            <w:r w:rsidRPr="00427F70">
              <w:rPr>
                <w:color w:val="000000"/>
                <w:sz w:val="24"/>
                <w:szCs w:val="24"/>
              </w:rPr>
              <w:t>99,8</w:t>
            </w:r>
          </w:p>
        </w:tc>
      </w:tr>
      <w:tr w:rsidR="00427F70" w:rsidRPr="00427F70" w14:paraId="5A490B1D" w14:textId="77777777" w:rsidTr="00D63C46">
        <w:trPr>
          <w:trHeight w:val="300"/>
        </w:trPr>
        <w:tc>
          <w:tcPr>
            <w:tcW w:w="3404" w:type="dxa"/>
            <w:tcBorders>
              <w:top w:val="nil"/>
              <w:left w:val="single" w:sz="4" w:space="0" w:color="000000"/>
              <w:bottom w:val="single" w:sz="4" w:space="0" w:color="000000"/>
              <w:right w:val="single" w:sz="4" w:space="0" w:color="000000"/>
            </w:tcBorders>
            <w:shd w:val="clear" w:color="auto" w:fill="auto"/>
          </w:tcPr>
          <w:p w14:paraId="50710771" w14:textId="77777777" w:rsidR="00427F70" w:rsidRPr="00427F70" w:rsidRDefault="00427F70" w:rsidP="00427F70">
            <w:pPr>
              <w:outlineLvl w:val="1"/>
              <w:rPr>
                <w:color w:val="000000"/>
                <w:sz w:val="24"/>
                <w:szCs w:val="24"/>
              </w:rPr>
            </w:pPr>
            <w:r w:rsidRPr="00427F70">
              <w:rPr>
                <w:color w:val="000000"/>
                <w:sz w:val="24"/>
                <w:szCs w:val="24"/>
              </w:rPr>
              <w:t xml:space="preserve">    Коммунальное хозяйство</w:t>
            </w:r>
          </w:p>
        </w:tc>
        <w:tc>
          <w:tcPr>
            <w:tcW w:w="698" w:type="dxa"/>
            <w:tcBorders>
              <w:top w:val="nil"/>
              <w:left w:val="nil"/>
              <w:bottom w:val="single" w:sz="4" w:space="0" w:color="000000"/>
              <w:right w:val="single" w:sz="4" w:space="0" w:color="000000"/>
            </w:tcBorders>
            <w:shd w:val="clear" w:color="auto" w:fill="auto"/>
          </w:tcPr>
          <w:p w14:paraId="1B376760" w14:textId="77777777" w:rsidR="00427F70" w:rsidRPr="00427F70" w:rsidRDefault="00427F70" w:rsidP="00427F70">
            <w:pPr>
              <w:outlineLvl w:val="1"/>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378581E0" w14:textId="77777777" w:rsidR="00427F70" w:rsidRPr="00427F70" w:rsidRDefault="00427F70" w:rsidP="00427F70">
            <w:pPr>
              <w:outlineLvl w:val="1"/>
              <w:rPr>
                <w:color w:val="000000"/>
                <w:sz w:val="24"/>
                <w:szCs w:val="24"/>
              </w:rPr>
            </w:pPr>
            <w:r w:rsidRPr="00427F70">
              <w:rPr>
                <w:color w:val="000000"/>
                <w:sz w:val="24"/>
                <w:szCs w:val="24"/>
              </w:rPr>
              <w:t>0502</w:t>
            </w:r>
          </w:p>
        </w:tc>
        <w:tc>
          <w:tcPr>
            <w:tcW w:w="1620" w:type="dxa"/>
            <w:tcBorders>
              <w:top w:val="nil"/>
              <w:left w:val="nil"/>
              <w:bottom w:val="single" w:sz="4" w:space="0" w:color="000000"/>
              <w:right w:val="single" w:sz="4" w:space="0" w:color="000000"/>
            </w:tcBorders>
            <w:shd w:val="clear" w:color="auto" w:fill="auto"/>
          </w:tcPr>
          <w:p w14:paraId="17D44A77" w14:textId="77777777" w:rsidR="00427F70" w:rsidRPr="00427F70" w:rsidRDefault="00427F70" w:rsidP="00427F70">
            <w:pPr>
              <w:outlineLvl w:val="1"/>
              <w:rPr>
                <w:color w:val="000000"/>
                <w:sz w:val="24"/>
                <w:szCs w:val="24"/>
              </w:rPr>
            </w:pPr>
            <w:r w:rsidRPr="00427F70">
              <w:rPr>
                <w:color w:val="000000"/>
                <w:sz w:val="24"/>
                <w:szCs w:val="24"/>
              </w:rPr>
              <w:t> </w:t>
            </w:r>
          </w:p>
        </w:tc>
        <w:tc>
          <w:tcPr>
            <w:tcW w:w="720" w:type="dxa"/>
            <w:tcBorders>
              <w:top w:val="nil"/>
              <w:left w:val="nil"/>
              <w:bottom w:val="single" w:sz="4" w:space="0" w:color="000000"/>
              <w:right w:val="nil"/>
            </w:tcBorders>
            <w:shd w:val="clear" w:color="auto" w:fill="auto"/>
          </w:tcPr>
          <w:p w14:paraId="463973C6" w14:textId="77777777" w:rsidR="00427F70" w:rsidRPr="00427F70" w:rsidRDefault="00427F70" w:rsidP="00427F70">
            <w:pPr>
              <w:outlineLvl w:val="1"/>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251B43C7" w14:textId="77777777" w:rsidR="00427F70" w:rsidRPr="00427F70" w:rsidRDefault="00427F70" w:rsidP="00427F70">
            <w:pPr>
              <w:jc w:val="right"/>
              <w:outlineLvl w:val="1"/>
              <w:rPr>
                <w:sz w:val="24"/>
                <w:szCs w:val="24"/>
              </w:rPr>
            </w:pPr>
            <w:r w:rsidRPr="00427F70">
              <w:rPr>
                <w:sz w:val="24"/>
                <w:szCs w:val="24"/>
              </w:rPr>
              <w:t>804,0</w:t>
            </w:r>
          </w:p>
        </w:tc>
        <w:tc>
          <w:tcPr>
            <w:tcW w:w="1080" w:type="dxa"/>
            <w:tcBorders>
              <w:top w:val="nil"/>
              <w:left w:val="nil"/>
              <w:bottom w:val="single" w:sz="4" w:space="0" w:color="auto"/>
              <w:right w:val="single" w:sz="4" w:space="0" w:color="auto"/>
            </w:tcBorders>
            <w:shd w:val="clear" w:color="auto" w:fill="auto"/>
            <w:noWrap/>
          </w:tcPr>
          <w:p w14:paraId="220402C2" w14:textId="77777777" w:rsidR="00427F70" w:rsidRPr="00427F70" w:rsidRDefault="00427F70" w:rsidP="00427F70">
            <w:pPr>
              <w:jc w:val="right"/>
              <w:outlineLvl w:val="1"/>
              <w:rPr>
                <w:sz w:val="24"/>
                <w:szCs w:val="24"/>
              </w:rPr>
            </w:pPr>
            <w:r w:rsidRPr="00427F70">
              <w:rPr>
                <w:sz w:val="24"/>
                <w:szCs w:val="24"/>
              </w:rPr>
              <w:t>804,0</w:t>
            </w:r>
          </w:p>
        </w:tc>
        <w:tc>
          <w:tcPr>
            <w:tcW w:w="1183" w:type="dxa"/>
            <w:tcBorders>
              <w:top w:val="nil"/>
              <w:left w:val="nil"/>
              <w:bottom w:val="single" w:sz="4" w:space="0" w:color="000000"/>
              <w:right w:val="single" w:sz="4" w:space="0" w:color="000000"/>
            </w:tcBorders>
            <w:shd w:val="clear" w:color="auto" w:fill="auto"/>
            <w:noWrap/>
          </w:tcPr>
          <w:p w14:paraId="0EEAA1AC" w14:textId="77777777" w:rsidR="00427F70" w:rsidRPr="00427F70" w:rsidRDefault="00427F70" w:rsidP="00427F70">
            <w:pPr>
              <w:jc w:val="right"/>
              <w:outlineLvl w:val="1"/>
              <w:rPr>
                <w:color w:val="000000"/>
                <w:sz w:val="24"/>
                <w:szCs w:val="24"/>
              </w:rPr>
            </w:pPr>
            <w:r w:rsidRPr="00427F70">
              <w:rPr>
                <w:color w:val="000000"/>
                <w:sz w:val="24"/>
                <w:szCs w:val="24"/>
              </w:rPr>
              <w:t>100,0</w:t>
            </w:r>
          </w:p>
        </w:tc>
      </w:tr>
      <w:tr w:rsidR="00427F70" w:rsidRPr="00427F70" w14:paraId="3BF88A55" w14:textId="77777777" w:rsidTr="00D63C46">
        <w:trPr>
          <w:trHeight w:val="765"/>
        </w:trPr>
        <w:tc>
          <w:tcPr>
            <w:tcW w:w="3404" w:type="dxa"/>
            <w:tcBorders>
              <w:top w:val="nil"/>
              <w:left w:val="single" w:sz="4" w:space="0" w:color="000000"/>
              <w:bottom w:val="single" w:sz="4" w:space="0" w:color="000000"/>
              <w:right w:val="single" w:sz="4" w:space="0" w:color="000000"/>
            </w:tcBorders>
            <w:shd w:val="clear" w:color="auto" w:fill="auto"/>
          </w:tcPr>
          <w:p w14:paraId="3F3C4A40" w14:textId="77777777" w:rsidR="00427F70" w:rsidRPr="00427F70" w:rsidRDefault="00427F70" w:rsidP="00427F70">
            <w:pPr>
              <w:outlineLvl w:val="2"/>
              <w:rPr>
                <w:color w:val="000000"/>
                <w:sz w:val="24"/>
                <w:szCs w:val="24"/>
              </w:rPr>
            </w:pPr>
            <w:r w:rsidRPr="00427F70">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698" w:type="dxa"/>
            <w:tcBorders>
              <w:top w:val="nil"/>
              <w:left w:val="nil"/>
              <w:bottom w:val="single" w:sz="4" w:space="0" w:color="000000"/>
              <w:right w:val="single" w:sz="4" w:space="0" w:color="000000"/>
            </w:tcBorders>
            <w:shd w:val="clear" w:color="auto" w:fill="auto"/>
          </w:tcPr>
          <w:p w14:paraId="06F9569D" w14:textId="77777777" w:rsidR="00427F70" w:rsidRPr="00427F70" w:rsidRDefault="00427F70" w:rsidP="00427F70">
            <w:pPr>
              <w:outlineLvl w:val="2"/>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267C84F3" w14:textId="77777777" w:rsidR="00427F70" w:rsidRPr="00427F70" w:rsidRDefault="00427F70" w:rsidP="00427F70">
            <w:pPr>
              <w:outlineLvl w:val="2"/>
              <w:rPr>
                <w:color w:val="000000"/>
                <w:sz w:val="24"/>
                <w:szCs w:val="24"/>
              </w:rPr>
            </w:pPr>
            <w:r w:rsidRPr="00427F70">
              <w:rPr>
                <w:color w:val="000000"/>
                <w:sz w:val="24"/>
                <w:szCs w:val="24"/>
              </w:rPr>
              <w:t>0502</w:t>
            </w:r>
          </w:p>
        </w:tc>
        <w:tc>
          <w:tcPr>
            <w:tcW w:w="1620" w:type="dxa"/>
            <w:tcBorders>
              <w:top w:val="nil"/>
              <w:left w:val="nil"/>
              <w:bottom w:val="single" w:sz="4" w:space="0" w:color="000000"/>
              <w:right w:val="single" w:sz="4" w:space="0" w:color="000000"/>
            </w:tcBorders>
            <w:shd w:val="clear" w:color="auto" w:fill="auto"/>
          </w:tcPr>
          <w:p w14:paraId="120535CC" w14:textId="77777777" w:rsidR="00427F70" w:rsidRPr="00427F70" w:rsidRDefault="00427F70" w:rsidP="00427F70">
            <w:pPr>
              <w:outlineLvl w:val="2"/>
              <w:rPr>
                <w:color w:val="000000"/>
                <w:sz w:val="24"/>
                <w:szCs w:val="24"/>
              </w:rPr>
            </w:pPr>
            <w:r w:rsidRPr="00427F70">
              <w:rPr>
                <w:color w:val="000000"/>
                <w:sz w:val="24"/>
                <w:szCs w:val="24"/>
              </w:rPr>
              <w:t>1200000000</w:t>
            </w:r>
          </w:p>
        </w:tc>
        <w:tc>
          <w:tcPr>
            <w:tcW w:w="720" w:type="dxa"/>
            <w:tcBorders>
              <w:top w:val="nil"/>
              <w:left w:val="nil"/>
              <w:bottom w:val="single" w:sz="4" w:space="0" w:color="000000"/>
              <w:right w:val="nil"/>
            </w:tcBorders>
            <w:shd w:val="clear" w:color="auto" w:fill="auto"/>
          </w:tcPr>
          <w:p w14:paraId="6CED8C94" w14:textId="77777777" w:rsidR="00427F70" w:rsidRPr="00427F70" w:rsidRDefault="00427F70" w:rsidP="00427F70">
            <w:pPr>
              <w:outlineLvl w:val="2"/>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7036EFD1" w14:textId="77777777" w:rsidR="00427F70" w:rsidRPr="00427F70" w:rsidRDefault="00427F70" w:rsidP="00427F70">
            <w:pPr>
              <w:jc w:val="right"/>
              <w:outlineLvl w:val="2"/>
              <w:rPr>
                <w:sz w:val="24"/>
                <w:szCs w:val="24"/>
              </w:rPr>
            </w:pPr>
            <w:r w:rsidRPr="00427F70">
              <w:rPr>
                <w:sz w:val="24"/>
                <w:szCs w:val="24"/>
              </w:rPr>
              <w:t>804,0</w:t>
            </w:r>
          </w:p>
        </w:tc>
        <w:tc>
          <w:tcPr>
            <w:tcW w:w="1080" w:type="dxa"/>
            <w:tcBorders>
              <w:top w:val="nil"/>
              <w:left w:val="nil"/>
              <w:bottom w:val="single" w:sz="4" w:space="0" w:color="auto"/>
              <w:right w:val="single" w:sz="4" w:space="0" w:color="auto"/>
            </w:tcBorders>
            <w:shd w:val="clear" w:color="auto" w:fill="auto"/>
            <w:noWrap/>
          </w:tcPr>
          <w:p w14:paraId="069B0E0E" w14:textId="77777777" w:rsidR="00427F70" w:rsidRPr="00427F70" w:rsidRDefault="00427F70" w:rsidP="00427F70">
            <w:pPr>
              <w:jc w:val="right"/>
              <w:outlineLvl w:val="2"/>
              <w:rPr>
                <w:sz w:val="24"/>
                <w:szCs w:val="24"/>
              </w:rPr>
            </w:pPr>
            <w:r w:rsidRPr="00427F70">
              <w:rPr>
                <w:sz w:val="24"/>
                <w:szCs w:val="24"/>
              </w:rPr>
              <w:t>804,0</w:t>
            </w:r>
          </w:p>
        </w:tc>
        <w:tc>
          <w:tcPr>
            <w:tcW w:w="1183" w:type="dxa"/>
            <w:tcBorders>
              <w:top w:val="nil"/>
              <w:left w:val="nil"/>
              <w:bottom w:val="single" w:sz="4" w:space="0" w:color="000000"/>
              <w:right w:val="single" w:sz="4" w:space="0" w:color="000000"/>
            </w:tcBorders>
            <w:shd w:val="clear" w:color="auto" w:fill="auto"/>
            <w:noWrap/>
          </w:tcPr>
          <w:p w14:paraId="0576DC92" w14:textId="77777777" w:rsidR="00427F70" w:rsidRPr="00427F70" w:rsidRDefault="00427F70" w:rsidP="00427F70">
            <w:pPr>
              <w:jc w:val="right"/>
              <w:outlineLvl w:val="2"/>
              <w:rPr>
                <w:color w:val="000000"/>
                <w:sz w:val="24"/>
                <w:szCs w:val="24"/>
              </w:rPr>
            </w:pPr>
            <w:r w:rsidRPr="00427F70">
              <w:rPr>
                <w:color w:val="000000"/>
                <w:sz w:val="24"/>
                <w:szCs w:val="24"/>
              </w:rPr>
              <w:t>100,0</w:t>
            </w:r>
          </w:p>
        </w:tc>
      </w:tr>
      <w:tr w:rsidR="00427F70" w:rsidRPr="00427F70" w14:paraId="362AC626" w14:textId="77777777" w:rsidTr="00D63C46">
        <w:trPr>
          <w:trHeight w:val="510"/>
        </w:trPr>
        <w:tc>
          <w:tcPr>
            <w:tcW w:w="3404" w:type="dxa"/>
            <w:tcBorders>
              <w:top w:val="nil"/>
              <w:left w:val="single" w:sz="4" w:space="0" w:color="000000"/>
              <w:bottom w:val="single" w:sz="4" w:space="0" w:color="000000"/>
              <w:right w:val="single" w:sz="4" w:space="0" w:color="000000"/>
            </w:tcBorders>
            <w:shd w:val="clear" w:color="auto" w:fill="auto"/>
          </w:tcPr>
          <w:p w14:paraId="48DFA8AF" w14:textId="77777777" w:rsidR="00427F70" w:rsidRPr="00427F70" w:rsidRDefault="00427F70" w:rsidP="00427F70">
            <w:pPr>
              <w:outlineLvl w:val="3"/>
              <w:rPr>
                <w:color w:val="000000"/>
                <w:sz w:val="24"/>
                <w:szCs w:val="24"/>
              </w:rPr>
            </w:pPr>
            <w:r w:rsidRPr="00427F70">
              <w:rPr>
                <w:color w:val="000000"/>
                <w:sz w:val="24"/>
                <w:szCs w:val="24"/>
              </w:rPr>
              <w:t xml:space="preserve">        Подпрограмма "Комплексное развитие городского поселения "Идрица"</w:t>
            </w:r>
          </w:p>
        </w:tc>
        <w:tc>
          <w:tcPr>
            <w:tcW w:w="698" w:type="dxa"/>
            <w:tcBorders>
              <w:top w:val="nil"/>
              <w:left w:val="nil"/>
              <w:bottom w:val="single" w:sz="4" w:space="0" w:color="000000"/>
              <w:right w:val="single" w:sz="4" w:space="0" w:color="000000"/>
            </w:tcBorders>
            <w:shd w:val="clear" w:color="auto" w:fill="auto"/>
          </w:tcPr>
          <w:p w14:paraId="47571831" w14:textId="77777777" w:rsidR="00427F70" w:rsidRPr="00427F70" w:rsidRDefault="00427F70" w:rsidP="00427F70">
            <w:pPr>
              <w:outlineLvl w:val="3"/>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7347E8BD" w14:textId="77777777" w:rsidR="00427F70" w:rsidRPr="00427F70" w:rsidRDefault="00427F70" w:rsidP="00427F70">
            <w:pPr>
              <w:outlineLvl w:val="3"/>
              <w:rPr>
                <w:color w:val="000000"/>
                <w:sz w:val="24"/>
                <w:szCs w:val="24"/>
              </w:rPr>
            </w:pPr>
            <w:r w:rsidRPr="00427F70">
              <w:rPr>
                <w:color w:val="000000"/>
                <w:sz w:val="24"/>
                <w:szCs w:val="24"/>
              </w:rPr>
              <w:t>0502</w:t>
            </w:r>
          </w:p>
        </w:tc>
        <w:tc>
          <w:tcPr>
            <w:tcW w:w="1620" w:type="dxa"/>
            <w:tcBorders>
              <w:top w:val="nil"/>
              <w:left w:val="nil"/>
              <w:bottom w:val="single" w:sz="4" w:space="0" w:color="000000"/>
              <w:right w:val="single" w:sz="4" w:space="0" w:color="000000"/>
            </w:tcBorders>
            <w:shd w:val="clear" w:color="auto" w:fill="auto"/>
          </w:tcPr>
          <w:p w14:paraId="28B88BCE" w14:textId="77777777" w:rsidR="00427F70" w:rsidRPr="00427F70" w:rsidRDefault="00427F70" w:rsidP="00427F70">
            <w:pPr>
              <w:outlineLvl w:val="3"/>
              <w:rPr>
                <w:color w:val="000000"/>
                <w:sz w:val="24"/>
                <w:szCs w:val="24"/>
              </w:rPr>
            </w:pPr>
            <w:r w:rsidRPr="00427F70">
              <w:rPr>
                <w:color w:val="000000"/>
                <w:sz w:val="24"/>
                <w:szCs w:val="24"/>
              </w:rPr>
              <w:t>1210000000</w:t>
            </w:r>
          </w:p>
        </w:tc>
        <w:tc>
          <w:tcPr>
            <w:tcW w:w="720" w:type="dxa"/>
            <w:tcBorders>
              <w:top w:val="nil"/>
              <w:left w:val="nil"/>
              <w:bottom w:val="single" w:sz="4" w:space="0" w:color="000000"/>
              <w:right w:val="nil"/>
            </w:tcBorders>
            <w:shd w:val="clear" w:color="auto" w:fill="auto"/>
          </w:tcPr>
          <w:p w14:paraId="4AD81C1A" w14:textId="77777777" w:rsidR="00427F70" w:rsidRPr="00427F70" w:rsidRDefault="00427F70" w:rsidP="00427F70">
            <w:pPr>
              <w:outlineLvl w:val="3"/>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5FBAE91C" w14:textId="77777777" w:rsidR="00427F70" w:rsidRPr="00427F70" w:rsidRDefault="00427F70" w:rsidP="00427F70">
            <w:pPr>
              <w:jc w:val="right"/>
              <w:outlineLvl w:val="3"/>
              <w:rPr>
                <w:sz w:val="24"/>
                <w:szCs w:val="24"/>
              </w:rPr>
            </w:pPr>
            <w:r w:rsidRPr="00427F70">
              <w:rPr>
                <w:sz w:val="24"/>
                <w:szCs w:val="24"/>
              </w:rPr>
              <w:t>804,0</w:t>
            </w:r>
          </w:p>
        </w:tc>
        <w:tc>
          <w:tcPr>
            <w:tcW w:w="1080" w:type="dxa"/>
            <w:tcBorders>
              <w:top w:val="nil"/>
              <w:left w:val="nil"/>
              <w:bottom w:val="single" w:sz="4" w:space="0" w:color="auto"/>
              <w:right w:val="single" w:sz="4" w:space="0" w:color="auto"/>
            </w:tcBorders>
            <w:shd w:val="clear" w:color="auto" w:fill="auto"/>
            <w:noWrap/>
          </w:tcPr>
          <w:p w14:paraId="208DC4F2" w14:textId="77777777" w:rsidR="00427F70" w:rsidRPr="00427F70" w:rsidRDefault="00427F70" w:rsidP="00427F70">
            <w:pPr>
              <w:jc w:val="right"/>
              <w:outlineLvl w:val="3"/>
              <w:rPr>
                <w:sz w:val="24"/>
                <w:szCs w:val="24"/>
              </w:rPr>
            </w:pPr>
            <w:r w:rsidRPr="00427F70">
              <w:rPr>
                <w:sz w:val="24"/>
                <w:szCs w:val="24"/>
              </w:rPr>
              <w:t>804,0</w:t>
            </w:r>
          </w:p>
        </w:tc>
        <w:tc>
          <w:tcPr>
            <w:tcW w:w="1183" w:type="dxa"/>
            <w:tcBorders>
              <w:top w:val="nil"/>
              <w:left w:val="nil"/>
              <w:bottom w:val="single" w:sz="4" w:space="0" w:color="000000"/>
              <w:right w:val="single" w:sz="4" w:space="0" w:color="000000"/>
            </w:tcBorders>
            <w:shd w:val="clear" w:color="auto" w:fill="auto"/>
            <w:noWrap/>
          </w:tcPr>
          <w:p w14:paraId="79C92F5C" w14:textId="77777777" w:rsidR="00427F70" w:rsidRPr="00427F70" w:rsidRDefault="00427F70" w:rsidP="00427F70">
            <w:pPr>
              <w:jc w:val="right"/>
              <w:outlineLvl w:val="3"/>
              <w:rPr>
                <w:color w:val="000000"/>
                <w:sz w:val="24"/>
                <w:szCs w:val="24"/>
              </w:rPr>
            </w:pPr>
            <w:r w:rsidRPr="00427F70">
              <w:rPr>
                <w:color w:val="000000"/>
                <w:sz w:val="24"/>
                <w:szCs w:val="24"/>
              </w:rPr>
              <w:t>100,0</w:t>
            </w:r>
          </w:p>
        </w:tc>
      </w:tr>
      <w:tr w:rsidR="00427F70" w:rsidRPr="00427F70" w14:paraId="2C969C42" w14:textId="77777777" w:rsidTr="00D63C46">
        <w:trPr>
          <w:trHeight w:val="765"/>
        </w:trPr>
        <w:tc>
          <w:tcPr>
            <w:tcW w:w="3404" w:type="dxa"/>
            <w:tcBorders>
              <w:top w:val="nil"/>
              <w:left w:val="single" w:sz="4" w:space="0" w:color="000000"/>
              <w:bottom w:val="single" w:sz="4" w:space="0" w:color="000000"/>
              <w:right w:val="single" w:sz="4" w:space="0" w:color="000000"/>
            </w:tcBorders>
            <w:shd w:val="clear" w:color="auto" w:fill="auto"/>
          </w:tcPr>
          <w:p w14:paraId="22005EAC" w14:textId="77777777" w:rsidR="00427F70" w:rsidRPr="00427F70" w:rsidRDefault="00427F70" w:rsidP="00427F70">
            <w:pPr>
              <w:outlineLvl w:val="4"/>
              <w:rPr>
                <w:color w:val="000000"/>
                <w:sz w:val="24"/>
                <w:szCs w:val="24"/>
              </w:rPr>
            </w:pPr>
            <w:r w:rsidRPr="00427F70">
              <w:rPr>
                <w:color w:val="000000"/>
                <w:sz w:val="24"/>
                <w:szCs w:val="24"/>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698" w:type="dxa"/>
            <w:tcBorders>
              <w:top w:val="nil"/>
              <w:left w:val="nil"/>
              <w:bottom w:val="single" w:sz="4" w:space="0" w:color="000000"/>
              <w:right w:val="single" w:sz="4" w:space="0" w:color="000000"/>
            </w:tcBorders>
            <w:shd w:val="clear" w:color="auto" w:fill="auto"/>
          </w:tcPr>
          <w:p w14:paraId="033CAF2D" w14:textId="77777777" w:rsidR="00427F70" w:rsidRPr="00427F70" w:rsidRDefault="00427F70" w:rsidP="00427F70">
            <w:pPr>
              <w:outlineLvl w:val="4"/>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4A18F7C9" w14:textId="77777777" w:rsidR="00427F70" w:rsidRPr="00427F70" w:rsidRDefault="00427F70" w:rsidP="00427F70">
            <w:pPr>
              <w:outlineLvl w:val="4"/>
              <w:rPr>
                <w:color w:val="000000"/>
                <w:sz w:val="24"/>
                <w:szCs w:val="24"/>
              </w:rPr>
            </w:pPr>
            <w:r w:rsidRPr="00427F70">
              <w:rPr>
                <w:color w:val="000000"/>
                <w:sz w:val="24"/>
                <w:szCs w:val="24"/>
              </w:rPr>
              <w:t>0502</w:t>
            </w:r>
          </w:p>
        </w:tc>
        <w:tc>
          <w:tcPr>
            <w:tcW w:w="1620" w:type="dxa"/>
            <w:tcBorders>
              <w:top w:val="nil"/>
              <w:left w:val="nil"/>
              <w:bottom w:val="single" w:sz="4" w:space="0" w:color="000000"/>
              <w:right w:val="single" w:sz="4" w:space="0" w:color="000000"/>
            </w:tcBorders>
            <w:shd w:val="clear" w:color="auto" w:fill="auto"/>
          </w:tcPr>
          <w:p w14:paraId="3AE6BAD4" w14:textId="77777777" w:rsidR="00427F70" w:rsidRPr="00427F70" w:rsidRDefault="00427F70" w:rsidP="00427F70">
            <w:pPr>
              <w:outlineLvl w:val="4"/>
              <w:rPr>
                <w:color w:val="000000"/>
                <w:sz w:val="24"/>
                <w:szCs w:val="24"/>
              </w:rPr>
            </w:pPr>
            <w:r w:rsidRPr="00427F70">
              <w:rPr>
                <w:color w:val="000000"/>
                <w:sz w:val="24"/>
                <w:szCs w:val="24"/>
              </w:rPr>
              <w:t>1210200000</w:t>
            </w:r>
          </w:p>
        </w:tc>
        <w:tc>
          <w:tcPr>
            <w:tcW w:w="720" w:type="dxa"/>
            <w:tcBorders>
              <w:top w:val="nil"/>
              <w:left w:val="nil"/>
              <w:bottom w:val="single" w:sz="4" w:space="0" w:color="000000"/>
              <w:right w:val="nil"/>
            </w:tcBorders>
            <w:shd w:val="clear" w:color="auto" w:fill="auto"/>
          </w:tcPr>
          <w:p w14:paraId="409A3B92" w14:textId="77777777" w:rsidR="00427F70" w:rsidRPr="00427F70" w:rsidRDefault="00427F70" w:rsidP="00427F70">
            <w:pPr>
              <w:outlineLvl w:val="4"/>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77EC20BC" w14:textId="77777777" w:rsidR="00427F70" w:rsidRPr="00427F70" w:rsidRDefault="00427F70" w:rsidP="00427F70">
            <w:pPr>
              <w:jc w:val="right"/>
              <w:outlineLvl w:val="4"/>
              <w:rPr>
                <w:sz w:val="24"/>
                <w:szCs w:val="24"/>
              </w:rPr>
            </w:pPr>
            <w:r w:rsidRPr="00427F70">
              <w:rPr>
                <w:sz w:val="24"/>
                <w:szCs w:val="24"/>
              </w:rPr>
              <w:t>804,0</w:t>
            </w:r>
          </w:p>
        </w:tc>
        <w:tc>
          <w:tcPr>
            <w:tcW w:w="1080" w:type="dxa"/>
            <w:tcBorders>
              <w:top w:val="nil"/>
              <w:left w:val="nil"/>
              <w:bottom w:val="single" w:sz="4" w:space="0" w:color="auto"/>
              <w:right w:val="single" w:sz="4" w:space="0" w:color="auto"/>
            </w:tcBorders>
            <w:shd w:val="clear" w:color="auto" w:fill="auto"/>
            <w:noWrap/>
          </w:tcPr>
          <w:p w14:paraId="38B0BE30" w14:textId="77777777" w:rsidR="00427F70" w:rsidRPr="00427F70" w:rsidRDefault="00427F70" w:rsidP="00427F70">
            <w:pPr>
              <w:jc w:val="right"/>
              <w:outlineLvl w:val="4"/>
              <w:rPr>
                <w:sz w:val="24"/>
                <w:szCs w:val="24"/>
              </w:rPr>
            </w:pPr>
            <w:r w:rsidRPr="00427F70">
              <w:rPr>
                <w:sz w:val="24"/>
                <w:szCs w:val="24"/>
              </w:rPr>
              <w:t>804,0</w:t>
            </w:r>
          </w:p>
        </w:tc>
        <w:tc>
          <w:tcPr>
            <w:tcW w:w="1183" w:type="dxa"/>
            <w:tcBorders>
              <w:top w:val="nil"/>
              <w:left w:val="nil"/>
              <w:bottom w:val="single" w:sz="4" w:space="0" w:color="000000"/>
              <w:right w:val="single" w:sz="4" w:space="0" w:color="000000"/>
            </w:tcBorders>
            <w:shd w:val="clear" w:color="auto" w:fill="auto"/>
            <w:noWrap/>
          </w:tcPr>
          <w:p w14:paraId="6F7D14DF" w14:textId="77777777" w:rsidR="00427F70" w:rsidRPr="00427F70" w:rsidRDefault="00427F70" w:rsidP="00427F70">
            <w:pPr>
              <w:jc w:val="right"/>
              <w:outlineLvl w:val="4"/>
              <w:rPr>
                <w:color w:val="000000"/>
                <w:sz w:val="24"/>
                <w:szCs w:val="24"/>
              </w:rPr>
            </w:pPr>
            <w:r w:rsidRPr="00427F70">
              <w:rPr>
                <w:color w:val="000000"/>
                <w:sz w:val="24"/>
                <w:szCs w:val="24"/>
              </w:rPr>
              <w:t>100,0</w:t>
            </w:r>
          </w:p>
        </w:tc>
      </w:tr>
      <w:tr w:rsidR="00427F70" w:rsidRPr="00427F70" w14:paraId="5BD841D9" w14:textId="77777777" w:rsidTr="00D63C46">
        <w:trPr>
          <w:trHeight w:val="1275"/>
        </w:trPr>
        <w:tc>
          <w:tcPr>
            <w:tcW w:w="3404" w:type="dxa"/>
            <w:tcBorders>
              <w:top w:val="nil"/>
              <w:left w:val="single" w:sz="4" w:space="0" w:color="000000"/>
              <w:bottom w:val="single" w:sz="4" w:space="0" w:color="000000"/>
              <w:right w:val="single" w:sz="4" w:space="0" w:color="000000"/>
            </w:tcBorders>
            <w:shd w:val="clear" w:color="auto" w:fill="auto"/>
          </w:tcPr>
          <w:p w14:paraId="28F56386" w14:textId="77777777" w:rsidR="00427F70" w:rsidRPr="00427F70" w:rsidRDefault="00427F70" w:rsidP="00427F70">
            <w:pPr>
              <w:outlineLvl w:val="5"/>
              <w:rPr>
                <w:color w:val="000000"/>
                <w:sz w:val="24"/>
                <w:szCs w:val="24"/>
              </w:rPr>
            </w:pPr>
            <w:r w:rsidRPr="00427F70">
              <w:rPr>
                <w:color w:val="000000"/>
                <w:sz w:val="24"/>
                <w:szCs w:val="24"/>
              </w:rPr>
              <w:lastRenderedPageBreak/>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698" w:type="dxa"/>
            <w:tcBorders>
              <w:top w:val="nil"/>
              <w:left w:val="nil"/>
              <w:bottom w:val="single" w:sz="4" w:space="0" w:color="000000"/>
              <w:right w:val="single" w:sz="4" w:space="0" w:color="000000"/>
            </w:tcBorders>
            <w:shd w:val="clear" w:color="auto" w:fill="auto"/>
          </w:tcPr>
          <w:p w14:paraId="68F7D375" w14:textId="77777777" w:rsidR="00427F70" w:rsidRPr="00427F70" w:rsidRDefault="00427F70" w:rsidP="00427F70">
            <w:pPr>
              <w:outlineLvl w:val="5"/>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06783029" w14:textId="77777777" w:rsidR="00427F70" w:rsidRPr="00427F70" w:rsidRDefault="00427F70" w:rsidP="00427F70">
            <w:pPr>
              <w:outlineLvl w:val="5"/>
              <w:rPr>
                <w:color w:val="000000"/>
                <w:sz w:val="24"/>
                <w:szCs w:val="24"/>
              </w:rPr>
            </w:pPr>
            <w:r w:rsidRPr="00427F70">
              <w:rPr>
                <w:color w:val="000000"/>
                <w:sz w:val="24"/>
                <w:szCs w:val="24"/>
              </w:rPr>
              <w:t>0502</w:t>
            </w:r>
          </w:p>
        </w:tc>
        <w:tc>
          <w:tcPr>
            <w:tcW w:w="1620" w:type="dxa"/>
            <w:tcBorders>
              <w:top w:val="nil"/>
              <w:left w:val="nil"/>
              <w:bottom w:val="single" w:sz="4" w:space="0" w:color="000000"/>
              <w:right w:val="single" w:sz="4" w:space="0" w:color="000000"/>
            </w:tcBorders>
            <w:shd w:val="clear" w:color="auto" w:fill="auto"/>
          </w:tcPr>
          <w:p w14:paraId="4BDC43A6" w14:textId="77777777" w:rsidR="00427F70" w:rsidRPr="00427F70" w:rsidRDefault="00427F70" w:rsidP="00427F70">
            <w:pPr>
              <w:outlineLvl w:val="5"/>
              <w:rPr>
                <w:color w:val="000000"/>
                <w:sz w:val="24"/>
                <w:szCs w:val="24"/>
              </w:rPr>
            </w:pPr>
            <w:r w:rsidRPr="00427F70">
              <w:rPr>
                <w:color w:val="000000"/>
                <w:sz w:val="24"/>
                <w:szCs w:val="24"/>
              </w:rPr>
              <w:t>1210282000</w:t>
            </w:r>
          </w:p>
        </w:tc>
        <w:tc>
          <w:tcPr>
            <w:tcW w:w="720" w:type="dxa"/>
            <w:tcBorders>
              <w:top w:val="nil"/>
              <w:left w:val="nil"/>
              <w:bottom w:val="single" w:sz="4" w:space="0" w:color="000000"/>
              <w:right w:val="nil"/>
            </w:tcBorders>
            <w:shd w:val="clear" w:color="auto" w:fill="auto"/>
          </w:tcPr>
          <w:p w14:paraId="5C1C1E54" w14:textId="77777777" w:rsidR="00427F70" w:rsidRPr="00427F70" w:rsidRDefault="00427F70" w:rsidP="00427F70">
            <w:pPr>
              <w:outlineLvl w:val="5"/>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3DC4735A" w14:textId="77777777" w:rsidR="00427F70" w:rsidRPr="00427F70" w:rsidRDefault="00427F70" w:rsidP="00427F70">
            <w:pPr>
              <w:jc w:val="right"/>
              <w:outlineLvl w:val="5"/>
              <w:rPr>
                <w:sz w:val="24"/>
                <w:szCs w:val="24"/>
              </w:rPr>
            </w:pPr>
            <w:r w:rsidRPr="00427F70">
              <w:rPr>
                <w:sz w:val="24"/>
                <w:szCs w:val="24"/>
              </w:rPr>
              <w:t>804,0</w:t>
            </w:r>
          </w:p>
        </w:tc>
        <w:tc>
          <w:tcPr>
            <w:tcW w:w="1080" w:type="dxa"/>
            <w:tcBorders>
              <w:top w:val="nil"/>
              <w:left w:val="nil"/>
              <w:bottom w:val="single" w:sz="4" w:space="0" w:color="auto"/>
              <w:right w:val="single" w:sz="4" w:space="0" w:color="auto"/>
            </w:tcBorders>
            <w:shd w:val="clear" w:color="auto" w:fill="auto"/>
            <w:noWrap/>
          </w:tcPr>
          <w:p w14:paraId="348A20AF" w14:textId="77777777" w:rsidR="00427F70" w:rsidRPr="00427F70" w:rsidRDefault="00427F70" w:rsidP="00427F70">
            <w:pPr>
              <w:jc w:val="right"/>
              <w:outlineLvl w:val="5"/>
              <w:rPr>
                <w:sz w:val="24"/>
                <w:szCs w:val="24"/>
              </w:rPr>
            </w:pPr>
            <w:r w:rsidRPr="00427F70">
              <w:rPr>
                <w:sz w:val="24"/>
                <w:szCs w:val="24"/>
              </w:rPr>
              <w:t>804,0</w:t>
            </w:r>
          </w:p>
        </w:tc>
        <w:tc>
          <w:tcPr>
            <w:tcW w:w="1183" w:type="dxa"/>
            <w:tcBorders>
              <w:top w:val="nil"/>
              <w:left w:val="nil"/>
              <w:bottom w:val="single" w:sz="4" w:space="0" w:color="000000"/>
              <w:right w:val="single" w:sz="4" w:space="0" w:color="000000"/>
            </w:tcBorders>
            <w:shd w:val="clear" w:color="auto" w:fill="auto"/>
            <w:noWrap/>
          </w:tcPr>
          <w:p w14:paraId="32149D03" w14:textId="77777777" w:rsidR="00427F70" w:rsidRPr="00427F70" w:rsidRDefault="00427F70" w:rsidP="00427F70">
            <w:pPr>
              <w:jc w:val="right"/>
              <w:outlineLvl w:val="5"/>
              <w:rPr>
                <w:color w:val="000000"/>
                <w:sz w:val="24"/>
                <w:szCs w:val="24"/>
              </w:rPr>
            </w:pPr>
            <w:r w:rsidRPr="00427F70">
              <w:rPr>
                <w:color w:val="000000"/>
                <w:sz w:val="24"/>
                <w:szCs w:val="24"/>
              </w:rPr>
              <w:t>100,0</w:t>
            </w:r>
          </w:p>
        </w:tc>
      </w:tr>
      <w:tr w:rsidR="00427F70" w:rsidRPr="00427F70" w14:paraId="11658A7B" w14:textId="77777777" w:rsidTr="00D63C46">
        <w:trPr>
          <w:trHeight w:val="300"/>
        </w:trPr>
        <w:tc>
          <w:tcPr>
            <w:tcW w:w="3404" w:type="dxa"/>
            <w:tcBorders>
              <w:top w:val="nil"/>
              <w:left w:val="single" w:sz="4" w:space="0" w:color="000000"/>
              <w:bottom w:val="single" w:sz="4" w:space="0" w:color="000000"/>
              <w:right w:val="single" w:sz="4" w:space="0" w:color="000000"/>
            </w:tcBorders>
            <w:shd w:val="clear" w:color="auto" w:fill="auto"/>
          </w:tcPr>
          <w:p w14:paraId="1262FFCC" w14:textId="77777777" w:rsidR="00427F70" w:rsidRPr="00427F70" w:rsidRDefault="00427F70" w:rsidP="00427F70">
            <w:pPr>
              <w:outlineLvl w:val="6"/>
              <w:rPr>
                <w:color w:val="000000"/>
                <w:sz w:val="24"/>
                <w:szCs w:val="24"/>
              </w:rPr>
            </w:pPr>
            <w:r w:rsidRPr="00427F70">
              <w:rPr>
                <w:color w:val="000000"/>
                <w:sz w:val="24"/>
                <w:szCs w:val="24"/>
              </w:rPr>
              <w:t xml:space="preserve">              Межбюджетные трансферты</w:t>
            </w:r>
          </w:p>
        </w:tc>
        <w:tc>
          <w:tcPr>
            <w:tcW w:w="698" w:type="dxa"/>
            <w:tcBorders>
              <w:top w:val="nil"/>
              <w:left w:val="nil"/>
              <w:bottom w:val="single" w:sz="4" w:space="0" w:color="000000"/>
              <w:right w:val="single" w:sz="4" w:space="0" w:color="000000"/>
            </w:tcBorders>
            <w:shd w:val="clear" w:color="auto" w:fill="auto"/>
          </w:tcPr>
          <w:p w14:paraId="7AFBE00A" w14:textId="77777777" w:rsidR="00427F70" w:rsidRPr="00427F70" w:rsidRDefault="00427F70" w:rsidP="00427F70">
            <w:pPr>
              <w:outlineLvl w:val="6"/>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2BCEE2E9" w14:textId="77777777" w:rsidR="00427F70" w:rsidRPr="00427F70" w:rsidRDefault="00427F70" w:rsidP="00427F70">
            <w:pPr>
              <w:outlineLvl w:val="6"/>
              <w:rPr>
                <w:color w:val="000000"/>
                <w:sz w:val="24"/>
                <w:szCs w:val="24"/>
              </w:rPr>
            </w:pPr>
            <w:r w:rsidRPr="00427F70">
              <w:rPr>
                <w:color w:val="000000"/>
                <w:sz w:val="24"/>
                <w:szCs w:val="24"/>
              </w:rPr>
              <w:t>0502</w:t>
            </w:r>
          </w:p>
        </w:tc>
        <w:tc>
          <w:tcPr>
            <w:tcW w:w="1620" w:type="dxa"/>
            <w:tcBorders>
              <w:top w:val="nil"/>
              <w:left w:val="nil"/>
              <w:bottom w:val="single" w:sz="4" w:space="0" w:color="000000"/>
              <w:right w:val="single" w:sz="4" w:space="0" w:color="000000"/>
            </w:tcBorders>
            <w:shd w:val="clear" w:color="auto" w:fill="auto"/>
          </w:tcPr>
          <w:p w14:paraId="3AE3C11D" w14:textId="77777777" w:rsidR="00427F70" w:rsidRPr="00427F70" w:rsidRDefault="00427F70" w:rsidP="00427F70">
            <w:pPr>
              <w:outlineLvl w:val="6"/>
              <w:rPr>
                <w:color w:val="000000"/>
                <w:sz w:val="24"/>
                <w:szCs w:val="24"/>
              </w:rPr>
            </w:pPr>
            <w:r w:rsidRPr="00427F70">
              <w:rPr>
                <w:color w:val="000000"/>
                <w:sz w:val="24"/>
                <w:szCs w:val="24"/>
              </w:rPr>
              <w:t>1210282000</w:t>
            </w:r>
          </w:p>
        </w:tc>
        <w:tc>
          <w:tcPr>
            <w:tcW w:w="720" w:type="dxa"/>
            <w:tcBorders>
              <w:top w:val="nil"/>
              <w:left w:val="nil"/>
              <w:bottom w:val="single" w:sz="4" w:space="0" w:color="000000"/>
              <w:right w:val="nil"/>
            </w:tcBorders>
            <w:shd w:val="clear" w:color="auto" w:fill="auto"/>
          </w:tcPr>
          <w:p w14:paraId="4E743F6A" w14:textId="77777777" w:rsidR="00427F70" w:rsidRPr="00427F70" w:rsidRDefault="00427F70" w:rsidP="00427F70">
            <w:pPr>
              <w:outlineLvl w:val="6"/>
              <w:rPr>
                <w:color w:val="000000"/>
                <w:sz w:val="24"/>
                <w:szCs w:val="24"/>
              </w:rPr>
            </w:pPr>
            <w:r w:rsidRPr="00427F70">
              <w:rPr>
                <w:color w:val="000000"/>
                <w:sz w:val="24"/>
                <w:szCs w:val="24"/>
              </w:rPr>
              <w:t>500</w:t>
            </w:r>
          </w:p>
        </w:tc>
        <w:tc>
          <w:tcPr>
            <w:tcW w:w="1260" w:type="dxa"/>
            <w:tcBorders>
              <w:top w:val="nil"/>
              <w:left w:val="single" w:sz="4" w:space="0" w:color="auto"/>
              <w:bottom w:val="single" w:sz="4" w:space="0" w:color="auto"/>
              <w:right w:val="single" w:sz="4" w:space="0" w:color="auto"/>
            </w:tcBorders>
            <w:shd w:val="clear" w:color="auto" w:fill="auto"/>
            <w:noWrap/>
          </w:tcPr>
          <w:p w14:paraId="5CB1A318" w14:textId="77777777" w:rsidR="00427F70" w:rsidRPr="00427F70" w:rsidRDefault="00427F70" w:rsidP="00427F70">
            <w:pPr>
              <w:jc w:val="right"/>
              <w:outlineLvl w:val="6"/>
              <w:rPr>
                <w:sz w:val="24"/>
                <w:szCs w:val="24"/>
              </w:rPr>
            </w:pPr>
            <w:r w:rsidRPr="00427F70">
              <w:rPr>
                <w:sz w:val="24"/>
                <w:szCs w:val="24"/>
              </w:rPr>
              <w:t>804,0</w:t>
            </w:r>
          </w:p>
        </w:tc>
        <w:tc>
          <w:tcPr>
            <w:tcW w:w="1080" w:type="dxa"/>
            <w:tcBorders>
              <w:top w:val="nil"/>
              <w:left w:val="nil"/>
              <w:bottom w:val="single" w:sz="4" w:space="0" w:color="auto"/>
              <w:right w:val="single" w:sz="4" w:space="0" w:color="auto"/>
            </w:tcBorders>
            <w:shd w:val="clear" w:color="auto" w:fill="auto"/>
            <w:noWrap/>
          </w:tcPr>
          <w:p w14:paraId="25CAA48A" w14:textId="77777777" w:rsidR="00427F70" w:rsidRPr="00427F70" w:rsidRDefault="00427F70" w:rsidP="00427F70">
            <w:pPr>
              <w:jc w:val="right"/>
              <w:outlineLvl w:val="6"/>
              <w:rPr>
                <w:sz w:val="24"/>
                <w:szCs w:val="24"/>
              </w:rPr>
            </w:pPr>
            <w:r w:rsidRPr="00427F70">
              <w:rPr>
                <w:sz w:val="24"/>
                <w:szCs w:val="24"/>
              </w:rPr>
              <w:t>804,0</w:t>
            </w:r>
          </w:p>
        </w:tc>
        <w:tc>
          <w:tcPr>
            <w:tcW w:w="1183" w:type="dxa"/>
            <w:tcBorders>
              <w:top w:val="nil"/>
              <w:left w:val="nil"/>
              <w:bottom w:val="single" w:sz="4" w:space="0" w:color="000000"/>
              <w:right w:val="single" w:sz="4" w:space="0" w:color="000000"/>
            </w:tcBorders>
            <w:shd w:val="clear" w:color="auto" w:fill="auto"/>
            <w:noWrap/>
          </w:tcPr>
          <w:p w14:paraId="6A170D49" w14:textId="77777777" w:rsidR="00427F70" w:rsidRPr="00427F70" w:rsidRDefault="00427F70" w:rsidP="00427F70">
            <w:pPr>
              <w:jc w:val="right"/>
              <w:outlineLvl w:val="6"/>
              <w:rPr>
                <w:color w:val="000000"/>
                <w:sz w:val="24"/>
                <w:szCs w:val="24"/>
              </w:rPr>
            </w:pPr>
            <w:r w:rsidRPr="00427F70">
              <w:rPr>
                <w:color w:val="000000"/>
                <w:sz w:val="24"/>
                <w:szCs w:val="24"/>
              </w:rPr>
              <w:t>100,0</w:t>
            </w:r>
          </w:p>
        </w:tc>
      </w:tr>
      <w:tr w:rsidR="00427F70" w:rsidRPr="00427F70" w14:paraId="6732F9C2" w14:textId="77777777" w:rsidTr="00D63C46">
        <w:trPr>
          <w:trHeight w:val="300"/>
        </w:trPr>
        <w:tc>
          <w:tcPr>
            <w:tcW w:w="3404" w:type="dxa"/>
            <w:tcBorders>
              <w:top w:val="nil"/>
              <w:left w:val="single" w:sz="4" w:space="0" w:color="000000"/>
              <w:bottom w:val="single" w:sz="4" w:space="0" w:color="000000"/>
              <w:right w:val="single" w:sz="4" w:space="0" w:color="000000"/>
            </w:tcBorders>
            <w:shd w:val="clear" w:color="auto" w:fill="auto"/>
          </w:tcPr>
          <w:p w14:paraId="7F7E45CE" w14:textId="77777777" w:rsidR="00427F70" w:rsidRPr="00427F70" w:rsidRDefault="00427F70" w:rsidP="00427F70">
            <w:pPr>
              <w:outlineLvl w:val="1"/>
              <w:rPr>
                <w:color w:val="000000"/>
                <w:sz w:val="24"/>
                <w:szCs w:val="24"/>
              </w:rPr>
            </w:pPr>
            <w:r w:rsidRPr="00427F70">
              <w:rPr>
                <w:color w:val="000000"/>
                <w:sz w:val="24"/>
                <w:szCs w:val="24"/>
              </w:rPr>
              <w:t xml:space="preserve">    Благоустройство</w:t>
            </w:r>
          </w:p>
        </w:tc>
        <w:tc>
          <w:tcPr>
            <w:tcW w:w="698" w:type="dxa"/>
            <w:tcBorders>
              <w:top w:val="nil"/>
              <w:left w:val="nil"/>
              <w:bottom w:val="single" w:sz="4" w:space="0" w:color="000000"/>
              <w:right w:val="single" w:sz="4" w:space="0" w:color="000000"/>
            </w:tcBorders>
            <w:shd w:val="clear" w:color="auto" w:fill="auto"/>
          </w:tcPr>
          <w:p w14:paraId="2A48E7B9" w14:textId="77777777" w:rsidR="00427F70" w:rsidRPr="00427F70" w:rsidRDefault="00427F70" w:rsidP="00427F70">
            <w:pPr>
              <w:outlineLvl w:val="1"/>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49EE6FA9" w14:textId="77777777" w:rsidR="00427F70" w:rsidRPr="00427F70" w:rsidRDefault="00427F70" w:rsidP="00427F70">
            <w:pPr>
              <w:outlineLvl w:val="1"/>
              <w:rPr>
                <w:color w:val="000000"/>
                <w:sz w:val="24"/>
                <w:szCs w:val="24"/>
              </w:rPr>
            </w:pPr>
            <w:r w:rsidRPr="00427F70">
              <w:rPr>
                <w:color w:val="000000"/>
                <w:sz w:val="24"/>
                <w:szCs w:val="24"/>
              </w:rPr>
              <w:t>0503</w:t>
            </w:r>
          </w:p>
        </w:tc>
        <w:tc>
          <w:tcPr>
            <w:tcW w:w="1620" w:type="dxa"/>
            <w:tcBorders>
              <w:top w:val="nil"/>
              <w:left w:val="nil"/>
              <w:bottom w:val="single" w:sz="4" w:space="0" w:color="000000"/>
              <w:right w:val="single" w:sz="4" w:space="0" w:color="000000"/>
            </w:tcBorders>
            <w:shd w:val="clear" w:color="auto" w:fill="auto"/>
          </w:tcPr>
          <w:p w14:paraId="5B3E7CDC" w14:textId="77777777" w:rsidR="00427F70" w:rsidRPr="00427F70" w:rsidRDefault="00427F70" w:rsidP="00427F70">
            <w:pPr>
              <w:outlineLvl w:val="1"/>
              <w:rPr>
                <w:color w:val="000000"/>
                <w:sz w:val="24"/>
                <w:szCs w:val="24"/>
              </w:rPr>
            </w:pPr>
            <w:r w:rsidRPr="00427F70">
              <w:rPr>
                <w:color w:val="000000"/>
                <w:sz w:val="24"/>
                <w:szCs w:val="24"/>
              </w:rPr>
              <w:t> </w:t>
            </w:r>
          </w:p>
        </w:tc>
        <w:tc>
          <w:tcPr>
            <w:tcW w:w="720" w:type="dxa"/>
            <w:tcBorders>
              <w:top w:val="nil"/>
              <w:left w:val="nil"/>
              <w:bottom w:val="single" w:sz="4" w:space="0" w:color="000000"/>
              <w:right w:val="nil"/>
            </w:tcBorders>
            <w:shd w:val="clear" w:color="auto" w:fill="auto"/>
          </w:tcPr>
          <w:p w14:paraId="0748F54B" w14:textId="77777777" w:rsidR="00427F70" w:rsidRPr="00427F70" w:rsidRDefault="00427F70" w:rsidP="00427F70">
            <w:pPr>
              <w:outlineLvl w:val="1"/>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14F6EAE8" w14:textId="77777777" w:rsidR="00427F70" w:rsidRPr="00427F70" w:rsidRDefault="00427F70" w:rsidP="00427F70">
            <w:pPr>
              <w:jc w:val="right"/>
              <w:outlineLvl w:val="1"/>
              <w:rPr>
                <w:sz w:val="24"/>
                <w:szCs w:val="24"/>
              </w:rPr>
            </w:pPr>
            <w:r w:rsidRPr="00427F70">
              <w:rPr>
                <w:sz w:val="24"/>
                <w:szCs w:val="24"/>
              </w:rPr>
              <w:t>3 464,5</w:t>
            </w:r>
          </w:p>
        </w:tc>
        <w:tc>
          <w:tcPr>
            <w:tcW w:w="1080" w:type="dxa"/>
            <w:tcBorders>
              <w:top w:val="nil"/>
              <w:left w:val="nil"/>
              <w:bottom w:val="single" w:sz="4" w:space="0" w:color="auto"/>
              <w:right w:val="single" w:sz="4" w:space="0" w:color="auto"/>
            </w:tcBorders>
            <w:shd w:val="clear" w:color="auto" w:fill="auto"/>
            <w:noWrap/>
          </w:tcPr>
          <w:p w14:paraId="5F9E83A5" w14:textId="77777777" w:rsidR="00427F70" w:rsidRPr="00427F70" w:rsidRDefault="00427F70" w:rsidP="00427F70">
            <w:pPr>
              <w:jc w:val="right"/>
              <w:outlineLvl w:val="1"/>
              <w:rPr>
                <w:sz w:val="24"/>
                <w:szCs w:val="24"/>
              </w:rPr>
            </w:pPr>
            <w:r w:rsidRPr="00427F70">
              <w:rPr>
                <w:sz w:val="24"/>
                <w:szCs w:val="24"/>
              </w:rPr>
              <w:t>3 456,4</w:t>
            </w:r>
          </w:p>
        </w:tc>
        <w:tc>
          <w:tcPr>
            <w:tcW w:w="1183" w:type="dxa"/>
            <w:tcBorders>
              <w:top w:val="nil"/>
              <w:left w:val="nil"/>
              <w:bottom w:val="single" w:sz="4" w:space="0" w:color="000000"/>
              <w:right w:val="single" w:sz="4" w:space="0" w:color="000000"/>
            </w:tcBorders>
            <w:shd w:val="clear" w:color="auto" w:fill="auto"/>
            <w:noWrap/>
          </w:tcPr>
          <w:p w14:paraId="5F2D4813" w14:textId="77777777" w:rsidR="00427F70" w:rsidRPr="00427F70" w:rsidRDefault="00427F70" w:rsidP="00427F70">
            <w:pPr>
              <w:jc w:val="right"/>
              <w:outlineLvl w:val="1"/>
              <w:rPr>
                <w:color w:val="000000"/>
                <w:sz w:val="24"/>
                <w:szCs w:val="24"/>
              </w:rPr>
            </w:pPr>
            <w:r w:rsidRPr="00427F70">
              <w:rPr>
                <w:color w:val="000000"/>
                <w:sz w:val="24"/>
                <w:szCs w:val="24"/>
              </w:rPr>
              <w:t>99,8</w:t>
            </w:r>
          </w:p>
        </w:tc>
      </w:tr>
      <w:tr w:rsidR="00427F70" w:rsidRPr="00427F70" w14:paraId="03F2A046" w14:textId="77777777" w:rsidTr="00D63C46">
        <w:trPr>
          <w:trHeight w:val="765"/>
        </w:trPr>
        <w:tc>
          <w:tcPr>
            <w:tcW w:w="3404" w:type="dxa"/>
            <w:tcBorders>
              <w:top w:val="nil"/>
              <w:left w:val="single" w:sz="4" w:space="0" w:color="000000"/>
              <w:bottom w:val="single" w:sz="4" w:space="0" w:color="000000"/>
              <w:right w:val="single" w:sz="4" w:space="0" w:color="000000"/>
            </w:tcBorders>
            <w:shd w:val="clear" w:color="auto" w:fill="auto"/>
          </w:tcPr>
          <w:p w14:paraId="29A48728" w14:textId="77777777" w:rsidR="00427F70" w:rsidRPr="00427F70" w:rsidRDefault="00427F70" w:rsidP="00427F70">
            <w:pPr>
              <w:outlineLvl w:val="2"/>
              <w:rPr>
                <w:color w:val="000000"/>
                <w:sz w:val="24"/>
                <w:szCs w:val="24"/>
              </w:rPr>
            </w:pPr>
            <w:r w:rsidRPr="00427F70">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698" w:type="dxa"/>
            <w:tcBorders>
              <w:top w:val="nil"/>
              <w:left w:val="nil"/>
              <w:bottom w:val="single" w:sz="4" w:space="0" w:color="000000"/>
              <w:right w:val="single" w:sz="4" w:space="0" w:color="000000"/>
            </w:tcBorders>
            <w:shd w:val="clear" w:color="auto" w:fill="auto"/>
          </w:tcPr>
          <w:p w14:paraId="27E1D0CA" w14:textId="77777777" w:rsidR="00427F70" w:rsidRPr="00427F70" w:rsidRDefault="00427F70" w:rsidP="00427F70">
            <w:pPr>
              <w:outlineLvl w:val="2"/>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1D13A542" w14:textId="77777777" w:rsidR="00427F70" w:rsidRPr="00427F70" w:rsidRDefault="00427F70" w:rsidP="00427F70">
            <w:pPr>
              <w:outlineLvl w:val="2"/>
              <w:rPr>
                <w:color w:val="000000"/>
                <w:sz w:val="24"/>
                <w:szCs w:val="24"/>
              </w:rPr>
            </w:pPr>
            <w:r w:rsidRPr="00427F70">
              <w:rPr>
                <w:color w:val="000000"/>
                <w:sz w:val="24"/>
                <w:szCs w:val="24"/>
              </w:rPr>
              <w:t>0503</w:t>
            </w:r>
          </w:p>
        </w:tc>
        <w:tc>
          <w:tcPr>
            <w:tcW w:w="1620" w:type="dxa"/>
            <w:tcBorders>
              <w:top w:val="nil"/>
              <w:left w:val="nil"/>
              <w:bottom w:val="single" w:sz="4" w:space="0" w:color="000000"/>
              <w:right w:val="single" w:sz="4" w:space="0" w:color="000000"/>
            </w:tcBorders>
            <w:shd w:val="clear" w:color="auto" w:fill="auto"/>
          </w:tcPr>
          <w:p w14:paraId="15B7A095" w14:textId="77777777" w:rsidR="00427F70" w:rsidRPr="00427F70" w:rsidRDefault="00427F70" w:rsidP="00427F70">
            <w:pPr>
              <w:outlineLvl w:val="2"/>
              <w:rPr>
                <w:color w:val="000000"/>
                <w:sz w:val="24"/>
                <w:szCs w:val="24"/>
              </w:rPr>
            </w:pPr>
            <w:r w:rsidRPr="00427F70">
              <w:rPr>
                <w:color w:val="000000"/>
                <w:sz w:val="24"/>
                <w:szCs w:val="24"/>
              </w:rPr>
              <w:t>1200000000</w:t>
            </w:r>
          </w:p>
        </w:tc>
        <w:tc>
          <w:tcPr>
            <w:tcW w:w="720" w:type="dxa"/>
            <w:tcBorders>
              <w:top w:val="nil"/>
              <w:left w:val="nil"/>
              <w:bottom w:val="single" w:sz="4" w:space="0" w:color="000000"/>
              <w:right w:val="nil"/>
            </w:tcBorders>
            <w:shd w:val="clear" w:color="auto" w:fill="auto"/>
          </w:tcPr>
          <w:p w14:paraId="4098322B" w14:textId="77777777" w:rsidR="00427F70" w:rsidRPr="00427F70" w:rsidRDefault="00427F70" w:rsidP="00427F70">
            <w:pPr>
              <w:outlineLvl w:val="2"/>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29C984BF" w14:textId="77777777" w:rsidR="00427F70" w:rsidRPr="00427F70" w:rsidRDefault="00427F70" w:rsidP="00427F70">
            <w:pPr>
              <w:jc w:val="right"/>
              <w:outlineLvl w:val="2"/>
              <w:rPr>
                <w:sz w:val="24"/>
                <w:szCs w:val="24"/>
              </w:rPr>
            </w:pPr>
            <w:r w:rsidRPr="00427F70">
              <w:rPr>
                <w:sz w:val="24"/>
                <w:szCs w:val="24"/>
              </w:rPr>
              <w:t>3 414,5</w:t>
            </w:r>
          </w:p>
        </w:tc>
        <w:tc>
          <w:tcPr>
            <w:tcW w:w="1080" w:type="dxa"/>
            <w:tcBorders>
              <w:top w:val="nil"/>
              <w:left w:val="nil"/>
              <w:bottom w:val="single" w:sz="4" w:space="0" w:color="auto"/>
              <w:right w:val="single" w:sz="4" w:space="0" w:color="auto"/>
            </w:tcBorders>
            <w:shd w:val="clear" w:color="auto" w:fill="auto"/>
            <w:noWrap/>
          </w:tcPr>
          <w:p w14:paraId="32F66728" w14:textId="77777777" w:rsidR="00427F70" w:rsidRPr="00427F70" w:rsidRDefault="00427F70" w:rsidP="00427F70">
            <w:pPr>
              <w:jc w:val="right"/>
              <w:outlineLvl w:val="2"/>
              <w:rPr>
                <w:sz w:val="24"/>
                <w:szCs w:val="24"/>
              </w:rPr>
            </w:pPr>
            <w:r w:rsidRPr="00427F70">
              <w:rPr>
                <w:sz w:val="24"/>
                <w:szCs w:val="24"/>
              </w:rPr>
              <w:t>3 406,4</w:t>
            </w:r>
          </w:p>
        </w:tc>
        <w:tc>
          <w:tcPr>
            <w:tcW w:w="1183" w:type="dxa"/>
            <w:tcBorders>
              <w:top w:val="nil"/>
              <w:left w:val="nil"/>
              <w:bottom w:val="single" w:sz="4" w:space="0" w:color="000000"/>
              <w:right w:val="single" w:sz="4" w:space="0" w:color="000000"/>
            </w:tcBorders>
            <w:shd w:val="clear" w:color="auto" w:fill="auto"/>
            <w:noWrap/>
          </w:tcPr>
          <w:p w14:paraId="31E04638" w14:textId="77777777" w:rsidR="00427F70" w:rsidRPr="00427F70" w:rsidRDefault="00427F70" w:rsidP="00427F70">
            <w:pPr>
              <w:jc w:val="right"/>
              <w:outlineLvl w:val="2"/>
              <w:rPr>
                <w:color w:val="000000"/>
                <w:sz w:val="24"/>
                <w:szCs w:val="24"/>
              </w:rPr>
            </w:pPr>
            <w:r w:rsidRPr="00427F70">
              <w:rPr>
                <w:color w:val="000000"/>
                <w:sz w:val="24"/>
                <w:szCs w:val="24"/>
              </w:rPr>
              <w:t>99,8</w:t>
            </w:r>
          </w:p>
        </w:tc>
      </w:tr>
      <w:tr w:rsidR="00427F70" w:rsidRPr="00427F70" w14:paraId="34FF92F1" w14:textId="77777777" w:rsidTr="00D63C46">
        <w:trPr>
          <w:trHeight w:val="510"/>
        </w:trPr>
        <w:tc>
          <w:tcPr>
            <w:tcW w:w="3404" w:type="dxa"/>
            <w:tcBorders>
              <w:top w:val="nil"/>
              <w:left w:val="single" w:sz="4" w:space="0" w:color="000000"/>
              <w:bottom w:val="single" w:sz="4" w:space="0" w:color="000000"/>
              <w:right w:val="single" w:sz="4" w:space="0" w:color="000000"/>
            </w:tcBorders>
            <w:shd w:val="clear" w:color="auto" w:fill="auto"/>
          </w:tcPr>
          <w:p w14:paraId="0DFB4D50" w14:textId="77777777" w:rsidR="00427F70" w:rsidRPr="00427F70" w:rsidRDefault="00427F70" w:rsidP="00427F70">
            <w:pPr>
              <w:outlineLvl w:val="3"/>
              <w:rPr>
                <w:color w:val="000000"/>
                <w:sz w:val="24"/>
                <w:szCs w:val="24"/>
              </w:rPr>
            </w:pPr>
            <w:r w:rsidRPr="00427F70">
              <w:rPr>
                <w:color w:val="000000"/>
                <w:sz w:val="24"/>
                <w:szCs w:val="24"/>
              </w:rPr>
              <w:t xml:space="preserve">        Подпрограмма "Комплексное развитие городского поселения "Идрица"</w:t>
            </w:r>
          </w:p>
        </w:tc>
        <w:tc>
          <w:tcPr>
            <w:tcW w:w="698" w:type="dxa"/>
            <w:tcBorders>
              <w:top w:val="nil"/>
              <w:left w:val="nil"/>
              <w:bottom w:val="single" w:sz="4" w:space="0" w:color="000000"/>
              <w:right w:val="single" w:sz="4" w:space="0" w:color="000000"/>
            </w:tcBorders>
            <w:shd w:val="clear" w:color="auto" w:fill="auto"/>
          </w:tcPr>
          <w:p w14:paraId="7CD1AC28" w14:textId="77777777" w:rsidR="00427F70" w:rsidRPr="00427F70" w:rsidRDefault="00427F70" w:rsidP="00427F70">
            <w:pPr>
              <w:outlineLvl w:val="3"/>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12C68048" w14:textId="77777777" w:rsidR="00427F70" w:rsidRPr="00427F70" w:rsidRDefault="00427F70" w:rsidP="00427F70">
            <w:pPr>
              <w:outlineLvl w:val="3"/>
              <w:rPr>
                <w:color w:val="000000"/>
                <w:sz w:val="24"/>
                <w:szCs w:val="24"/>
              </w:rPr>
            </w:pPr>
            <w:r w:rsidRPr="00427F70">
              <w:rPr>
                <w:color w:val="000000"/>
                <w:sz w:val="24"/>
                <w:szCs w:val="24"/>
              </w:rPr>
              <w:t>0503</w:t>
            </w:r>
          </w:p>
        </w:tc>
        <w:tc>
          <w:tcPr>
            <w:tcW w:w="1620" w:type="dxa"/>
            <w:tcBorders>
              <w:top w:val="nil"/>
              <w:left w:val="nil"/>
              <w:bottom w:val="single" w:sz="4" w:space="0" w:color="000000"/>
              <w:right w:val="single" w:sz="4" w:space="0" w:color="000000"/>
            </w:tcBorders>
            <w:shd w:val="clear" w:color="auto" w:fill="auto"/>
          </w:tcPr>
          <w:p w14:paraId="64340679" w14:textId="77777777" w:rsidR="00427F70" w:rsidRPr="00427F70" w:rsidRDefault="00427F70" w:rsidP="00427F70">
            <w:pPr>
              <w:outlineLvl w:val="3"/>
              <w:rPr>
                <w:color w:val="000000"/>
                <w:sz w:val="24"/>
                <w:szCs w:val="24"/>
              </w:rPr>
            </w:pPr>
            <w:r w:rsidRPr="00427F70">
              <w:rPr>
                <w:color w:val="000000"/>
                <w:sz w:val="24"/>
                <w:szCs w:val="24"/>
              </w:rPr>
              <w:t>1210000000</w:t>
            </w:r>
          </w:p>
        </w:tc>
        <w:tc>
          <w:tcPr>
            <w:tcW w:w="720" w:type="dxa"/>
            <w:tcBorders>
              <w:top w:val="nil"/>
              <w:left w:val="nil"/>
              <w:bottom w:val="single" w:sz="4" w:space="0" w:color="000000"/>
              <w:right w:val="nil"/>
            </w:tcBorders>
            <w:shd w:val="clear" w:color="auto" w:fill="auto"/>
          </w:tcPr>
          <w:p w14:paraId="3AE93243" w14:textId="77777777" w:rsidR="00427F70" w:rsidRPr="00427F70" w:rsidRDefault="00427F70" w:rsidP="00427F70">
            <w:pPr>
              <w:outlineLvl w:val="3"/>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1F3A1A2B" w14:textId="77777777" w:rsidR="00427F70" w:rsidRPr="00427F70" w:rsidRDefault="00427F70" w:rsidP="00427F70">
            <w:pPr>
              <w:jc w:val="right"/>
              <w:outlineLvl w:val="3"/>
              <w:rPr>
                <w:sz w:val="24"/>
                <w:szCs w:val="24"/>
              </w:rPr>
            </w:pPr>
            <w:r w:rsidRPr="00427F70">
              <w:rPr>
                <w:sz w:val="24"/>
                <w:szCs w:val="24"/>
              </w:rPr>
              <w:t>3 414,5</w:t>
            </w:r>
          </w:p>
        </w:tc>
        <w:tc>
          <w:tcPr>
            <w:tcW w:w="1080" w:type="dxa"/>
            <w:tcBorders>
              <w:top w:val="nil"/>
              <w:left w:val="nil"/>
              <w:bottom w:val="single" w:sz="4" w:space="0" w:color="auto"/>
              <w:right w:val="single" w:sz="4" w:space="0" w:color="auto"/>
            </w:tcBorders>
            <w:shd w:val="clear" w:color="auto" w:fill="auto"/>
            <w:noWrap/>
          </w:tcPr>
          <w:p w14:paraId="130AB7B2" w14:textId="77777777" w:rsidR="00427F70" w:rsidRPr="00427F70" w:rsidRDefault="00427F70" w:rsidP="00427F70">
            <w:pPr>
              <w:jc w:val="right"/>
              <w:outlineLvl w:val="3"/>
              <w:rPr>
                <w:sz w:val="24"/>
                <w:szCs w:val="24"/>
              </w:rPr>
            </w:pPr>
            <w:r w:rsidRPr="00427F70">
              <w:rPr>
                <w:sz w:val="24"/>
                <w:szCs w:val="24"/>
              </w:rPr>
              <w:t>3 406,4</w:t>
            </w:r>
          </w:p>
        </w:tc>
        <w:tc>
          <w:tcPr>
            <w:tcW w:w="1183" w:type="dxa"/>
            <w:tcBorders>
              <w:top w:val="nil"/>
              <w:left w:val="nil"/>
              <w:bottom w:val="single" w:sz="4" w:space="0" w:color="000000"/>
              <w:right w:val="single" w:sz="4" w:space="0" w:color="000000"/>
            </w:tcBorders>
            <w:shd w:val="clear" w:color="auto" w:fill="auto"/>
            <w:noWrap/>
          </w:tcPr>
          <w:p w14:paraId="1D35D380" w14:textId="77777777" w:rsidR="00427F70" w:rsidRPr="00427F70" w:rsidRDefault="00427F70" w:rsidP="00427F70">
            <w:pPr>
              <w:jc w:val="right"/>
              <w:outlineLvl w:val="3"/>
              <w:rPr>
                <w:color w:val="000000"/>
                <w:sz w:val="24"/>
                <w:szCs w:val="24"/>
              </w:rPr>
            </w:pPr>
            <w:r w:rsidRPr="00427F70">
              <w:rPr>
                <w:color w:val="000000"/>
                <w:sz w:val="24"/>
                <w:szCs w:val="24"/>
              </w:rPr>
              <w:t>99,8</w:t>
            </w:r>
          </w:p>
        </w:tc>
      </w:tr>
      <w:tr w:rsidR="00427F70" w:rsidRPr="00427F70" w14:paraId="7A0E24E1" w14:textId="77777777" w:rsidTr="00D63C46">
        <w:trPr>
          <w:trHeight w:val="765"/>
        </w:trPr>
        <w:tc>
          <w:tcPr>
            <w:tcW w:w="3404" w:type="dxa"/>
            <w:tcBorders>
              <w:top w:val="nil"/>
              <w:left w:val="single" w:sz="4" w:space="0" w:color="000000"/>
              <w:bottom w:val="single" w:sz="4" w:space="0" w:color="000000"/>
              <w:right w:val="single" w:sz="4" w:space="0" w:color="000000"/>
            </w:tcBorders>
            <w:shd w:val="clear" w:color="auto" w:fill="auto"/>
          </w:tcPr>
          <w:p w14:paraId="4BB4FF4B" w14:textId="77777777" w:rsidR="00427F70" w:rsidRPr="00427F70" w:rsidRDefault="00427F70" w:rsidP="00427F70">
            <w:pPr>
              <w:outlineLvl w:val="4"/>
              <w:rPr>
                <w:color w:val="000000"/>
                <w:sz w:val="24"/>
                <w:szCs w:val="24"/>
              </w:rPr>
            </w:pPr>
            <w:r w:rsidRPr="00427F70">
              <w:rPr>
                <w:color w:val="000000"/>
                <w:sz w:val="24"/>
                <w:szCs w:val="24"/>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698" w:type="dxa"/>
            <w:tcBorders>
              <w:top w:val="nil"/>
              <w:left w:val="nil"/>
              <w:bottom w:val="single" w:sz="4" w:space="0" w:color="000000"/>
              <w:right w:val="single" w:sz="4" w:space="0" w:color="000000"/>
            </w:tcBorders>
            <w:shd w:val="clear" w:color="auto" w:fill="auto"/>
          </w:tcPr>
          <w:p w14:paraId="79B2AE9E" w14:textId="77777777" w:rsidR="00427F70" w:rsidRPr="00427F70" w:rsidRDefault="00427F70" w:rsidP="00427F70">
            <w:pPr>
              <w:outlineLvl w:val="4"/>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56E1E373" w14:textId="77777777" w:rsidR="00427F70" w:rsidRPr="00427F70" w:rsidRDefault="00427F70" w:rsidP="00427F70">
            <w:pPr>
              <w:outlineLvl w:val="4"/>
              <w:rPr>
                <w:color w:val="000000"/>
                <w:sz w:val="24"/>
                <w:szCs w:val="24"/>
              </w:rPr>
            </w:pPr>
            <w:r w:rsidRPr="00427F70">
              <w:rPr>
                <w:color w:val="000000"/>
                <w:sz w:val="24"/>
                <w:szCs w:val="24"/>
              </w:rPr>
              <w:t>0503</w:t>
            </w:r>
          </w:p>
        </w:tc>
        <w:tc>
          <w:tcPr>
            <w:tcW w:w="1620" w:type="dxa"/>
            <w:tcBorders>
              <w:top w:val="nil"/>
              <w:left w:val="nil"/>
              <w:bottom w:val="single" w:sz="4" w:space="0" w:color="000000"/>
              <w:right w:val="single" w:sz="4" w:space="0" w:color="000000"/>
            </w:tcBorders>
            <w:shd w:val="clear" w:color="auto" w:fill="auto"/>
          </w:tcPr>
          <w:p w14:paraId="32DF9CF4" w14:textId="77777777" w:rsidR="00427F70" w:rsidRPr="00427F70" w:rsidRDefault="00427F70" w:rsidP="00427F70">
            <w:pPr>
              <w:outlineLvl w:val="4"/>
              <w:rPr>
                <w:color w:val="000000"/>
                <w:sz w:val="24"/>
                <w:szCs w:val="24"/>
              </w:rPr>
            </w:pPr>
            <w:r w:rsidRPr="00427F70">
              <w:rPr>
                <w:color w:val="000000"/>
                <w:sz w:val="24"/>
                <w:szCs w:val="24"/>
              </w:rPr>
              <w:t>1210200000</w:t>
            </w:r>
          </w:p>
        </w:tc>
        <w:tc>
          <w:tcPr>
            <w:tcW w:w="720" w:type="dxa"/>
            <w:tcBorders>
              <w:top w:val="nil"/>
              <w:left w:val="nil"/>
              <w:bottom w:val="single" w:sz="4" w:space="0" w:color="000000"/>
              <w:right w:val="nil"/>
            </w:tcBorders>
            <w:shd w:val="clear" w:color="auto" w:fill="auto"/>
          </w:tcPr>
          <w:p w14:paraId="4794FEE1" w14:textId="77777777" w:rsidR="00427F70" w:rsidRPr="00427F70" w:rsidRDefault="00427F70" w:rsidP="00427F70">
            <w:pPr>
              <w:outlineLvl w:val="4"/>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3A02C718" w14:textId="77777777" w:rsidR="00427F70" w:rsidRPr="00427F70" w:rsidRDefault="00427F70" w:rsidP="00427F70">
            <w:pPr>
              <w:jc w:val="right"/>
              <w:outlineLvl w:val="4"/>
              <w:rPr>
                <w:sz w:val="24"/>
                <w:szCs w:val="24"/>
              </w:rPr>
            </w:pPr>
            <w:r w:rsidRPr="00427F70">
              <w:rPr>
                <w:sz w:val="24"/>
                <w:szCs w:val="24"/>
              </w:rPr>
              <w:t>188,6</w:t>
            </w:r>
          </w:p>
        </w:tc>
        <w:tc>
          <w:tcPr>
            <w:tcW w:w="1080" w:type="dxa"/>
            <w:tcBorders>
              <w:top w:val="nil"/>
              <w:left w:val="nil"/>
              <w:bottom w:val="single" w:sz="4" w:space="0" w:color="auto"/>
              <w:right w:val="single" w:sz="4" w:space="0" w:color="auto"/>
            </w:tcBorders>
            <w:shd w:val="clear" w:color="auto" w:fill="auto"/>
            <w:noWrap/>
          </w:tcPr>
          <w:p w14:paraId="179CB6E4" w14:textId="77777777" w:rsidR="00427F70" w:rsidRPr="00427F70" w:rsidRDefault="00427F70" w:rsidP="00427F70">
            <w:pPr>
              <w:jc w:val="right"/>
              <w:outlineLvl w:val="4"/>
              <w:rPr>
                <w:sz w:val="24"/>
                <w:szCs w:val="24"/>
              </w:rPr>
            </w:pPr>
            <w:r w:rsidRPr="00427F70">
              <w:rPr>
                <w:sz w:val="24"/>
                <w:szCs w:val="24"/>
              </w:rPr>
              <w:t>188,6</w:t>
            </w:r>
          </w:p>
        </w:tc>
        <w:tc>
          <w:tcPr>
            <w:tcW w:w="1183" w:type="dxa"/>
            <w:tcBorders>
              <w:top w:val="nil"/>
              <w:left w:val="nil"/>
              <w:bottom w:val="single" w:sz="4" w:space="0" w:color="000000"/>
              <w:right w:val="single" w:sz="4" w:space="0" w:color="000000"/>
            </w:tcBorders>
            <w:shd w:val="clear" w:color="auto" w:fill="auto"/>
            <w:noWrap/>
          </w:tcPr>
          <w:p w14:paraId="72211421" w14:textId="77777777" w:rsidR="00427F70" w:rsidRPr="00427F70" w:rsidRDefault="00427F70" w:rsidP="00427F70">
            <w:pPr>
              <w:jc w:val="right"/>
              <w:outlineLvl w:val="4"/>
              <w:rPr>
                <w:color w:val="000000"/>
                <w:sz w:val="24"/>
                <w:szCs w:val="24"/>
              </w:rPr>
            </w:pPr>
            <w:r w:rsidRPr="00427F70">
              <w:rPr>
                <w:color w:val="000000"/>
                <w:sz w:val="24"/>
                <w:szCs w:val="24"/>
              </w:rPr>
              <w:t>100,0</w:t>
            </w:r>
          </w:p>
        </w:tc>
      </w:tr>
      <w:tr w:rsidR="00427F70" w:rsidRPr="00427F70" w14:paraId="08D10DB5" w14:textId="77777777" w:rsidTr="00D63C46">
        <w:trPr>
          <w:trHeight w:val="1020"/>
        </w:trPr>
        <w:tc>
          <w:tcPr>
            <w:tcW w:w="3404" w:type="dxa"/>
            <w:tcBorders>
              <w:top w:val="nil"/>
              <w:left w:val="single" w:sz="4" w:space="0" w:color="000000"/>
              <w:bottom w:val="single" w:sz="4" w:space="0" w:color="000000"/>
              <w:right w:val="single" w:sz="4" w:space="0" w:color="000000"/>
            </w:tcBorders>
            <w:shd w:val="clear" w:color="auto" w:fill="auto"/>
          </w:tcPr>
          <w:p w14:paraId="0BA9C55A" w14:textId="77777777" w:rsidR="00427F70" w:rsidRPr="00427F70" w:rsidRDefault="00427F70" w:rsidP="00427F70">
            <w:pPr>
              <w:outlineLvl w:val="5"/>
              <w:rPr>
                <w:color w:val="000000"/>
                <w:sz w:val="24"/>
                <w:szCs w:val="24"/>
              </w:rPr>
            </w:pPr>
            <w:r w:rsidRPr="00427F70">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698" w:type="dxa"/>
            <w:tcBorders>
              <w:top w:val="nil"/>
              <w:left w:val="nil"/>
              <w:bottom w:val="single" w:sz="4" w:space="0" w:color="000000"/>
              <w:right w:val="single" w:sz="4" w:space="0" w:color="000000"/>
            </w:tcBorders>
            <w:shd w:val="clear" w:color="auto" w:fill="auto"/>
          </w:tcPr>
          <w:p w14:paraId="0B04B9AF" w14:textId="77777777" w:rsidR="00427F70" w:rsidRPr="00427F70" w:rsidRDefault="00427F70" w:rsidP="00427F70">
            <w:pPr>
              <w:outlineLvl w:val="5"/>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4F541397" w14:textId="77777777" w:rsidR="00427F70" w:rsidRPr="00427F70" w:rsidRDefault="00427F70" w:rsidP="00427F70">
            <w:pPr>
              <w:outlineLvl w:val="5"/>
              <w:rPr>
                <w:color w:val="000000"/>
                <w:sz w:val="24"/>
                <w:szCs w:val="24"/>
              </w:rPr>
            </w:pPr>
            <w:r w:rsidRPr="00427F70">
              <w:rPr>
                <w:color w:val="000000"/>
                <w:sz w:val="24"/>
                <w:szCs w:val="24"/>
              </w:rPr>
              <w:t>0503</w:t>
            </w:r>
          </w:p>
        </w:tc>
        <w:tc>
          <w:tcPr>
            <w:tcW w:w="1620" w:type="dxa"/>
            <w:tcBorders>
              <w:top w:val="nil"/>
              <w:left w:val="nil"/>
              <w:bottom w:val="single" w:sz="4" w:space="0" w:color="000000"/>
              <w:right w:val="single" w:sz="4" w:space="0" w:color="000000"/>
            </w:tcBorders>
            <w:shd w:val="clear" w:color="auto" w:fill="auto"/>
          </w:tcPr>
          <w:p w14:paraId="6780575A" w14:textId="77777777" w:rsidR="00427F70" w:rsidRPr="00427F70" w:rsidRDefault="00427F70" w:rsidP="00427F70">
            <w:pPr>
              <w:outlineLvl w:val="5"/>
              <w:rPr>
                <w:color w:val="000000"/>
                <w:sz w:val="24"/>
                <w:szCs w:val="24"/>
              </w:rPr>
            </w:pPr>
            <w:r w:rsidRPr="00427F70">
              <w:rPr>
                <w:color w:val="000000"/>
                <w:sz w:val="24"/>
                <w:szCs w:val="24"/>
              </w:rPr>
              <w:t>1210299990</w:t>
            </w:r>
          </w:p>
        </w:tc>
        <w:tc>
          <w:tcPr>
            <w:tcW w:w="720" w:type="dxa"/>
            <w:tcBorders>
              <w:top w:val="nil"/>
              <w:left w:val="nil"/>
              <w:bottom w:val="single" w:sz="4" w:space="0" w:color="000000"/>
              <w:right w:val="nil"/>
            </w:tcBorders>
            <w:shd w:val="clear" w:color="auto" w:fill="auto"/>
          </w:tcPr>
          <w:p w14:paraId="41A40D2F" w14:textId="77777777" w:rsidR="00427F70" w:rsidRPr="00427F70" w:rsidRDefault="00427F70" w:rsidP="00427F70">
            <w:pPr>
              <w:outlineLvl w:val="5"/>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4D9A96B8" w14:textId="77777777" w:rsidR="00427F70" w:rsidRPr="00427F70" w:rsidRDefault="00427F70" w:rsidP="00427F70">
            <w:pPr>
              <w:jc w:val="right"/>
              <w:outlineLvl w:val="5"/>
              <w:rPr>
                <w:sz w:val="24"/>
                <w:szCs w:val="24"/>
              </w:rPr>
            </w:pPr>
            <w:r w:rsidRPr="00427F70">
              <w:rPr>
                <w:sz w:val="24"/>
                <w:szCs w:val="24"/>
              </w:rPr>
              <w:t>148,0</w:t>
            </w:r>
          </w:p>
        </w:tc>
        <w:tc>
          <w:tcPr>
            <w:tcW w:w="1080" w:type="dxa"/>
            <w:tcBorders>
              <w:top w:val="nil"/>
              <w:left w:val="nil"/>
              <w:bottom w:val="single" w:sz="4" w:space="0" w:color="auto"/>
              <w:right w:val="single" w:sz="4" w:space="0" w:color="auto"/>
            </w:tcBorders>
            <w:shd w:val="clear" w:color="auto" w:fill="auto"/>
            <w:noWrap/>
          </w:tcPr>
          <w:p w14:paraId="3E94F818" w14:textId="77777777" w:rsidR="00427F70" w:rsidRPr="00427F70" w:rsidRDefault="00427F70" w:rsidP="00427F70">
            <w:pPr>
              <w:jc w:val="right"/>
              <w:outlineLvl w:val="5"/>
              <w:rPr>
                <w:sz w:val="24"/>
                <w:szCs w:val="24"/>
              </w:rPr>
            </w:pPr>
            <w:r w:rsidRPr="00427F70">
              <w:rPr>
                <w:sz w:val="24"/>
                <w:szCs w:val="24"/>
              </w:rPr>
              <w:t>148,0</w:t>
            </w:r>
          </w:p>
        </w:tc>
        <w:tc>
          <w:tcPr>
            <w:tcW w:w="1183" w:type="dxa"/>
            <w:tcBorders>
              <w:top w:val="nil"/>
              <w:left w:val="nil"/>
              <w:bottom w:val="single" w:sz="4" w:space="0" w:color="000000"/>
              <w:right w:val="single" w:sz="4" w:space="0" w:color="000000"/>
            </w:tcBorders>
            <w:shd w:val="clear" w:color="auto" w:fill="auto"/>
            <w:noWrap/>
          </w:tcPr>
          <w:p w14:paraId="73FE9618" w14:textId="77777777" w:rsidR="00427F70" w:rsidRPr="00427F70" w:rsidRDefault="00427F70" w:rsidP="00427F70">
            <w:pPr>
              <w:jc w:val="right"/>
              <w:outlineLvl w:val="5"/>
              <w:rPr>
                <w:color w:val="000000"/>
                <w:sz w:val="24"/>
                <w:szCs w:val="24"/>
              </w:rPr>
            </w:pPr>
            <w:r w:rsidRPr="00427F70">
              <w:rPr>
                <w:color w:val="000000"/>
                <w:sz w:val="24"/>
                <w:szCs w:val="24"/>
              </w:rPr>
              <w:t>100,0</w:t>
            </w:r>
          </w:p>
        </w:tc>
      </w:tr>
      <w:tr w:rsidR="00427F70" w:rsidRPr="00427F70" w14:paraId="205B6770" w14:textId="77777777" w:rsidTr="00D63C46">
        <w:trPr>
          <w:trHeight w:val="510"/>
        </w:trPr>
        <w:tc>
          <w:tcPr>
            <w:tcW w:w="3404" w:type="dxa"/>
            <w:tcBorders>
              <w:top w:val="nil"/>
              <w:left w:val="single" w:sz="4" w:space="0" w:color="000000"/>
              <w:bottom w:val="single" w:sz="4" w:space="0" w:color="000000"/>
              <w:right w:val="single" w:sz="4" w:space="0" w:color="000000"/>
            </w:tcBorders>
            <w:shd w:val="clear" w:color="auto" w:fill="auto"/>
          </w:tcPr>
          <w:p w14:paraId="57079D50" w14:textId="77777777" w:rsidR="00427F70" w:rsidRPr="00427F70" w:rsidRDefault="00427F70" w:rsidP="00427F70">
            <w:pPr>
              <w:outlineLvl w:val="6"/>
              <w:rPr>
                <w:color w:val="000000"/>
                <w:sz w:val="24"/>
                <w:szCs w:val="24"/>
              </w:rPr>
            </w:pPr>
            <w:r w:rsidRPr="00427F70">
              <w:rPr>
                <w:color w:val="000000"/>
                <w:sz w:val="24"/>
                <w:szCs w:val="24"/>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tcPr>
          <w:p w14:paraId="5A2AE79E" w14:textId="77777777" w:rsidR="00427F70" w:rsidRPr="00427F70" w:rsidRDefault="00427F70" w:rsidP="00427F70">
            <w:pPr>
              <w:outlineLvl w:val="6"/>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3B048545" w14:textId="77777777" w:rsidR="00427F70" w:rsidRPr="00427F70" w:rsidRDefault="00427F70" w:rsidP="00427F70">
            <w:pPr>
              <w:outlineLvl w:val="6"/>
              <w:rPr>
                <w:color w:val="000000"/>
                <w:sz w:val="24"/>
                <w:szCs w:val="24"/>
              </w:rPr>
            </w:pPr>
            <w:r w:rsidRPr="00427F70">
              <w:rPr>
                <w:color w:val="000000"/>
                <w:sz w:val="24"/>
                <w:szCs w:val="24"/>
              </w:rPr>
              <w:t>0503</w:t>
            </w:r>
          </w:p>
        </w:tc>
        <w:tc>
          <w:tcPr>
            <w:tcW w:w="1620" w:type="dxa"/>
            <w:tcBorders>
              <w:top w:val="nil"/>
              <w:left w:val="nil"/>
              <w:bottom w:val="single" w:sz="4" w:space="0" w:color="000000"/>
              <w:right w:val="single" w:sz="4" w:space="0" w:color="000000"/>
            </w:tcBorders>
            <w:shd w:val="clear" w:color="auto" w:fill="auto"/>
          </w:tcPr>
          <w:p w14:paraId="37797EFC" w14:textId="77777777" w:rsidR="00427F70" w:rsidRPr="00427F70" w:rsidRDefault="00427F70" w:rsidP="00427F70">
            <w:pPr>
              <w:outlineLvl w:val="6"/>
              <w:rPr>
                <w:color w:val="000000"/>
                <w:sz w:val="24"/>
                <w:szCs w:val="24"/>
              </w:rPr>
            </w:pPr>
            <w:r w:rsidRPr="00427F70">
              <w:rPr>
                <w:color w:val="000000"/>
                <w:sz w:val="24"/>
                <w:szCs w:val="24"/>
              </w:rPr>
              <w:t>1210299990</w:t>
            </w:r>
          </w:p>
        </w:tc>
        <w:tc>
          <w:tcPr>
            <w:tcW w:w="720" w:type="dxa"/>
            <w:tcBorders>
              <w:top w:val="nil"/>
              <w:left w:val="nil"/>
              <w:bottom w:val="single" w:sz="4" w:space="0" w:color="000000"/>
              <w:right w:val="nil"/>
            </w:tcBorders>
            <w:shd w:val="clear" w:color="auto" w:fill="auto"/>
          </w:tcPr>
          <w:p w14:paraId="4B0957FF" w14:textId="77777777" w:rsidR="00427F70" w:rsidRPr="00427F70" w:rsidRDefault="00427F70" w:rsidP="00427F70">
            <w:pPr>
              <w:outlineLvl w:val="6"/>
              <w:rPr>
                <w:color w:val="000000"/>
                <w:sz w:val="24"/>
                <w:szCs w:val="24"/>
              </w:rPr>
            </w:pPr>
            <w:r w:rsidRPr="00427F70">
              <w:rPr>
                <w:color w:val="000000"/>
                <w:sz w:val="24"/>
                <w:szCs w:val="24"/>
              </w:rPr>
              <w:t>200</w:t>
            </w:r>
          </w:p>
        </w:tc>
        <w:tc>
          <w:tcPr>
            <w:tcW w:w="1260" w:type="dxa"/>
            <w:tcBorders>
              <w:top w:val="nil"/>
              <w:left w:val="single" w:sz="4" w:space="0" w:color="auto"/>
              <w:bottom w:val="single" w:sz="4" w:space="0" w:color="auto"/>
              <w:right w:val="single" w:sz="4" w:space="0" w:color="auto"/>
            </w:tcBorders>
            <w:shd w:val="clear" w:color="auto" w:fill="auto"/>
            <w:noWrap/>
          </w:tcPr>
          <w:p w14:paraId="4081B24B" w14:textId="77777777" w:rsidR="00427F70" w:rsidRPr="00427F70" w:rsidRDefault="00427F70" w:rsidP="00427F70">
            <w:pPr>
              <w:jc w:val="right"/>
              <w:outlineLvl w:val="6"/>
              <w:rPr>
                <w:sz w:val="24"/>
                <w:szCs w:val="24"/>
              </w:rPr>
            </w:pPr>
            <w:r w:rsidRPr="00427F70">
              <w:rPr>
                <w:sz w:val="24"/>
                <w:szCs w:val="24"/>
              </w:rPr>
              <w:t>148,0</w:t>
            </w:r>
          </w:p>
        </w:tc>
        <w:tc>
          <w:tcPr>
            <w:tcW w:w="1080" w:type="dxa"/>
            <w:tcBorders>
              <w:top w:val="nil"/>
              <w:left w:val="nil"/>
              <w:bottom w:val="single" w:sz="4" w:space="0" w:color="auto"/>
              <w:right w:val="single" w:sz="4" w:space="0" w:color="auto"/>
            </w:tcBorders>
            <w:shd w:val="clear" w:color="auto" w:fill="auto"/>
            <w:noWrap/>
          </w:tcPr>
          <w:p w14:paraId="4AA1CD39" w14:textId="77777777" w:rsidR="00427F70" w:rsidRPr="00427F70" w:rsidRDefault="00427F70" w:rsidP="00427F70">
            <w:pPr>
              <w:jc w:val="right"/>
              <w:outlineLvl w:val="6"/>
              <w:rPr>
                <w:sz w:val="24"/>
                <w:szCs w:val="24"/>
              </w:rPr>
            </w:pPr>
            <w:r w:rsidRPr="00427F70">
              <w:rPr>
                <w:sz w:val="24"/>
                <w:szCs w:val="24"/>
              </w:rPr>
              <w:t>148,0</w:t>
            </w:r>
          </w:p>
        </w:tc>
        <w:tc>
          <w:tcPr>
            <w:tcW w:w="1183" w:type="dxa"/>
            <w:tcBorders>
              <w:top w:val="nil"/>
              <w:left w:val="nil"/>
              <w:bottom w:val="single" w:sz="4" w:space="0" w:color="000000"/>
              <w:right w:val="single" w:sz="4" w:space="0" w:color="000000"/>
            </w:tcBorders>
            <w:shd w:val="clear" w:color="auto" w:fill="auto"/>
            <w:noWrap/>
          </w:tcPr>
          <w:p w14:paraId="3C4AE5B7" w14:textId="77777777" w:rsidR="00427F70" w:rsidRPr="00427F70" w:rsidRDefault="00427F70" w:rsidP="00427F70">
            <w:pPr>
              <w:jc w:val="right"/>
              <w:outlineLvl w:val="6"/>
              <w:rPr>
                <w:color w:val="000000"/>
                <w:sz w:val="24"/>
                <w:szCs w:val="24"/>
              </w:rPr>
            </w:pPr>
            <w:r w:rsidRPr="00427F70">
              <w:rPr>
                <w:color w:val="000000"/>
                <w:sz w:val="24"/>
                <w:szCs w:val="24"/>
              </w:rPr>
              <w:t>100,0</w:t>
            </w:r>
          </w:p>
        </w:tc>
      </w:tr>
      <w:tr w:rsidR="00427F70" w:rsidRPr="00427F70" w14:paraId="72B5B314" w14:textId="77777777" w:rsidTr="00D63C46">
        <w:trPr>
          <w:trHeight w:val="765"/>
        </w:trPr>
        <w:tc>
          <w:tcPr>
            <w:tcW w:w="3404" w:type="dxa"/>
            <w:tcBorders>
              <w:top w:val="nil"/>
              <w:left w:val="single" w:sz="4" w:space="0" w:color="000000"/>
              <w:bottom w:val="single" w:sz="4" w:space="0" w:color="000000"/>
              <w:right w:val="single" w:sz="4" w:space="0" w:color="000000"/>
            </w:tcBorders>
            <w:shd w:val="clear" w:color="auto" w:fill="auto"/>
          </w:tcPr>
          <w:p w14:paraId="6D9BF1E0" w14:textId="77777777" w:rsidR="00427F70" w:rsidRPr="00427F70" w:rsidRDefault="00427F70" w:rsidP="00427F70">
            <w:pPr>
              <w:outlineLvl w:val="5"/>
              <w:rPr>
                <w:color w:val="000000"/>
                <w:sz w:val="24"/>
                <w:szCs w:val="24"/>
              </w:rPr>
            </w:pPr>
            <w:r w:rsidRPr="00427F70">
              <w:rPr>
                <w:color w:val="000000"/>
                <w:sz w:val="24"/>
                <w:szCs w:val="24"/>
              </w:rPr>
              <w:t xml:space="preserve">            Иные межбюджетные трансферты на обеспечение комплексного развития сельских территорий</w:t>
            </w:r>
          </w:p>
        </w:tc>
        <w:tc>
          <w:tcPr>
            <w:tcW w:w="698" w:type="dxa"/>
            <w:tcBorders>
              <w:top w:val="nil"/>
              <w:left w:val="nil"/>
              <w:bottom w:val="single" w:sz="4" w:space="0" w:color="000000"/>
              <w:right w:val="single" w:sz="4" w:space="0" w:color="000000"/>
            </w:tcBorders>
            <w:shd w:val="clear" w:color="auto" w:fill="auto"/>
          </w:tcPr>
          <w:p w14:paraId="129B1570" w14:textId="77777777" w:rsidR="00427F70" w:rsidRPr="00427F70" w:rsidRDefault="00427F70" w:rsidP="00427F70">
            <w:pPr>
              <w:outlineLvl w:val="5"/>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6292354A" w14:textId="77777777" w:rsidR="00427F70" w:rsidRPr="00427F70" w:rsidRDefault="00427F70" w:rsidP="00427F70">
            <w:pPr>
              <w:outlineLvl w:val="5"/>
              <w:rPr>
                <w:color w:val="000000"/>
                <w:sz w:val="24"/>
                <w:szCs w:val="24"/>
              </w:rPr>
            </w:pPr>
            <w:r w:rsidRPr="00427F70">
              <w:rPr>
                <w:color w:val="000000"/>
                <w:sz w:val="24"/>
                <w:szCs w:val="24"/>
              </w:rPr>
              <w:t>0503</w:t>
            </w:r>
          </w:p>
        </w:tc>
        <w:tc>
          <w:tcPr>
            <w:tcW w:w="1620" w:type="dxa"/>
            <w:tcBorders>
              <w:top w:val="nil"/>
              <w:left w:val="nil"/>
              <w:bottom w:val="single" w:sz="4" w:space="0" w:color="000000"/>
              <w:right w:val="single" w:sz="4" w:space="0" w:color="000000"/>
            </w:tcBorders>
            <w:shd w:val="clear" w:color="auto" w:fill="auto"/>
          </w:tcPr>
          <w:p w14:paraId="1E133C4A" w14:textId="77777777" w:rsidR="00427F70" w:rsidRPr="00427F70" w:rsidRDefault="00427F70" w:rsidP="00427F70">
            <w:pPr>
              <w:outlineLvl w:val="5"/>
              <w:rPr>
                <w:color w:val="000000"/>
                <w:sz w:val="24"/>
                <w:szCs w:val="24"/>
              </w:rPr>
            </w:pPr>
            <w:r w:rsidRPr="00427F70">
              <w:rPr>
                <w:color w:val="000000"/>
                <w:sz w:val="24"/>
                <w:szCs w:val="24"/>
              </w:rPr>
              <w:t>12102М5760</w:t>
            </w:r>
          </w:p>
        </w:tc>
        <w:tc>
          <w:tcPr>
            <w:tcW w:w="720" w:type="dxa"/>
            <w:tcBorders>
              <w:top w:val="nil"/>
              <w:left w:val="nil"/>
              <w:bottom w:val="single" w:sz="4" w:space="0" w:color="000000"/>
              <w:right w:val="nil"/>
            </w:tcBorders>
            <w:shd w:val="clear" w:color="auto" w:fill="auto"/>
          </w:tcPr>
          <w:p w14:paraId="62FCA5A4" w14:textId="77777777" w:rsidR="00427F70" w:rsidRPr="00427F70" w:rsidRDefault="00427F70" w:rsidP="00427F70">
            <w:pPr>
              <w:outlineLvl w:val="5"/>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116B7EB7" w14:textId="77777777" w:rsidR="00427F70" w:rsidRPr="00427F70" w:rsidRDefault="00427F70" w:rsidP="00427F70">
            <w:pPr>
              <w:jc w:val="right"/>
              <w:outlineLvl w:val="5"/>
              <w:rPr>
                <w:sz w:val="24"/>
                <w:szCs w:val="24"/>
              </w:rPr>
            </w:pPr>
            <w:r w:rsidRPr="00427F70">
              <w:rPr>
                <w:sz w:val="24"/>
                <w:szCs w:val="24"/>
              </w:rPr>
              <w:t>40,6</w:t>
            </w:r>
          </w:p>
        </w:tc>
        <w:tc>
          <w:tcPr>
            <w:tcW w:w="1080" w:type="dxa"/>
            <w:tcBorders>
              <w:top w:val="nil"/>
              <w:left w:val="nil"/>
              <w:bottom w:val="single" w:sz="4" w:space="0" w:color="auto"/>
              <w:right w:val="single" w:sz="4" w:space="0" w:color="auto"/>
            </w:tcBorders>
            <w:shd w:val="clear" w:color="auto" w:fill="auto"/>
            <w:noWrap/>
          </w:tcPr>
          <w:p w14:paraId="63E8E8CD" w14:textId="77777777" w:rsidR="00427F70" w:rsidRPr="00427F70" w:rsidRDefault="00427F70" w:rsidP="00427F70">
            <w:pPr>
              <w:jc w:val="right"/>
              <w:outlineLvl w:val="5"/>
              <w:rPr>
                <w:sz w:val="24"/>
                <w:szCs w:val="24"/>
              </w:rPr>
            </w:pPr>
            <w:r w:rsidRPr="00427F70">
              <w:rPr>
                <w:sz w:val="24"/>
                <w:szCs w:val="24"/>
              </w:rPr>
              <w:t>40,6</w:t>
            </w:r>
          </w:p>
        </w:tc>
        <w:tc>
          <w:tcPr>
            <w:tcW w:w="1183" w:type="dxa"/>
            <w:tcBorders>
              <w:top w:val="nil"/>
              <w:left w:val="nil"/>
              <w:bottom w:val="single" w:sz="4" w:space="0" w:color="000000"/>
              <w:right w:val="single" w:sz="4" w:space="0" w:color="000000"/>
            </w:tcBorders>
            <w:shd w:val="clear" w:color="auto" w:fill="auto"/>
            <w:noWrap/>
          </w:tcPr>
          <w:p w14:paraId="7937F4C2" w14:textId="77777777" w:rsidR="00427F70" w:rsidRPr="00427F70" w:rsidRDefault="00427F70" w:rsidP="00427F70">
            <w:pPr>
              <w:jc w:val="right"/>
              <w:outlineLvl w:val="5"/>
              <w:rPr>
                <w:color w:val="000000"/>
                <w:sz w:val="24"/>
                <w:szCs w:val="24"/>
              </w:rPr>
            </w:pPr>
            <w:r w:rsidRPr="00427F70">
              <w:rPr>
                <w:color w:val="000000"/>
                <w:sz w:val="24"/>
                <w:szCs w:val="24"/>
              </w:rPr>
              <w:t>100,0</w:t>
            </w:r>
          </w:p>
        </w:tc>
      </w:tr>
      <w:tr w:rsidR="00427F70" w:rsidRPr="00427F70" w14:paraId="59801389" w14:textId="77777777" w:rsidTr="00D63C46">
        <w:trPr>
          <w:trHeight w:val="300"/>
        </w:trPr>
        <w:tc>
          <w:tcPr>
            <w:tcW w:w="3404" w:type="dxa"/>
            <w:tcBorders>
              <w:top w:val="nil"/>
              <w:left w:val="single" w:sz="4" w:space="0" w:color="000000"/>
              <w:bottom w:val="single" w:sz="4" w:space="0" w:color="000000"/>
              <w:right w:val="single" w:sz="4" w:space="0" w:color="000000"/>
            </w:tcBorders>
            <w:shd w:val="clear" w:color="auto" w:fill="auto"/>
          </w:tcPr>
          <w:p w14:paraId="3FA4092A" w14:textId="77777777" w:rsidR="00427F70" w:rsidRPr="00427F70" w:rsidRDefault="00427F70" w:rsidP="00427F70">
            <w:pPr>
              <w:outlineLvl w:val="6"/>
              <w:rPr>
                <w:color w:val="000000"/>
                <w:sz w:val="24"/>
                <w:szCs w:val="24"/>
              </w:rPr>
            </w:pPr>
            <w:r w:rsidRPr="00427F70">
              <w:rPr>
                <w:color w:val="000000"/>
                <w:sz w:val="24"/>
                <w:szCs w:val="24"/>
              </w:rPr>
              <w:t xml:space="preserve">              Межбюджетные трансферты</w:t>
            </w:r>
          </w:p>
        </w:tc>
        <w:tc>
          <w:tcPr>
            <w:tcW w:w="698" w:type="dxa"/>
            <w:tcBorders>
              <w:top w:val="nil"/>
              <w:left w:val="nil"/>
              <w:bottom w:val="single" w:sz="4" w:space="0" w:color="000000"/>
              <w:right w:val="single" w:sz="4" w:space="0" w:color="000000"/>
            </w:tcBorders>
            <w:shd w:val="clear" w:color="auto" w:fill="auto"/>
          </w:tcPr>
          <w:p w14:paraId="130076B0" w14:textId="77777777" w:rsidR="00427F70" w:rsidRPr="00427F70" w:rsidRDefault="00427F70" w:rsidP="00427F70">
            <w:pPr>
              <w:outlineLvl w:val="6"/>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13D5FD08" w14:textId="77777777" w:rsidR="00427F70" w:rsidRPr="00427F70" w:rsidRDefault="00427F70" w:rsidP="00427F70">
            <w:pPr>
              <w:outlineLvl w:val="6"/>
              <w:rPr>
                <w:color w:val="000000"/>
                <w:sz w:val="24"/>
                <w:szCs w:val="24"/>
              </w:rPr>
            </w:pPr>
            <w:r w:rsidRPr="00427F70">
              <w:rPr>
                <w:color w:val="000000"/>
                <w:sz w:val="24"/>
                <w:szCs w:val="24"/>
              </w:rPr>
              <w:t>0503</w:t>
            </w:r>
          </w:p>
        </w:tc>
        <w:tc>
          <w:tcPr>
            <w:tcW w:w="1620" w:type="dxa"/>
            <w:tcBorders>
              <w:top w:val="nil"/>
              <w:left w:val="nil"/>
              <w:bottom w:val="single" w:sz="4" w:space="0" w:color="000000"/>
              <w:right w:val="single" w:sz="4" w:space="0" w:color="000000"/>
            </w:tcBorders>
            <w:shd w:val="clear" w:color="auto" w:fill="auto"/>
          </w:tcPr>
          <w:p w14:paraId="1358CD23" w14:textId="77777777" w:rsidR="00427F70" w:rsidRPr="00427F70" w:rsidRDefault="00427F70" w:rsidP="00427F70">
            <w:pPr>
              <w:outlineLvl w:val="6"/>
              <w:rPr>
                <w:color w:val="000000"/>
                <w:sz w:val="24"/>
                <w:szCs w:val="24"/>
              </w:rPr>
            </w:pPr>
            <w:r w:rsidRPr="00427F70">
              <w:rPr>
                <w:color w:val="000000"/>
                <w:sz w:val="24"/>
                <w:szCs w:val="24"/>
              </w:rPr>
              <w:t>12102М5760</w:t>
            </w:r>
          </w:p>
        </w:tc>
        <w:tc>
          <w:tcPr>
            <w:tcW w:w="720" w:type="dxa"/>
            <w:tcBorders>
              <w:top w:val="nil"/>
              <w:left w:val="nil"/>
              <w:bottom w:val="single" w:sz="4" w:space="0" w:color="000000"/>
              <w:right w:val="nil"/>
            </w:tcBorders>
            <w:shd w:val="clear" w:color="auto" w:fill="auto"/>
          </w:tcPr>
          <w:p w14:paraId="50C27827" w14:textId="77777777" w:rsidR="00427F70" w:rsidRPr="00427F70" w:rsidRDefault="00427F70" w:rsidP="00427F70">
            <w:pPr>
              <w:outlineLvl w:val="6"/>
              <w:rPr>
                <w:color w:val="000000"/>
                <w:sz w:val="24"/>
                <w:szCs w:val="24"/>
              </w:rPr>
            </w:pPr>
            <w:r w:rsidRPr="00427F70">
              <w:rPr>
                <w:color w:val="000000"/>
                <w:sz w:val="24"/>
                <w:szCs w:val="24"/>
              </w:rPr>
              <w:t>500</w:t>
            </w:r>
          </w:p>
        </w:tc>
        <w:tc>
          <w:tcPr>
            <w:tcW w:w="1260" w:type="dxa"/>
            <w:tcBorders>
              <w:top w:val="nil"/>
              <w:left w:val="single" w:sz="4" w:space="0" w:color="auto"/>
              <w:bottom w:val="single" w:sz="4" w:space="0" w:color="auto"/>
              <w:right w:val="single" w:sz="4" w:space="0" w:color="auto"/>
            </w:tcBorders>
            <w:shd w:val="clear" w:color="auto" w:fill="auto"/>
            <w:noWrap/>
          </w:tcPr>
          <w:p w14:paraId="4F885219" w14:textId="77777777" w:rsidR="00427F70" w:rsidRPr="00427F70" w:rsidRDefault="00427F70" w:rsidP="00427F70">
            <w:pPr>
              <w:jc w:val="right"/>
              <w:outlineLvl w:val="6"/>
              <w:rPr>
                <w:sz w:val="24"/>
                <w:szCs w:val="24"/>
              </w:rPr>
            </w:pPr>
            <w:r w:rsidRPr="00427F70">
              <w:rPr>
                <w:sz w:val="24"/>
                <w:szCs w:val="24"/>
              </w:rPr>
              <w:t>40,6</w:t>
            </w:r>
          </w:p>
        </w:tc>
        <w:tc>
          <w:tcPr>
            <w:tcW w:w="1080" w:type="dxa"/>
            <w:tcBorders>
              <w:top w:val="nil"/>
              <w:left w:val="nil"/>
              <w:bottom w:val="single" w:sz="4" w:space="0" w:color="auto"/>
              <w:right w:val="single" w:sz="4" w:space="0" w:color="auto"/>
            </w:tcBorders>
            <w:shd w:val="clear" w:color="auto" w:fill="auto"/>
            <w:noWrap/>
          </w:tcPr>
          <w:p w14:paraId="3BC2726F" w14:textId="77777777" w:rsidR="00427F70" w:rsidRPr="00427F70" w:rsidRDefault="00427F70" w:rsidP="00427F70">
            <w:pPr>
              <w:jc w:val="right"/>
              <w:outlineLvl w:val="6"/>
              <w:rPr>
                <w:sz w:val="24"/>
                <w:szCs w:val="24"/>
              </w:rPr>
            </w:pPr>
            <w:r w:rsidRPr="00427F70">
              <w:rPr>
                <w:sz w:val="24"/>
                <w:szCs w:val="24"/>
              </w:rPr>
              <w:t>40,6</w:t>
            </w:r>
          </w:p>
        </w:tc>
        <w:tc>
          <w:tcPr>
            <w:tcW w:w="1183" w:type="dxa"/>
            <w:tcBorders>
              <w:top w:val="nil"/>
              <w:left w:val="nil"/>
              <w:bottom w:val="single" w:sz="4" w:space="0" w:color="000000"/>
              <w:right w:val="single" w:sz="4" w:space="0" w:color="000000"/>
            </w:tcBorders>
            <w:shd w:val="clear" w:color="auto" w:fill="auto"/>
            <w:noWrap/>
          </w:tcPr>
          <w:p w14:paraId="2DACCEA3" w14:textId="77777777" w:rsidR="00427F70" w:rsidRPr="00427F70" w:rsidRDefault="00427F70" w:rsidP="00427F70">
            <w:pPr>
              <w:jc w:val="right"/>
              <w:outlineLvl w:val="6"/>
              <w:rPr>
                <w:color w:val="000000"/>
                <w:sz w:val="24"/>
                <w:szCs w:val="24"/>
              </w:rPr>
            </w:pPr>
            <w:r w:rsidRPr="00427F70">
              <w:rPr>
                <w:color w:val="000000"/>
                <w:sz w:val="24"/>
                <w:szCs w:val="24"/>
              </w:rPr>
              <w:t>100,0</w:t>
            </w:r>
          </w:p>
        </w:tc>
      </w:tr>
      <w:tr w:rsidR="00427F70" w:rsidRPr="00427F70" w14:paraId="1962A70B" w14:textId="77777777" w:rsidTr="00D63C46">
        <w:trPr>
          <w:trHeight w:val="300"/>
        </w:trPr>
        <w:tc>
          <w:tcPr>
            <w:tcW w:w="3404" w:type="dxa"/>
            <w:tcBorders>
              <w:top w:val="nil"/>
              <w:left w:val="single" w:sz="4" w:space="0" w:color="000000"/>
              <w:bottom w:val="single" w:sz="4" w:space="0" w:color="000000"/>
              <w:right w:val="single" w:sz="4" w:space="0" w:color="000000"/>
            </w:tcBorders>
            <w:shd w:val="clear" w:color="auto" w:fill="auto"/>
          </w:tcPr>
          <w:p w14:paraId="217A642F" w14:textId="77777777" w:rsidR="00427F70" w:rsidRPr="00427F70" w:rsidRDefault="00427F70" w:rsidP="00427F70">
            <w:pPr>
              <w:outlineLvl w:val="4"/>
              <w:rPr>
                <w:color w:val="000000"/>
                <w:sz w:val="24"/>
                <w:szCs w:val="24"/>
              </w:rPr>
            </w:pPr>
            <w:r w:rsidRPr="00427F70">
              <w:rPr>
                <w:color w:val="000000"/>
                <w:sz w:val="24"/>
                <w:szCs w:val="24"/>
              </w:rPr>
              <w:t xml:space="preserve">          Основное мероприятие "Благоустройство"</w:t>
            </w:r>
          </w:p>
        </w:tc>
        <w:tc>
          <w:tcPr>
            <w:tcW w:w="698" w:type="dxa"/>
            <w:tcBorders>
              <w:top w:val="nil"/>
              <w:left w:val="nil"/>
              <w:bottom w:val="single" w:sz="4" w:space="0" w:color="000000"/>
              <w:right w:val="single" w:sz="4" w:space="0" w:color="000000"/>
            </w:tcBorders>
            <w:shd w:val="clear" w:color="auto" w:fill="auto"/>
          </w:tcPr>
          <w:p w14:paraId="6F622AC0" w14:textId="77777777" w:rsidR="00427F70" w:rsidRPr="00427F70" w:rsidRDefault="00427F70" w:rsidP="00427F70">
            <w:pPr>
              <w:outlineLvl w:val="4"/>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240EF320" w14:textId="77777777" w:rsidR="00427F70" w:rsidRPr="00427F70" w:rsidRDefault="00427F70" w:rsidP="00427F70">
            <w:pPr>
              <w:outlineLvl w:val="4"/>
              <w:rPr>
                <w:color w:val="000000"/>
                <w:sz w:val="24"/>
                <w:szCs w:val="24"/>
              </w:rPr>
            </w:pPr>
            <w:r w:rsidRPr="00427F70">
              <w:rPr>
                <w:color w:val="000000"/>
                <w:sz w:val="24"/>
                <w:szCs w:val="24"/>
              </w:rPr>
              <w:t>0503</w:t>
            </w:r>
          </w:p>
        </w:tc>
        <w:tc>
          <w:tcPr>
            <w:tcW w:w="1620" w:type="dxa"/>
            <w:tcBorders>
              <w:top w:val="nil"/>
              <w:left w:val="nil"/>
              <w:bottom w:val="single" w:sz="4" w:space="0" w:color="000000"/>
              <w:right w:val="single" w:sz="4" w:space="0" w:color="000000"/>
            </w:tcBorders>
            <w:shd w:val="clear" w:color="auto" w:fill="auto"/>
          </w:tcPr>
          <w:p w14:paraId="6C91D156" w14:textId="77777777" w:rsidR="00427F70" w:rsidRPr="00427F70" w:rsidRDefault="00427F70" w:rsidP="00427F70">
            <w:pPr>
              <w:outlineLvl w:val="4"/>
              <w:rPr>
                <w:color w:val="000000"/>
                <w:sz w:val="24"/>
                <w:szCs w:val="24"/>
              </w:rPr>
            </w:pPr>
            <w:r w:rsidRPr="00427F70">
              <w:rPr>
                <w:color w:val="000000"/>
                <w:sz w:val="24"/>
                <w:szCs w:val="24"/>
              </w:rPr>
              <w:t>1210500000</w:t>
            </w:r>
          </w:p>
        </w:tc>
        <w:tc>
          <w:tcPr>
            <w:tcW w:w="720" w:type="dxa"/>
            <w:tcBorders>
              <w:top w:val="nil"/>
              <w:left w:val="nil"/>
              <w:bottom w:val="single" w:sz="4" w:space="0" w:color="000000"/>
              <w:right w:val="nil"/>
            </w:tcBorders>
            <w:shd w:val="clear" w:color="auto" w:fill="auto"/>
          </w:tcPr>
          <w:p w14:paraId="3118D1B8" w14:textId="77777777" w:rsidR="00427F70" w:rsidRPr="00427F70" w:rsidRDefault="00427F70" w:rsidP="00427F70">
            <w:pPr>
              <w:outlineLvl w:val="4"/>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203254E4" w14:textId="77777777" w:rsidR="00427F70" w:rsidRPr="00427F70" w:rsidRDefault="00427F70" w:rsidP="00427F70">
            <w:pPr>
              <w:jc w:val="right"/>
              <w:outlineLvl w:val="4"/>
              <w:rPr>
                <w:sz w:val="24"/>
                <w:szCs w:val="24"/>
              </w:rPr>
            </w:pPr>
            <w:r w:rsidRPr="00427F70">
              <w:rPr>
                <w:sz w:val="24"/>
                <w:szCs w:val="24"/>
              </w:rPr>
              <w:t>3 225,9</w:t>
            </w:r>
          </w:p>
        </w:tc>
        <w:tc>
          <w:tcPr>
            <w:tcW w:w="1080" w:type="dxa"/>
            <w:tcBorders>
              <w:top w:val="nil"/>
              <w:left w:val="nil"/>
              <w:bottom w:val="single" w:sz="4" w:space="0" w:color="auto"/>
              <w:right w:val="single" w:sz="4" w:space="0" w:color="auto"/>
            </w:tcBorders>
            <w:shd w:val="clear" w:color="auto" w:fill="auto"/>
            <w:noWrap/>
          </w:tcPr>
          <w:p w14:paraId="45EF6886" w14:textId="77777777" w:rsidR="00427F70" w:rsidRPr="00427F70" w:rsidRDefault="00427F70" w:rsidP="00427F70">
            <w:pPr>
              <w:jc w:val="right"/>
              <w:outlineLvl w:val="4"/>
              <w:rPr>
                <w:sz w:val="24"/>
                <w:szCs w:val="24"/>
              </w:rPr>
            </w:pPr>
            <w:r w:rsidRPr="00427F70">
              <w:rPr>
                <w:sz w:val="24"/>
                <w:szCs w:val="24"/>
              </w:rPr>
              <w:t>3 217,9</w:t>
            </w:r>
          </w:p>
        </w:tc>
        <w:tc>
          <w:tcPr>
            <w:tcW w:w="1183" w:type="dxa"/>
            <w:tcBorders>
              <w:top w:val="nil"/>
              <w:left w:val="nil"/>
              <w:bottom w:val="single" w:sz="4" w:space="0" w:color="000000"/>
              <w:right w:val="single" w:sz="4" w:space="0" w:color="000000"/>
            </w:tcBorders>
            <w:shd w:val="clear" w:color="auto" w:fill="auto"/>
            <w:noWrap/>
          </w:tcPr>
          <w:p w14:paraId="0C89B147" w14:textId="77777777" w:rsidR="00427F70" w:rsidRPr="00427F70" w:rsidRDefault="00427F70" w:rsidP="00427F70">
            <w:pPr>
              <w:jc w:val="right"/>
              <w:outlineLvl w:val="4"/>
              <w:rPr>
                <w:color w:val="000000"/>
                <w:sz w:val="24"/>
                <w:szCs w:val="24"/>
              </w:rPr>
            </w:pPr>
            <w:r w:rsidRPr="00427F70">
              <w:rPr>
                <w:color w:val="000000"/>
                <w:sz w:val="24"/>
                <w:szCs w:val="24"/>
              </w:rPr>
              <w:t>99,8</w:t>
            </w:r>
          </w:p>
        </w:tc>
      </w:tr>
      <w:tr w:rsidR="00427F70" w:rsidRPr="00427F70" w14:paraId="2B18FA2E" w14:textId="77777777" w:rsidTr="00D63C46">
        <w:trPr>
          <w:trHeight w:val="1275"/>
        </w:trPr>
        <w:tc>
          <w:tcPr>
            <w:tcW w:w="3404" w:type="dxa"/>
            <w:tcBorders>
              <w:top w:val="nil"/>
              <w:left w:val="single" w:sz="4" w:space="0" w:color="000000"/>
              <w:bottom w:val="single" w:sz="4" w:space="0" w:color="000000"/>
              <w:right w:val="single" w:sz="4" w:space="0" w:color="000000"/>
            </w:tcBorders>
            <w:shd w:val="clear" w:color="auto" w:fill="auto"/>
          </w:tcPr>
          <w:p w14:paraId="78AF17F3" w14:textId="77777777" w:rsidR="00427F70" w:rsidRPr="00427F70" w:rsidRDefault="00427F70" w:rsidP="00427F70">
            <w:pPr>
              <w:outlineLvl w:val="5"/>
              <w:rPr>
                <w:color w:val="000000"/>
                <w:sz w:val="24"/>
                <w:szCs w:val="24"/>
              </w:rPr>
            </w:pPr>
            <w:r w:rsidRPr="00427F70">
              <w:rPr>
                <w:color w:val="000000"/>
                <w:sz w:val="24"/>
                <w:szCs w:val="24"/>
              </w:rPr>
              <w:t xml:space="preserve">            Проведение ремонта (реконструкции) и благоустройство воинских захоронений, памятников и памятных знаков, </w:t>
            </w:r>
            <w:r w:rsidRPr="00427F70">
              <w:rPr>
                <w:color w:val="000000"/>
                <w:sz w:val="24"/>
                <w:szCs w:val="24"/>
              </w:rPr>
              <w:lastRenderedPageBreak/>
              <w:t>увековечивающих память погибших при защите Отечества на территории муниципального образования</w:t>
            </w:r>
          </w:p>
        </w:tc>
        <w:tc>
          <w:tcPr>
            <w:tcW w:w="698" w:type="dxa"/>
            <w:tcBorders>
              <w:top w:val="nil"/>
              <w:left w:val="nil"/>
              <w:bottom w:val="single" w:sz="4" w:space="0" w:color="000000"/>
              <w:right w:val="single" w:sz="4" w:space="0" w:color="000000"/>
            </w:tcBorders>
            <w:shd w:val="clear" w:color="auto" w:fill="auto"/>
          </w:tcPr>
          <w:p w14:paraId="7036C600" w14:textId="77777777" w:rsidR="00427F70" w:rsidRPr="00427F70" w:rsidRDefault="00427F70" w:rsidP="00427F70">
            <w:pPr>
              <w:outlineLvl w:val="5"/>
              <w:rPr>
                <w:color w:val="000000"/>
                <w:sz w:val="24"/>
                <w:szCs w:val="24"/>
              </w:rPr>
            </w:pPr>
            <w:r w:rsidRPr="00427F70">
              <w:rPr>
                <w:color w:val="000000"/>
                <w:sz w:val="24"/>
                <w:szCs w:val="24"/>
              </w:rPr>
              <w:lastRenderedPageBreak/>
              <w:t>800</w:t>
            </w:r>
          </w:p>
        </w:tc>
        <w:tc>
          <w:tcPr>
            <w:tcW w:w="758" w:type="dxa"/>
            <w:tcBorders>
              <w:top w:val="nil"/>
              <w:left w:val="nil"/>
              <w:bottom w:val="single" w:sz="4" w:space="0" w:color="000000"/>
              <w:right w:val="single" w:sz="4" w:space="0" w:color="000000"/>
            </w:tcBorders>
            <w:shd w:val="clear" w:color="auto" w:fill="auto"/>
          </w:tcPr>
          <w:p w14:paraId="0056F09B" w14:textId="77777777" w:rsidR="00427F70" w:rsidRPr="00427F70" w:rsidRDefault="00427F70" w:rsidP="00427F70">
            <w:pPr>
              <w:outlineLvl w:val="5"/>
              <w:rPr>
                <w:color w:val="000000"/>
                <w:sz w:val="24"/>
                <w:szCs w:val="24"/>
              </w:rPr>
            </w:pPr>
            <w:r w:rsidRPr="00427F70">
              <w:rPr>
                <w:color w:val="000000"/>
                <w:sz w:val="24"/>
                <w:szCs w:val="24"/>
              </w:rPr>
              <w:t>0503</w:t>
            </w:r>
          </w:p>
        </w:tc>
        <w:tc>
          <w:tcPr>
            <w:tcW w:w="1620" w:type="dxa"/>
            <w:tcBorders>
              <w:top w:val="nil"/>
              <w:left w:val="nil"/>
              <w:bottom w:val="single" w:sz="4" w:space="0" w:color="000000"/>
              <w:right w:val="single" w:sz="4" w:space="0" w:color="000000"/>
            </w:tcBorders>
            <w:shd w:val="clear" w:color="auto" w:fill="auto"/>
          </w:tcPr>
          <w:p w14:paraId="22590E80" w14:textId="77777777" w:rsidR="00427F70" w:rsidRPr="00427F70" w:rsidRDefault="00427F70" w:rsidP="00427F70">
            <w:pPr>
              <w:outlineLvl w:val="5"/>
              <w:rPr>
                <w:color w:val="000000"/>
                <w:sz w:val="24"/>
                <w:szCs w:val="24"/>
              </w:rPr>
            </w:pPr>
            <w:r w:rsidRPr="00427F70">
              <w:rPr>
                <w:color w:val="000000"/>
                <w:sz w:val="24"/>
                <w:szCs w:val="24"/>
              </w:rPr>
              <w:t>1210541130</w:t>
            </w:r>
          </w:p>
        </w:tc>
        <w:tc>
          <w:tcPr>
            <w:tcW w:w="720" w:type="dxa"/>
            <w:tcBorders>
              <w:top w:val="nil"/>
              <w:left w:val="nil"/>
              <w:bottom w:val="single" w:sz="4" w:space="0" w:color="000000"/>
              <w:right w:val="nil"/>
            </w:tcBorders>
            <w:shd w:val="clear" w:color="auto" w:fill="auto"/>
          </w:tcPr>
          <w:p w14:paraId="4D8E1413" w14:textId="77777777" w:rsidR="00427F70" w:rsidRPr="00427F70" w:rsidRDefault="00427F70" w:rsidP="00427F70">
            <w:pPr>
              <w:outlineLvl w:val="5"/>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5EA50161" w14:textId="77777777" w:rsidR="00427F70" w:rsidRPr="00427F70" w:rsidRDefault="00427F70" w:rsidP="00427F70">
            <w:pPr>
              <w:jc w:val="right"/>
              <w:outlineLvl w:val="5"/>
              <w:rPr>
                <w:sz w:val="24"/>
                <w:szCs w:val="24"/>
              </w:rPr>
            </w:pPr>
            <w:r w:rsidRPr="00427F70">
              <w:rPr>
                <w:sz w:val="24"/>
                <w:szCs w:val="24"/>
              </w:rPr>
              <w:t>270,0</w:t>
            </w:r>
          </w:p>
        </w:tc>
        <w:tc>
          <w:tcPr>
            <w:tcW w:w="1080" w:type="dxa"/>
            <w:tcBorders>
              <w:top w:val="nil"/>
              <w:left w:val="nil"/>
              <w:bottom w:val="single" w:sz="4" w:space="0" w:color="auto"/>
              <w:right w:val="single" w:sz="4" w:space="0" w:color="auto"/>
            </w:tcBorders>
            <w:shd w:val="clear" w:color="auto" w:fill="auto"/>
            <w:noWrap/>
          </w:tcPr>
          <w:p w14:paraId="7B32D654" w14:textId="77777777" w:rsidR="00427F70" w:rsidRPr="00427F70" w:rsidRDefault="00427F70" w:rsidP="00427F70">
            <w:pPr>
              <w:jc w:val="right"/>
              <w:outlineLvl w:val="5"/>
              <w:rPr>
                <w:sz w:val="24"/>
                <w:szCs w:val="24"/>
              </w:rPr>
            </w:pPr>
            <w:r w:rsidRPr="00427F70">
              <w:rPr>
                <w:sz w:val="24"/>
                <w:szCs w:val="24"/>
              </w:rPr>
              <w:t>270,0</w:t>
            </w:r>
          </w:p>
        </w:tc>
        <w:tc>
          <w:tcPr>
            <w:tcW w:w="1183" w:type="dxa"/>
            <w:tcBorders>
              <w:top w:val="nil"/>
              <w:left w:val="nil"/>
              <w:bottom w:val="single" w:sz="4" w:space="0" w:color="000000"/>
              <w:right w:val="single" w:sz="4" w:space="0" w:color="000000"/>
            </w:tcBorders>
            <w:shd w:val="clear" w:color="auto" w:fill="auto"/>
            <w:noWrap/>
          </w:tcPr>
          <w:p w14:paraId="68554A87" w14:textId="77777777" w:rsidR="00427F70" w:rsidRPr="00427F70" w:rsidRDefault="00427F70" w:rsidP="00427F70">
            <w:pPr>
              <w:jc w:val="right"/>
              <w:outlineLvl w:val="5"/>
              <w:rPr>
                <w:color w:val="000000"/>
                <w:sz w:val="24"/>
                <w:szCs w:val="24"/>
              </w:rPr>
            </w:pPr>
            <w:r w:rsidRPr="00427F70">
              <w:rPr>
                <w:color w:val="000000"/>
                <w:sz w:val="24"/>
                <w:szCs w:val="24"/>
              </w:rPr>
              <w:t>100,0</w:t>
            </w:r>
          </w:p>
        </w:tc>
      </w:tr>
      <w:tr w:rsidR="00427F70" w:rsidRPr="00427F70" w14:paraId="4B43464D" w14:textId="77777777" w:rsidTr="00D63C46">
        <w:trPr>
          <w:trHeight w:val="510"/>
        </w:trPr>
        <w:tc>
          <w:tcPr>
            <w:tcW w:w="3404" w:type="dxa"/>
            <w:tcBorders>
              <w:top w:val="nil"/>
              <w:left w:val="single" w:sz="4" w:space="0" w:color="000000"/>
              <w:bottom w:val="single" w:sz="4" w:space="0" w:color="000000"/>
              <w:right w:val="single" w:sz="4" w:space="0" w:color="000000"/>
            </w:tcBorders>
            <w:shd w:val="clear" w:color="auto" w:fill="auto"/>
          </w:tcPr>
          <w:p w14:paraId="78428814" w14:textId="77777777" w:rsidR="00427F70" w:rsidRPr="00427F70" w:rsidRDefault="00427F70" w:rsidP="00427F70">
            <w:pPr>
              <w:outlineLvl w:val="6"/>
              <w:rPr>
                <w:color w:val="000000"/>
                <w:sz w:val="24"/>
                <w:szCs w:val="24"/>
              </w:rPr>
            </w:pPr>
            <w:r w:rsidRPr="00427F70">
              <w:rPr>
                <w:color w:val="000000"/>
                <w:sz w:val="24"/>
                <w:szCs w:val="24"/>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tcPr>
          <w:p w14:paraId="2B6B7183" w14:textId="77777777" w:rsidR="00427F70" w:rsidRPr="00427F70" w:rsidRDefault="00427F70" w:rsidP="00427F70">
            <w:pPr>
              <w:outlineLvl w:val="6"/>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53EE6703" w14:textId="77777777" w:rsidR="00427F70" w:rsidRPr="00427F70" w:rsidRDefault="00427F70" w:rsidP="00427F70">
            <w:pPr>
              <w:outlineLvl w:val="6"/>
              <w:rPr>
                <w:color w:val="000000"/>
                <w:sz w:val="24"/>
                <w:szCs w:val="24"/>
              </w:rPr>
            </w:pPr>
            <w:r w:rsidRPr="00427F70">
              <w:rPr>
                <w:color w:val="000000"/>
                <w:sz w:val="24"/>
                <w:szCs w:val="24"/>
              </w:rPr>
              <w:t>0503</w:t>
            </w:r>
          </w:p>
        </w:tc>
        <w:tc>
          <w:tcPr>
            <w:tcW w:w="1620" w:type="dxa"/>
            <w:tcBorders>
              <w:top w:val="nil"/>
              <w:left w:val="nil"/>
              <w:bottom w:val="single" w:sz="4" w:space="0" w:color="000000"/>
              <w:right w:val="single" w:sz="4" w:space="0" w:color="000000"/>
            </w:tcBorders>
            <w:shd w:val="clear" w:color="auto" w:fill="auto"/>
          </w:tcPr>
          <w:p w14:paraId="7BF2AF4F" w14:textId="77777777" w:rsidR="00427F70" w:rsidRPr="00427F70" w:rsidRDefault="00427F70" w:rsidP="00427F70">
            <w:pPr>
              <w:outlineLvl w:val="6"/>
              <w:rPr>
                <w:color w:val="000000"/>
                <w:sz w:val="24"/>
                <w:szCs w:val="24"/>
              </w:rPr>
            </w:pPr>
            <w:r w:rsidRPr="00427F70">
              <w:rPr>
                <w:color w:val="000000"/>
                <w:sz w:val="24"/>
                <w:szCs w:val="24"/>
              </w:rPr>
              <w:t>1210541130</w:t>
            </w:r>
          </w:p>
        </w:tc>
        <w:tc>
          <w:tcPr>
            <w:tcW w:w="720" w:type="dxa"/>
            <w:tcBorders>
              <w:top w:val="nil"/>
              <w:left w:val="nil"/>
              <w:bottom w:val="single" w:sz="4" w:space="0" w:color="000000"/>
              <w:right w:val="nil"/>
            </w:tcBorders>
            <w:shd w:val="clear" w:color="auto" w:fill="auto"/>
          </w:tcPr>
          <w:p w14:paraId="283C6602" w14:textId="77777777" w:rsidR="00427F70" w:rsidRPr="00427F70" w:rsidRDefault="00427F70" w:rsidP="00427F70">
            <w:pPr>
              <w:outlineLvl w:val="6"/>
              <w:rPr>
                <w:color w:val="000000"/>
                <w:sz w:val="24"/>
                <w:szCs w:val="24"/>
              </w:rPr>
            </w:pPr>
            <w:r w:rsidRPr="00427F70">
              <w:rPr>
                <w:color w:val="000000"/>
                <w:sz w:val="24"/>
                <w:szCs w:val="24"/>
              </w:rPr>
              <w:t>200</w:t>
            </w:r>
          </w:p>
        </w:tc>
        <w:tc>
          <w:tcPr>
            <w:tcW w:w="1260" w:type="dxa"/>
            <w:tcBorders>
              <w:top w:val="nil"/>
              <w:left w:val="single" w:sz="4" w:space="0" w:color="auto"/>
              <w:bottom w:val="single" w:sz="4" w:space="0" w:color="auto"/>
              <w:right w:val="single" w:sz="4" w:space="0" w:color="auto"/>
            </w:tcBorders>
            <w:shd w:val="clear" w:color="auto" w:fill="auto"/>
            <w:noWrap/>
          </w:tcPr>
          <w:p w14:paraId="30221B64" w14:textId="77777777" w:rsidR="00427F70" w:rsidRPr="00427F70" w:rsidRDefault="00427F70" w:rsidP="00427F70">
            <w:pPr>
              <w:jc w:val="right"/>
              <w:outlineLvl w:val="6"/>
              <w:rPr>
                <w:sz w:val="24"/>
                <w:szCs w:val="24"/>
              </w:rPr>
            </w:pPr>
            <w:r w:rsidRPr="00427F70">
              <w:rPr>
                <w:sz w:val="24"/>
                <w:szCs w:val="24"/>
              </w:rPr>
              <w:t>270,0</w:t>
            </w:r>
          </w:p>
        </w:tc>
        <w:tc>
          <w:tcPr>
            <w:tcW w:w="1080" w:type="dxa"/>
            <w:tcBorders>
              <w:top w:val="nil"/>
              <w:left w:val="nil"/>
              <w:bottom w:val="single" w:sz="4" w:space="0" w:color="auto"/>
              <w:right w:val="single" w:sz="4" w:space="0" w:color="auto"/>
            </w:tcBorders>
            <w:shd w:val="clear" w:color="auto" w:fill="auto"/>
            <w:noWrap/>
          </w:tcPr>
          <w:p w14:paraId="27819BCE" w14:textId="77777777" w:rsidR="00427F70" w:rsidRPr="00427F70" w:rsidRDefault="00427F70" w:rsidP="00427F70">
            <w:pPr>
              <w:jc w:val="right"/>
              <w:outlineLvl w:val="6"/>
              <w:rPr>
                <w:sz w:val="24"/>
                <w:szCs w:val="24"/>
              </w:rPr>
            </w:pPr>
            <w:r w:rsidRPr="00427F70">
              <w:rPr>
                <w:sz w:val="24"/>
                <w:szCs w:val="24"/>
              </w:rPr>
              <w:t>270,0</w:t>
            </w:r>
          </w:p>
        </w:tc>
        <w:tc>
          <w:tcPr>
            <w:tcW w:w="1183" w:type="dxa"/>
            <w:tcBorders>
              <w:top w:val="nil"/>
              <w:left w:val="nil"/>
              <w:bottom w:val="single" w:sz="4" w:space="0" w:color="000000"/>
              <w:right w:val="single" w:sz="4" w:space="0" w:color="000000"/>
            </w:tcBorders>
            <w:shd w:val="clear" w:color="auto" w:fill="auto"/>
            <w:noWrap/>
          </w:tcPr>
          <w:p w14:paraId="3242E476" w14:textId="77777777" w:rsidR="00427F70" w:rsidRPr="00427F70" w:rsidRDefault="00427F70" w:rsidP="00427F70">
            <w:pPr>
              <w:jc w:val="right"/>
              <w:outlineLvl w:val="6"/>
              <w:rPr>
                <w:color w:val="000000"/>
                <w:sz w:val="24"/>
                <w:szCs w:val="24"/>
              </w:rPr>
            </w:pPr>
            <w:r w:rsidRPr="00427F70">
              <w:rPr>
                <w:color w:val="000000"/>
                <w:sz w:val="24"/>
                <w:szCs w:val="24"/>
              </w:rPr>
              <w:t>100,0</w:t>
            </w:r>
          </w:p>
        </w:tc>
      </w:tr>
      <w:tr w:rsidR="00427F70" w:rsidRPr="00427F70" w14:paraId="5F4B4DD3" w14:textId="77777777" w:rsidTr="00D63C46">
        <w:trPr>
          <w:trHeight w:val="1275"/>
        </w:trPr>
        <w:tc>
          <w:tcPr>
            <w:tcW w:w="3404" w:type="dxa"/>
            <w:tcBorders>
              <w:top w:val="nil"/>
              <w:left w:val="single" w:sz="4" w:space="0" w:color="000000"/>
              <w:bottom w:val="single" w:sz="4" w:space="0" w:color="000000"/>
              <w:right w:val="single" w:sz="4" w:space="0" w:color="000000"/>
            </w:tcBorders>
            <w:shd w:val="clear" w:color="auto" w:fill="auto"/>
          </w:tcPr>
          <w:p w14:paraId="6EECE417" w14:textId="77777777" w:rsidR="00427F70" w:rsidRPr="00427F70" w:rsidRDefault="00427F70" w:rsidP="00427F70">
            <w:pPr>
              <w:outlineLvl w:val="5"/>
              <w:rPr>
                <w:color w:val="000000"/>
                <w:sz w:val="24"/>
                <w:szCs w:val="24"/>
              </w:rPr>
            </w:pPr>
            <w:r w:rsidRPr="00427F70">
              <w:rPr>
                <w:color w:val="000000"/>
                <w:sz w:val="24"/>
                <w:szCs w:val="24"/>
              </w:rPr>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698" w:type="dxa"/>
            <w:tcBorders>
              <w:top w:val="nil"/>
              <w:left w:val="nil"/>
              <w:bottom w:val="single" w:sz="4" w:space="0" w:color="000000"/>
              <w:right w:val="single" w:sz="4" w:space="0" w:color="000000"/>
            </w:tcBorders>
            <w:shd w:val="clear" w:color="auto" w:fill="auto"/>
          </w:tcPr>
          <w:p w14:paraId="10F74AAF" w14:textId="77777777" w:rsidR="00427F70" w:rsidRPr="00427F70" w:rsidRDefault="00427F70" w:rsidP="00427F70">
            <w:pPr>
              <w:outlineLvl w:val="5"/>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79F8C6A8" w14:textId="77777777" w:rsidR="00427F70" w:rsidRPr="00427F70" w:rsidRDefault="00427F70" w:rsidP="00427F70">
            <w:pPr>
              <w:outlineLvl w:val="5"/>
              <w:rPr>
                <w:color w:val="000000"/>
                <w:sz w:val="24"/>
                <w:szCs w:val="24"/>
              </w:rPr>
            </w:pPr>
            <w:r w:rsidRPr="00427F70">
              <w:rPr>
                <w:color w:val="000000"/>
                <w:sz w:val="24"/>
                <w:szCs w:val="24"/>
              </w:rPr>
              <w:t>0503</w:t>
            </w:r>
          </w:p>
        </w:tc>
        <w:tc>
          <w:tcPr>
            <w:tcW w:w="1620" w:type="dxa"/>
            <w:tcBorders>
              <w:top w:val="nil"/>
              <w:left w:val="nil"/>
              <w:bottom w:val="single" w:sz="4" w:space="0" w:color="000000"/>
              <w:right w:val="single" w:sz="4" w:space="0" w:color="000000"/>
            </w:tcBorders>
            <w:shd w:val="clear" w:color="auto" w:fill="auto"/>
          </w:tcPr>
          <w:p w14:paraId="57EA05E1" w14:textId="77777777" w:rsidR="00427F70" w:rsidRPr="00427F70" w:rsidRDefault="00427F70" w:rsidP="00427F70">
            <w:pPr>
              <w:outlineLvl w:val="5"/>
              <w:rPr>
                <w:color w:val="000000"/>
                <w:sz w:val="24"/>
                <w:szCs w:val="24"/>
              </w:rPr>
            </w:pPr>
            <w:r w:rsidRPr="00427F70">
              <w:rPr>
                <w:color w:val="000000"/>
                <w:sz w:val="24"/>
                <w:szCs w:val="24"/>
              </w:rPr>
              <w:t>1210582000</w:t>
            </w:r>
          </w:p>
        </w:tc>
        <w:tc>
          <w:tcPr>
            <w:tcW w:w="720" w:type="dxa"/>
            <w:tcBorders>
              <w:top w:val="nil"/>
              <w:left w:val="nil"/>
              <w:bottom w:val="single" w:sz="4" w:space="0" w:color="000000"/>
              <w:right w:val="nil"/>
            </w:tcBorders>
            <w:shd w:val="clear" w:color="auto" w:fill="auto"/>
          </w:tcPr>
          <w:p w14:paraId="47F0637A" w14:textId="77777777" w:rsidR="00427F70" w:rsidRPr="00427F70" w:rsidRDefault="00427F70" w:rsidP="00427F70">
            <w:pPr>
              <w:outlineLvl w:val="5"/>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6C2517E2" w14:textId="77777777" w:rsidR="00427F70" w:rsidRPr="00427F70" w:rsidRDefault="00427F70" w:rsidP="00427F70">
            <w:pPr>
              <w:jc w:val="right"/>
              <w:outlineLvl w:val="5"/>
              <w:rPr>
                <w:sz w:val="24"/>
                <w:szCs w:val="24"/>
              </w:rPr>
            </w:pPr>
            <w:r w:rsidRPr="00427F70">
              <w:rPr>
                <w:sz w:val="24"/>
                <w:szCs w:val="24"/>
              </w:rPr>
              <w:t>1,0</w:t>
            </w:r>
          </w:p>
        </w:tc>
        <w:tc>
          <w:tcPr>
            <w:tcW w:w="1080" w:type="dxa"/>
            <w:tcBorders>
              <w:top w:val="nil"/>
              <w:left w:val="nil"/>
              <w:bottom w:val="single" w:sz="4" w:space="0" w:color="auto"/>
              <w:right w:val="single" w:sz="4" w:space="0" w:color="auto"/>
            </w:tcBorders>
            <w:shd w:val="clear" w:color="auto" w:fill="auto"/>
            <w:noWrap/>
          </w:tcPr>
          <w:p w14:paraId="66122DC3" w14:textId="77777777" w:rsidR="00427F70" w:rsidRPr="00427F70" w:rsidRDefault="00427F70" w:rsidP="00427F70">
            <w:pPr>
              <w:jc w:val="right"/>
              <w:outlineLvl w:val="5"/>
              <w:rPr>
                <w:sz w:val="24"/>
                <w:szCs w:val="24"/>
              </w:rPr>
            </w:pPr>
            <w:r w:rsidRPr="00427F70">
              <w:rPr>
                <w:sz w:val="24"/>
                <w:szCs w:val="24"/>
              </w:rPr>
              <w:t>1,0</w:t>
            </w:r>
          </w:p>
        </w:tc>
        <w:tc>
          <w:tcPr>
            <w:tcW w:w="1183" w:type="dxa"/>
            <w:tcBorders>
              <w:top w:val="nil"/>
              <w:left w:val="nil"/>
              <w:bottom w:val="single" w:sz="4" w:space="0" w:color="000000"/>
              <w:right w:val="single" w:sz="4" w:space="0" w:color="000000"/>
            </w:tcBorders>
            <w:shd w:val="clear" w:color="auto" w:fill="auto"/>
            <w:noWrap/>
          </w:tcPr>
          <w:p w14:paraId="62728AFF" w14:textId="77777777" w:rsidR="00427F70" w:rsidRPr="00427F70" w:rsidRDefault="00427F70" w:rsidP="00427F70">
            <w:pPr>
              <w:jc w:val="right"/>
              <w:outlineLvl w:val="5"/>
              <w:rPr>
                <w:color w:val="000000"/>
                <w:sz w:val="24"/>
                <w:szCs w:val="24"/>
              </w:rPr>
            </w:pPr>
            <w:r w:rsidRPr="00427F70">
              <w:rPr>
                <w:color w:val="000000"/>
                <w:sz w:val="24"/>
                <w:szCs w:val="24"/>
              </w:rPr>
              <w:t>100,0</w:t>
            </w:r>
          </w:p>
        </w:tc>
      </w:tr>
      <w:tr w:rsidR="00427F70" w:rsidRPr="00427F70" w14:paraId="7BF8EDEA" w14:textId="77777777" w:rsidTr="00D63C46">
        <w:trPr>
          <w:trHeight w:val="300"/>
        </w:trPr>
        <w:tc>
          <w:tcPr>
            <w:tcW w:w="3404" w:type="dxa"/>
            <w:tcBorders>
              <w:top w:val="nil"/>
              <w:left w:val="single" w:sz="4" w:space="0" w:color="000000"/>
              <w:bottom w:val="single" w:sz="4" w:space="0" w:color="000000"/>
              <w:right w:val="single" w:sz="4" w:space="0" w:color="000000"/>
            </w:tcBorders>
            <w:shd w:val="clear" w:color="auto" w:fill="auto"/>
          </w:tcPr>
          <w:p w14:paraId="66F574C9" w14:textId="77777777" w:rsidR="00427F70" w:rsidRPr="00427F70" w:rsidRDefault="00427F70" w:rsidP="00427F70">
            <w:pPr>
              <w:outlineLvl w:val="6"/>
              <w:rPr>
                <w:color w:val="000000"/>
                <w:sz w:val="24"/>
                <w:szCs w:val="24"/>
              </w:rPr>
            </w:pPr>
            <w:r w:rsidRPr="00427F70">
              <w:rPr>
                <w:color w:val="000000"/>
                <w:sz w:val="24"/>
                <w:szCs w:val="24"/>
              </w:rPr>
              <w:t xml:space="preserve">              Межбюджетные трансферты</w:t>
            </w:r>
          </w:p>
        </w:tc>
        <w:tc>
          <w:tcPr>
            <w:tcW w:w="698" w:type="dxa"/>
            <w:tcBorders>
              <w:top w:val="nil"/>
              <w:left w:val="nil"/>
              <w:bottom w:val="single" w:sz="4" w:space="0" w:color="000000"/>
              <w:right w:val="single" w:sz="4" w:space="0" w:color="000000"/>
            </w:tcBorders>
            <w:shd w:val="clear" w:color="auto" w:fill="auto"/>
          </w:tcPr>
          <w:p w14:paraId="718E3AC1" w14:textId="77777777" w:rsidR="00427F70" w:rsidRPr="00427F70" w:rsidRDefault="00427F70" w:rsidP="00427F70">
            <w:pPr>
              <w:outlineLvl w:val="6"/>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7870E1FD" w14:textId="77777777" w:rsidR="00427F70" w:rsidRPr="00427F70" w:rsidRDefault="00427F70" w:rsidP="00427F70">
            <w:pPr>
              <w:outlineLvl w:val="6"/>
              <w:rPr>
                <w:color w:val="000000"/>
                <w:sz w:val="24"/>
                <w:szCs w:val="24"/>
              </w:rPr>
            </w:pPr>
            <w:r w:rsidRPr="00427F70">
              <w:rPr>
                <w:color w:val="000000"/>
                <w:sz w:val="24"/>
                <w:szCs w:val="24"/>
              </w:rPr>
              <w:t>0503</w:t>
            </w:r>
          </w:p>
        </w:tc>
        <w:tc>
          <w:tcPr>
            <w:tcW w:w="1620" w:type="dxa"/>
            <w:tcBorders>
              <w:top w:val="nil"/>
              <w:left w:val="nil"/>
              <w:bottom w:val="single" w:sz="4" w:space="0" w:color="000000"/>
              <w:right w:val="single" w:sz="4" w:space="0" w:color="000000"/>
            </w:tcBorders>
            <w:shd w:val="clear" w:color="auto" w:fill="auto"/>
          </w:tcPr>
          <w:p w14:paraId="1D9AAC0F" w14:textId="77777777" w:rsidR="00427F70" w:rsidRPr="00427F70" w:rsidRDefault="00427F70" w:rsidP="00427F70">
            <w:pPr>
              <w:outlineLvl w:val="6"/>
              <w:rPr>
                <w:color w:val="000000"/>
                <w:sz w:val="24"/>
                <w:szCs w:val="24"/>
              </w:rPr>
            </w:pPr>
            <w:r w:rsidRPr="00427F70">
              <w:rPr>
                <w:color w:val="000000"/>
                <w:sz w:val="24"/>
                <w:szCs w:val="24"/>
              </w:rPr>
              <w:t>1210582000</w:t>
            </w:r>
          </w:p>
        </w:tc>
        <w:tc>
          <w:tcPr>
            <w:tcW w:w="720" w:type="dxa"/>
            <w:tcBorders>
              <w:top w:val="nil"/>
              <w:left w:val="nil"/>
              <w:bottom w:val="single" w:sz="4" w:space="0" w:color="000000"/>
              <w:right w:val="nil"/>
            </w:tcBorders>
            <w:shd w:val="clear" w:color="auto" w:fill="auto"/>
          </w:tcPr>
          <w:p w14:paraId="51C78CBF" w14:textId="77777777" w:rsidR="00427F70" w:rsidRPr="00427F70" w:rsidRDefault="00427F70" w:rsidP="00427F70">
            <w:pPr>
              <w:outlineLvl w:val="6"/>
              <w:rPr>
                <w:color w:val="000000"/>
                <w:sz w:val="24"/>
                <w:szCs w:val="24"/>
              </w:rPr>
            </w:pPr>
            <w:r w:rsidRPr="00427F70">
              <w:rPr>
                <w:color w:val="000000"/>
                <w:sz w:val="24"/>
                <w:szCs w:val="24"/>
              </w:rPr>
              <w:t>500</w:t>
            </w:r>
          </w:p>
        </w:tc>
        <w:tc>
          <w:tcPr>
            <w:tcW w:w="1260" w:type="dxa"/>
            <w:tcBorders>
              <w:top w:val="nil"/>
              <w:left w:val="single" w:sz="4" w:space="0" w:color="auto"/>
              <w:bottom w:val="single" w:sz="4" w:space="0" w:color="auto"/>
              <w:right w:val="single" w:sz="4" w:space="0" w:color="auto"/>
            </w:tcBorders>
            <w:shd w:val="clear" w:color="auto" w:fill="auto"/>
            <w:noWrap/>
          </w:tcPr>
          <w:p w14:paraId="6F6F584C" w14:textId="77777777" w:rsidR="00427F70" w:rsidRPr="00427F70" w:rsidRDefault="00427F70" w:rsidP="00427F70">
            <w:pPr>
              <w:jc w:val="right"/>
              <w:outlineLvl w:val="6"/>
              <w:rPr>
                <w:sz w:val="24"/>
                <w:szCs w:val="24"/>
              </w:rPr>
            </w:pPr>
            <w:r w:rsidRPr="00427F70">
              <w:rPr>
                <w:sz w:val="24"/>
                <w:szCs w:val="24"/>
              </w:rPr>
              <w:t>1,0</w:t>
            </w:r>
          </w:p>
        </w:tc>
        <w:tc>
          <w:tcPr>
            <w:tcW w:w="1080" w:type="dxa"/>
            <w:tcBorders>
              <w:top w:val="nil"/>
              <w:left w:val="nil"/>
              <w:bottom w:val="single" w:sz="4" w:space="0" w:color="auto"/>
              <w:right w:val="single" w:sz="4" w:space="0" w:color="auto"/>
            </w:tcBorders>
            <w:shd w:val="clear" w:color="auto" w:fill="auto"/>
            <w:noWrap/>
          </w:tcPr>
          <w:p w14:paraId="1D9B3E71" w14:textId="77777777" w:rsidR="00427F70" w:rsidRPr="00427F70" w:rsidRDefault="00427F70" w:rsidP="00427F70">
            <w:pPr>
              <w:jc w:val="right"/>
              <w:outlineLvl w:val="6"/>
              <w:rPr>
                <w:sz w:val="24"/>
                <w:szCs w:val="24"/>
              </w:rPr>
            </w:pPr>
            <w:r w:rsidRPr="00427F70">
              <w:rPr>
                <w:sz w:val="24"/>
                <w:szCs w:val="24"/>
              </w:rPr>
              <w:t>1,0</w:t>
            </w:r>
          </w:p>
        </w:tc>
        <w:tc>
          <w:tcPr>
            <w:tcW w:w="1183" w:type="dxa"/>
            <w:tcBorders>
              <w:top w:val="nil"/>
              <w:left w:val="nil"/>
              <w:bottom w:val="single" w:sz="4" w:space="0" w:color="000000"/>
              <w:right w:val="single" w:sz="4" w:space="0" w:color="000000"/>
            </w:tcBorders>
            <w:shd w:val="clear" w:color="auto" w:fill="auto"/>
            <w:noWrap/>
          </w:tcPr>
          <w:p w14:paraId="67B73F01" w14:textId="77777777" w:rsidR="00427F70" w:rsidRPr="00427F70" w:rsidRDefault="00427F70" w:rsidP="00427F70">
            <w:pPr>
              <w:jc w:val="right"/>
              <w:outlineLvl w:val="6"/>
              <w:rPr>
                <w:color w:val="000000"/>
                <w:sz w:val="24"/>
                <w:szCs w:val="24"/>
              </w:rPr>
            </w:pPr>
            <w:r w:rsidRPr="00427F70">
              <w:rPr>
                <w:color w:val="000000"/>
                <w:sz w:val="24"/>
                <w:szCs w:val="24"/>
              </w:rPr>
              <w:t>100,0</w:t>
            </w:r>
          </w:p>
        </w:tc>
      </w:tr>
      <w:tr w:rsidR="00427F70" w:rsidRPr="00427F70" w14:paraId="037E146C" w14:textId="77777777" w:rsidTr="00D63C46">
        <w:trPr>
          <w:trHeight w:val="1020"/>
        </w:trPr>
        <w:tc>
          <w:tcPr>
            <w:tcW w:w="3404" w:type="dxa"/>
            <w:tcBorders>
              <w:top w:val="nil"/>
              <w:left w:val="single" w:sz="4" w:space="0" w:color="000000"/>
              <w:bottom w:val="single" w:sz="4" w:space="0" w:color="000000"/>
              <w:right w:val="single" w:sz="4" w:space="0" w:color="000000"/>
            </w:tcBorders>
            <w:shd w:val="clear" w:color="auto" w:fill="auto"/>
          </w:tcPr>
          <w:p w14:paraId="17CC2112" w14:textId="77777777" w:rsidR="00427F70" w:rsidRPr="00427F70" w:rsidRDefault="00427F70" w:rsidP="00427F70">
            <w:pPr>
              <w:outlineLvl w:val="5"/>
              <w:rPr>
                <w:color w:val="000000"/>
                <w:sz w:val="24"/>
                <w:szCs w:val="24"/>
              </w:rPr>
            </w:pPr>
            <w:r w:rsidRPr="00427F70">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698" w:type="dxa"/>
            <w:tcBorders>
              <w:top w:val="nil"/>
              <w:left w:val="nil"/>
              <w:bottom w:val="single" w:sz="4" w:space="0" w:color="000000"/>
              <w:right w:val="single" w:sz="4" w:space="0" w:color="000000"/>
            </w:tcBorders>
            <w:shd w:val="clear" w:color="auto" w:fill="auto"/>
          </w:tcPr>
          <w:p w14:paraId="0D1D7B25" w14:textId="77777777" w:rsidR="00427F70" w:rsidRPr="00427F70" w:rsidRDefault="00427F70" w:rsidP="00427F70">
            <w:pPr>
              <w:outlineLvl w:val="5"/>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3F09F87B" w14:textId="77777777" w:rsidR="00427F70" w:rsidRPr="00427F70" w:rsidRDefault="00427F70" w:rsidP="00427F70">
            <w:pPr>
              <w:outlineLvl w:val="5"/>
              <w:rPr>
                <w:color w:val="000000"/>
                <w:sz w:val="24"/>
                <w:szCs w:val="24"/>
              </w:rPr>
            </w:pPr>
            <w:r w:rsidRPr="00427F70">
              <w:rPr>
                <w:color w:val="000000"/>
                <w:sz w:val="24"/>
                <w:szCs w:val="24"/>
              </w:rPr>
              <w:t>0503</w:t>
            </w:r>
          </w:p>
        </w:tc>
        <w:tc>
          <w:tcPr>
            <w:tcW w:w="1620" w:type="dxa"/>
            <w:tcBorders>
              <w:top w:val="nil"/>
              <w:left w:val="nil"/>
              <w:bottom w:val="single" w:sz="4" w:space="0" w:color="000000"/>
              <w:right w:val="single" w:sz="4" w:space="0" w:color="000000"/>
            </w:tcBorders>
            <w:shd w:val="clear" w:color="auto" w:fill="auto"/>
          </w:tcPr>
          <w:p w14:paraId="7C8E6FCE" w14:textId="77777777" w:rsidR="00427F70" w:rsidRPr="00427F70" w:rsidRDefault="00427F70" w:rsidP="00427F70">
            <w:pPr>
              <w:outlineLvl w:val="5"/>
              <w:rPr>
                <w:color w:val="000000"/>
                <w:sz w:val="24"/>
                <w:szCs w:val="24"/>
              </w:rPr>
            </w:pPr>
            <w:r w:rsidRPr="00427F70">
              <w:rPr>
                <w:color w:val="000000"/>
                <w:sz w:val="24"/>
                <w:szCs w:val="24"/>
              </w:rPr>
              <w:t>1210599990</w:t>
            </w:r>
          </w:p>
        </w:tc>
        <w:tc>
          <w:tcPr>
            <w:tcW w:w="720" w:type="dxa"/>
            <w:tcBorders>
              <w:top w:val="nil"/>
              <w:left w:val="nil"/>
              <w:bottom w:val="single" w:sz="4" w:space="0" w:color="000000"/>
              <w:right w:val="nil"/>
            </w:tcBorders>
            <w:shd w:val="clear" w:color="auto" w:fill="auto"/>
          </w:tcPr>
          <w:p w14:paraId="7F642BF7" w14:textId="77777777" w:rsidR="00427F70" w:rsidRPr="00427F70" w:rsidRDefault="00427F70" w:rsidP="00427F70">
            <w:pPr>
              <w:outlineLvl w:val="5"/>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40F7A5EE" w14:textId="77777777" w:rsidR="00427F70" w:rsidRPr="00427F70" w:rsidRDefault="00427F70" w:rsidP="00427F70">
            <w:pPr>
              <w:jc w:val="right"/>
              <w:outlineLvl w:val="5"/>
              <w:rPr>
                <w:sz w:val="24"/>
                <w:szCs w:val="24"/>
              </w:rPr>
            </w:pPr>
            <w:r w:rsidRPr="00427F70">
              <w:rPr>
                <w:sz w:val="24"/>
                <w:szCs w:val="24"/>
              </w:rPr>
              <w:t>2 684,9</w:t>
            </w:r>
          </w:p>
        </w:tc>
        <w:tc>
          <w:tcPr>
            <w:tcW w:w="1080" w:type="dxa"/>
            <w:tcBorders>
              <w:top w:val="nil"/>
              <w:left w:val="nil"/>
              <w:bottom w:val="single" w:sz="4" w:space="0" w:color="auto"/>
              <w:right w:val="single" w:sz="4" w:space="0" w:color="auto"/>
            </w:tcBorders>
            <w:shd w:val="clear" w:color="auto" w:fill="auto"/>
            <w:noWrap/>
          </w:tcPr>
          <w:p w14:paraId="77A57765" w14:textId="77777777" w:rsidR="00427F70" w:rsidRPr="00427F70" w:rsidRDefault="00427F70" w:rsidP="00427F70">
            <w:pPr>
              <w:jc w:val="right"/>
              <w:outlineLvl w:val="5"/>
              <w:rPr>
                <w:sz w:val="24"/>
                <w:szCs w:val="24"/>
              </w:rPr>
            </w:pPr>
            <w:r w:rsidRPr="00427F70">
              <w:rPr>
                <w:sz w:val="24"/>
                <w:szCs w:val="24"/>
              </w:rPr>
              <w:t>2 676,9</w:t>
            </w:r>
          </w:p>
        </w:tc>
        <w:tc>
          <w:tcPr>
            <w:tcW w:w="1183" w:type="dxa"/>
            <w:tcBorders>
              <w:top w:val="nil"/>
              <w:left w:val="nil"/>
              <w:bottom w:val="single" w:sz="4" w:space="0" w:color="000000"/>
              <w:right w:val="single" w:sz="4" w:space="0" w:color="000000"/>
            </w:tcBorders>
            <w:shd w:val="clear" w:color="auto" w:fill="auto"/>
            <w:noWrap/>
          </w:tcPr>
          <w:p w14:paraId="21E25907" w14:textId="77777777" w:rsidR="00427F70" w:rsidRPr="00427F70" w:rsidRDefault="00427F70" w:rsidP="00427F70">
            <w:pPr>
              <w:jc w:val="right"/>
              <w:outlineLvl w:val="5"/>
              <w:rPr>
                <w:color w:val="000000"/>
                <w:sz w:val="24"/>
                <w:szCs w:val="24"/>
              </w:rPr>
            </w:pPr>
            <w:r w:rsidRPr="00427F70">
              <w:rPr>
                <w:color w:val="000000"/>
                <w:sz w:val="24"/>
                <w:szCs w:val="24"/>
              </w:rPr>
              <w:t>99,7</w:t>
            </w:r>
          </w:p>
        </w:tc>
      </w:tr>
      <w:tr w:rsidR="00427F70" w:rsidRPr="00427F70" w14:paraId="5688AD34" w14:textId="77777777" w:rsidTr="00D63C46">
        <w:trPr>
          <w:trHeight w:val="510"/>
        </w:trPr>
        <w:tc>
          <w:tcPr>
            <w:tcW w:w="3404" w:type="dxa"/>
            <w:tcBorders>
              <w:top w:val="nil"/>
              <w:left w:val="single" w:sz="4" w:space="0" w:color="000000"/>
              <w:bottom w:val="single" w:sz="4" w:space="0" w:color="000000"/>
              <w:right w:val="single" w:sz="4" w:space="0" w:color="000000"/>
            </w:tcBorders>
            <w:shd w:val="clear" w:color="auto" w:fill="auto"/>
          </w:tcPr>
          <w:p w14:paraId="16E23387" w14:textId="77777777" w:rsidR="00427F70" w:rsidRPr="00427F70" w:rsidRDefault="00427F70" w:rsidP="00427F70">
            <w:pPr>
              <w:outlineLvl w:val="6"/>
              <w:rPr>
                <w:color w:val="000000"/>
                <w:sz w:val="24"/>
                <w:szCs w:val="24"/>
              </w:rPr>
            </w:pPr>
            <w:r w:rsidRPr="00427F70">
              <w:rPr>
                <w:color w:val="000000"/>
                <w:sz w:val="24"/>
                <w:szCs w:val="24"/>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tcPr>
          <w:p w14:paraId="7EDF6FAC" w14:textId="77777777" w:rsidR="00427F70" w:rsidRPr="00427F70" w:rsidRDefault="00427F70" w:rsidP="00427F70">
            <w:pPr>
              <w:outlineLvl w:val="6"/>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5CCC0B13" w14:textId="77777777" w:rsidR="00427F70" w:rsidRPr="00427F70" w:rsidRDefault="00427F70" w:rsidP="00427F70">
            <w:pPr>
              <w:outlineLvl w:val="6"/>
              <w:rPr>
                <w:color w:val="000000"/>
                <w:sz w:val="24"/>
                <w:szCs w:val="24"/>
              </w:rPr>
            </w:pPr>
            <w:r w:rsidRPr="00427F70">
              <w:rPr>
                <w:color w:val="000000"/>
                <w:sz w:val="24"/>
                <w:szCs w:val="24"/>
              </w:rPr>
              <w:t>0503</w:t>
            </w:r>
          </w:p>
        </w:tc>
        <w:tc>
          <w:tcPr>
            <w:tcW w:w="1620" w:type="dxa"/>
            <w:tcBorders>
              <w:top w:val="nil"/>
              <w:left w:val="nil"/>
              <w:bottom w:val="single" w:sz="4" w:space="0" w:color="000000"/>
              <w:right w:val="single" w:sz="4" w:space="0" w:color="000000"/>
            </w:tcBorders>
            <w:shd w:val="clear" w:color="auto" w:fill="auto"/>
          </w:tcPr>
          <w:p w14:paraId="1AD1BFD5" w14:textId="77777777" w:rsidR="00427F70" w:rsidRPr="00427F70" w:rsidRDefault="00427F70" w:rsidP="00427F70">
            <w:pPr>
              <w:outlineLvl w:val="6"/>
              <w:rPr>
                <w:color w:val="000000"/>
                <w:sz w:val="24"/>
                <w:szCs w:val="24"/>
              </w:rPr>
            </w:pPr>
            <w:r w:rsidRPr="00427F70">
              <w:rPr>
                <w:color w:val="000000"/>
                <w:sz w:val="24"/>
                <w:szCs w:val="24"/>
              </w:rPr>
              <w:t>1210599990</w:t>
            </w:r>
          </w:p>
        </w:tc>
        <w:tc>
          <w:tcPr>
            <w:tcW w:w="720" w:type="dxa"/>
            <w:tcBorders>
              <w:top w:val="nil"/>
              <w:left w:val="nil"/>
              <w:bottom w:val="single" w:sz="4" w:space="0" w:color="000000"/>
              <w:right w:val="nil"/>
            </w:tcBorders>
            <w:shd w:val="clear" w:color="auto" w:fill="auto"/>
          </w:tcPr>
          <w:p w14:paraId="7BB8FF61" w14:textId="77777777" w:rsidR="00427F70" w:rsidRPr="00427F70" w:rsidRDefault="00427F70" w:rsidP="00427F70">
            <w:pPr>
              <w:outlineLvl w:val="6"/>
              <w:rPr>
                <w:color w:val="000000"/>
                <w:sz w:val="24"/>
                <w:szCs w:val="24"/>
              </w:rPr>
            </w:pPr>
            <w:r w:rsidRPr="00427F70">
              <w:rPr>
                <w:color w:val="000000"/>
                <w:sz w:val="24"/>
                <w:szCs w:val="24"/>
              </w:rPr>
              <w:t>200</w:t>
            </w:r>
          </w:p>
        </w:tc>
        <w:tc>
          <w:tcPr>
            <w:tcW w:w="1260" w:type="dxa"/>
            <w:tcBorders>
              <w:top w:val="nil"/>
              <w:left w:val="single" w:sz="4" w:space="0" w:color="auto"/>
              <w:bottom w:val="single" w:sz="4" w:space="0" w:color="auto"/>
              <w:right w:val="single" w:sz="4" w:space="0" w:color="auto"/>
            </w:tcBorders>
            <w:shd w:val="clear" w:color="auto" w:fill="auto"/>
            <w:noWrap/>
          </w:tcPr>
          <w:p w14:paraId="032A2481" w14:textId="77777777" w:rsidR="00427F70" w:rsidRPr="00427F70" w:rsidRDefault="00427F70" w:rsidP="00427F70">
            <w:pPr>
              <w:jc w:val="right"/>
              <w:outlineLvl w:val="6"/>
              <w:rPr>
                <w:sz w:val="24"/>
                <w:szCs w:val="24"/>
              </w:rPr>
            </w:pPr>
            <w:r w:rsidRPr="00427F70">
              <w:rPr>
                <w:sz w:val="24"/>
                <w:szCs w:val="24"/>
              </w:rPr>
              <w:t>2 684,9</w:t>
            </w:r>
          </w:p>
        </w:tc>
        <w:tc>
          <w:tcPr>
            <w:tcW w:w="1080" w:type="dxa"/>
            <w:tcBorders>
              <w:top w:val="nil"/>
              <w:left w:val="nil"/>
              <w:bottom w:val="single" w:sz="4" w:space="0" w:color="auto"/>
              <w:right w:val="single" w:sz="4" w:space="0" w:color="auto"/>
            </w:tcBorders>
            <w:shd w:val="clear" w:color="auto" w:fill="auto"/>
            <w:noWrap/>
          </w:tcPr>
          <w:p w14:paraId="02C70A83" w14:textId="77777777" w:rsidR="00427F70" w:rsidRPr="00427F70" w:rsidRDefault="00427F70" w:rsidP="00427F70">
            <w:pPr>
              <w:jc w:val="right"/>
              <w:outlineLvl w:val="6"/>
              <w:rPr>
                <w:sz w:val="24"/>
                <w:szCs w:val="24"/>
              </w:rPr>
            </w:pPr>
            <w:r w:rsidRPr="00427F70">
              <w:rPr>
                <w:sz w:val="24"/>
                <w:szCs w:val="24"/>
              </w:rPr>
              <w:t>2 676,8</w:t>
            </w:r>
          </w:p>
        </w:tc>
        <w:tc>
          <w:tcPr>
            <w:tcW w:w="1183" w:type="dxa"/>
            <w:tcBorders>
              <w:top w:val="nil"/>
              <w:left w:val="nil"/>
              <w:bottom w:val="single" w:sz="4" w:space="0" w:color="000000"/>
              <w:right w:val="single" w:sz="4" w:space="0" w:color="000000"/>
            </w:tcBorders>
            <w:shd w:val="clear" w:color="auto" w:fill="auto"/>
            <w:noWrap/>
          </w:tcPr>
          <w:p w14:paraId="28EAE610" w14:textId="77777777" w:rsidR="00427F70" w:rsidRPr="00427F70" w:rsidRDefault="00427F70" w:rsidP="00427F70">
            <w:pPr>
              <w:jc w:val="right"/>
              <w:outlineLvl w:val="6"/>
              <w:rPr>
                <w:color w:val="000000"/>
                <w:sz w:val="24"/>
                <w:szCs w:val="24"/>
              </w:rPr>
            </w:pPr>
            <w:r w:rsidRPr="00427F70">
              <w:rPr>
                <w:color w:val="000000"/>
                <w:sz w:val="24"/>
                <w:szCs w:val="24"/>
              </w:rPr>
              <w:t>99,7</w:t>
            </w:r>
          </w:p>
        </w:tc>
      </w:tr>
      <w:tr w:rsidR="00427F70" w:rsidRPr="00427F70" w14:paraId="1E452868" w14:textId="77777777" w:rsidTr="00D63C46">
        <w:trPr>
          <w:trHeight w:val="1275"/>
        </w:trPr>
        <w:tc>
          <w:tcPr>
            <w:tcW w:w="3404" w:type="dxa"/>
            <w:tcBorders>
              <w:top w:val="nil"/>
              <w:left w:val="single" w:sz="4" w:space="0" w:color="000000"/>
              <w:bottom w:val="single" w:sz="4" w:space="0" w:color="000000"/>
              <w:right w:val="single" w:sz="4" w:space="0" w:color="000000"/>
            </w:tcBorders>
            <w:shd w:val="clear" w:color="auto" w:fill="auto"/>
          </w:tcPr>
          <w:p w14:paraId="54697B55" w14:textId="77777777" w:rsidR="00427F70" w:rsidRPr="00427F70" w:rsidRDefault="00427F70" w:rsidP="00427F70">
            <w:pPr>
              <w:outlineLvl w:val="5"/>
              <w:rPr>
                <w:color w:val="000000"/>
                <w:sz w:val="24"/>
                <w:szCs w:val="24"/>
              </w:rPr>
            </w:pPr>
            <w:r w:rsidRPr="00427F70">
              <w:rPr>
                <w:color w:val="000000"/>
                <w:sz w:val="24"/>
                <w:szCs w:val="24"/>
              </w:rPr>
              <w:t xml:space="preserve">            Проведение ремонта (реконструкции) и благоустройство воинских захоронений, памятников и памятных знаков, увековечивающих память погибших при защите Отечества на территории муниципального образования за счет местного бюджета</w:t>
            </w:r>
          </w:p>
        </w:tc>
        <w:tc>
          <w:tcPr>
            <w:tcW w:w="698" w:type="dxa"/>
            <w:tcBorders>
              <w:top w:val="nil"/>
              <w:left w:val="nil"/>
              <w:bottom w:val="single" w:sz="4" w:space="0" w:color="000000"/>
              <w:right w:val="single" w:sz="4" w:space="0" w:color="000000"/>
            </w:tcBorders>
            <w:shd w:val="clear" w:color="auto" w:fill="auto"/>
          </w:tcPr>
          <w:p w14:paraId="6DAD44BE" w14:textId="77777777" w:rsidR="00427F70" w:rsidRPr="00427F70" w:rsidRDefault="00427F70" w:rsidP="00427F70">
            <w:pPr>
              <w:outlineLvl w:val="5"/>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2B331733" w14:textId="77777777" w:rsidR="00427F70" w:rsidRPr="00427F70" w:rsidRDefault="00427F70" w:rsidP="00427F70">
            <w:pPr>
              <w:outlineLvl w:val="5"/>
              <w:rPr>
                <w:color w:val="000000"/>
                <w:sz w:val="24"/>
                <w:szCs w:val="24"/>
              </w:rPr>
            </w:pPr>
            <w:r w:rsidRPr="00427F70">
              <w:rPr>
                <w:color w:val="000000"/>
                <w:sz w:val="24"/>
                <w:szCs w:val="24"/>
              </w:rPr>
              <w:t>0503</w:t>
            </w:r>
          </w:p>
        </w:tc>
        <w:tc>
          <w:tcPr>
            <w:tcW w:w="1620" w:type="dxa"/>
            <w:tcBorders>
              <w:top w:val="nil"/>
              <w:left w:val="nil"/>
              <w:bottom w:val="single" w:sz="4" w:space="0" w:color="000000"/>
              <w:right w:val="single" w:sz="4" w:space="0" w:color="000000"/>
            </w:tcBorders>
            <w:shd w:val="clear" w:color="auto" w:fill="auto"/>
          </w:tcPr>
          <w:p w14:paraId="620DC1D6" w14:textId="77777777" w:rsidR="00427F70" w:rsidRPr="00427F70" w:rsidRDefault="00427F70" w:rsidP="00427F70">
            <w:pPr>
              <w:outlineLvl w:val="5"/>
              <w:rPr>
                <w:color w:val="000000"/>
                <w:sz w:val="24"/>
                <w:szCs w:val="24"/>
              </w:rPr>
            </w:pPr>
            <w:r w:rsidRPr="00427F70">
              <w:rPr>
                <w:color w:val="000000"/>
                <w:sz w:val="24"/>
                <w:szCs w:val="24"/>
              </w:rPr>
              <w:t>12105W1130</w:t>
            </w:r>
          </w:p>
        </w:tc>
        <w:tc>
          <w:tcPr>
            <w:tcW w:w="720" w:type="dxa"/>
            <w:tcBorders>
              <w:top w:val="nil"/>
              <w:left w:val="nil"/>
              <w:bottom w:val="single" w:sz="4" w:space="0" w:color="000000"/>
              <w:right w:val="nil"/>
            </w:tcBorders>
            <w:shd w:val="clear" w:color="auto" w:fill="auto"/>
          </w:tcPr>
          <w:p w14:paraId="44D2256E" w14:textId="77777777" w:rsidR="00427F70" w:rsidRPr="00427F70" w:rsidRDefault="00427F70" w:rsidP="00427F70">
            <w:pPr>
              <w:outlineLvl w:val="5"/>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4CF2BC03" w14:textId="77777777" w:rsidR="00427F70" w:rsidRPr="00427F70" w:rsidRDefault="00427F70" w:rsidP="00427F70">
            <w:pPr>
              <w:jc w:val="right"/>
              <w:outlineLvl w:val="5"/>
              <w:rPr>
                <w:sz w:val="24"/>
                <w:szCs w:val="24"/>
              </w:rPr>
            </w:pPr>
            <w:r w:rsidRPr="00427F70">
              <w:rPr>
                <w:sz w:val="24"/>
                <w:szCs w:val="24"/>
              </w:rPr>
              <w:t>270,0</w:t>
            </w:r>
          </w:p>
        </w:tc>
        <w:tc>
          <w:tcPr>
            <w:tcW w:w="1080" w:type="dxa"/>
            <w:tcBorders>
              <w:top w:val="nil"/>
              <w:left w:val="nil"/>
              <w:bottom w:val="single" w:sz="4" w:space="0" w:color="auto"/>
              <w:right w:val="single" w:sz="4" w:space="0" w:color="auto"/>
            </w:tcBorders>
            <w:shd w:val="clear" w:color="auto" w:fill="auto"/>
            <w:noWrap/>
          </w:tcPr>
          <w:p w14:paraId="17238AC5" w14:textId="77777777" w:rsidR="00427F70" w:rsidRPr="00427F70" w:rsidRDefault="00427F70" w:rsidP="00427F70">
            <w:pPr>
              <w:jc w:val="right"/>
              <w:outlineLvl w:val="5"/>
              <w:rPr>
                <w:sz w:val="24"/>
                <w:szCs w:val="24"/>
              </w:rPr>
            </w:pPr>
            <w:r w:rsidRPr="00427F70">
              <w:rPr>
                <w:sz w:val="24"/>
                <w:szCs w:val="24"/>
              </w:rPr>
              <w:t>270,0</w:t>
            </w:r>
          </w:p>
        </w:tc>
        <w:tc>
          <w:tcPr>
            <w:tcW w:w="1183" w:type="dxa"/>
            <w:tcBorders>
              <w:top w:val="nil"/>
              <w:left w:val="nil"/>
              <w:bottom w:val="single" w:sz="4" w:space="0" w:color="000000"/>
              <w:right w:val="single" w:sz="4" w:space="0" w:color="000000"/>
            </w:tcBorders>
            <w:shd w:val="clear" w:color="auto" w:fill="auto"/>
            <w:noWrap/>
          </w:tcPr>
          <w:p w14:paraId="498F6C93" w14:textId="77777777" w:rsidR="00427F70" w:rsidRPr="00427F70" w:rsidRDefault="00427F70" w:rsidP="00427F70">
            <w:pPr>
              <w:jc w:val="right"/>
              <w:outlineLvl w:val="5"/>
              <w:rPr>
                <w:color w:val="000000"/>
                <w:sz w:val="24"/>
                <w:szCs w:val="24"/>
              </w:rPr>
            </w:pPr>
            <w:r w:rsidRPr="00427F70">
              <w:rPr>
                <w:color w:val="000000"/>
                <w:sz w:val="24"/>
                <w:szCs w:val="24"/>
              </w:rPr>
              <w:t>100,0</w:t>
            </w:r>
          </w:p>
        </w:tc>
      </w:tr>
      <w:tr w:rsidR="00427F70" w:rsidRPr="00427F70" w14:paraId="5C526EC9" w14:textId="77777777" w:rsidTr="00D63C46">
        <w:trPr>
          <w:trHeight w:val="510"/>
        </w:trPr>
        <w:tc>
          <w:tcPr>
            <w:tcW w:w="3404" w:type="dxa"/>
            <w:tcBorders>
              <w:top w:val="nil"/>
              <w:left w:val="single" w:sz="4" w:space="0" w:color="000000"/>
              <w:bottom w:val="single" w:sz="4" w:space="0" w:color="000000"/>
              <w:right w:val="single" w:sz="4" w:space="0" w:color="000000"/>
            </w:tcBorders>
            <w:shd w:val="clear" w:color="auto" w:fill="auto"/>
          </w:tcPr>
          <w:p w14:paraId="5E2BF1ED" w14:textId="77777777" w:rsidR="00427F70" w:rsidRPr="00427F70" w:rsidRDefault="00427F70" w:rsidP="00427F70">
            <w:pPr>
              <w:outlineLvl w:val="6"/>
              <w:rPr>
                <w:color w:val="000000"/>
                <w:sz w:val="24"/>
                <w:szCs w:val="24"/>
              </w:rPr>
            </w:pPr>
            <w:r w:rsidRPr="00427F70">
              <w:rPr>
                <w:color w:val="000000"/>
                <w:sz w:val="24"/>
                <w:szCs w:val="24"/>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tcPr>
          <w:p w14:paraId="56ECEA43" w14:textId="77777777" w:rsidR="00427F70" w:rsidRPr="00427F70" w:rsidRDefault="00427F70" w:rsidP="00427F70">
            <w:pPr>
              <w:outlineLvl w:val="6"/>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59E3EC06" w14:textId="77777777" w:rsidR="00427F70" w:rsidRPr="00427F70" w:rsidRDefault="00427F70" w:rsidP="00427F70">
            <w:pPr>
              <w:outlineLvl w:val="6"/>
              <w:rPr>
                <w:color w:val="000000"/>
                <w:sz w:val="24"/>
                <w:szCs w:val="24"/>
              </w:rPr>
            </w:pPr>
            <w:r w:rsidRPr="00427F70">
              <w:rPr>
                <w:color w:val="000000"/>
                <w:sz w:val="24"/>
                <w:szCs w:val="24"/>
              </w:rPr>
              <w:t>0503</w:t>
            </w:r>
          </w:p>
        </w:tc>
        <w:tc>
          <w:tcPr>
            <w:tcW w:w="1620" w:type="dxa"/>
            <w:tcBorders>
              <w:top w:val="nil"/>
              <w:left w:val="nil"/>
              <w:bottom w:val="single" w:sz="4" w:space="0" w:color="000000"/>
              <w:right w:val="single" w:sz="4" w:space="0" w:color="000000"/>
            </w:tcBorders>
            <w:shd w:val="clear" w:color="auto" w:fill="auto"/>
          </w:tcPr>
          <w:p w14:paraId="17E27A4C" w14:textId="77777777" w:rsidR="00427F70" w:rsidRPr="00427F70" w:rsidRDefault="00427F70" w:rsidP="00427F70">
            <w:pPr>
              <w:outlineLvl w:val="6"/>
              <w:rPr>
                <w:color w:val="000000"/>
                <w:sz w:val="24"/>
                <w:szCs w:val="24"/>
              </w:rPr>
            </w:pPr>
            <w:r w:rsidRPr="00427F70">
              <w:rPr>
                <w:color w:val="000000"/>
                <w:sz w:val="24"/>
                <w:szCs w:val="24"/>
              </w:rPr>
              <w:t>12105W1130</w:t>
            </w:r>
          </w:p>
        </w:tc>
        <w:tc>
          <w:tcPr>
            <w:tcW w:w="720" w:type="dxa"/>
            <w:tcBorders>
              <w:top w:val="nil"/>
              <w:left w:val="nil"/>
              <w:bottom w:val="single" w:sz="4" w:space="0" w:color="000000"/>
              <w:right w:val="nil"/>
            </w:tcBorders>
            <w:shd w:val="clear" w:color="auto" w:fill="auto"/>
          </w:tcPr>
          <w:p w14:paraId="667A8076" w14:textId="77777777" w:rsidR="00427F70" w:rsidRPr="00427F70" w:rsidRDefault="00427F70" w:rsidP="00427F70">
            <w:pPr>
              <w:outlineLvl w:val="6"/>
              <w:rPr>
                <w:color w:val="000000"/>
                <w:sz w:val="24"/>
                <w:szCs w:val="24"/>
              </w:rPr>
            </w:pPr>
            <w:r w:rsidRPr="00427F70">
              <w:rPr>
                <w:color w:val="000000"/>
                <w:sz w:val="24"/>
                <w:szCs w:val="24"/>
              </w:rPr>
              <w:t>200</w:t>
            </w:r>
          </w:p>
        </w:tc>
        <w:tc>
          <w:tcPr>
            <w:tcW w:w="1260" w:type="dxa"/>
            <w:tcBorders>
              <w:top w:val="nil"/>
              <w:left w:val="single" w:sz="4" w:space="0" w:color="auto"/>
              <w:bottom w:val="single" w:sz="4" w:space="0" w:color="auto"/>
              <w:right w:val="single" w:sz="4" w:space="0" w:color="auto"/>
            </w:tcBorders>
            <w:shd w:val="clear" w:color="auto" w:fill="auto"/>
            <w:noWrap/>
          </w:tcPr>
          <w:p w14:paraId="049F1A51" w14:textId="77777777" w:rsidR="00427F70" w:rsidRPr="00427F70" w:rsidRDefault="00427F70" w:rsidP="00427F70">
            <w:pPr>
              <w:jc w:val="right"/>
              <w:outlineLvl w:val="6"/>
              <w:rPr>
                <w:sz w:val="24"/>
                <w:szCs w:val="24"/>
              </w:rPr>
            </w:pPr>
            <w:r w:rsidRPr="00427F70">
              <w:rPr>
                <w:sz w:val="24"/>
                <w:szCs w:val="24"/>
              </w:rPr>
              <w:t>270,0</w:t>
            </w:r>
          </w:p>
        </w:tc>
        <w:tc>
          <w:tcPr>
            <w:tcW w:w="1080" w:type="dxa"/>
            <w:tcBorders>
              <w:top w:val="nil"/>
              <w:left w:val="nil"/>
              <w:bottom w:val="single" w:sz="4" w:space="0" w:color="auto"/>
              <w:right w:val="single" w:sz="4" w:space="0" w:color="auto"/>
            </w:tcBorders>
            <w:shd w:val="clear" w:color="auto" w:fill="auto"/>
            <w:noWrap/>
          </w:tcPr>
          <w:p w14:paraId="66C15B08" w14:textId="77777777" w:rsidR="00427F70" w:rsidRPr="00427F70" w:rsidRDefault="00427F70" w:rsidP="00427F70">
            <w:pPr>
              <w:jc w:val="right"/>
              <w:outlineLvl w:val="6"/>
              <w:rPr>
                <w:sz w:val="24"/>
                <w:szCs w:val="24"/>
              </w:rPr>
            </w:pPr>
            <w:r w:rsidRPr="00427F70">
              <w:rPr>
                <w:sz w:val="24"/>
                <w:szCs w:val="24"/>
              </w:rPr>
              <w:t>270,0</w:t>
            </w:r>
          </w:p>
        </w:tc>
        <w:tc>
          <w:tcPr>
            <w:tcW w:w="1183" w:type="dxa"/>
            <w:tcBorders>
              <w:top w:val="nil"/>
              <w:left w:val="nil"/>
              <w:bottom w:val="single" w:sz="4" w:space="0" w:color="000000"/>
              <w:right w:val="single" w:sz="4" w:space="0" w:color="000000"/>
            </w:tcBorders>
            <w:shd w:val="clear" w:color="auto" w:fill="auto"/>
            <w:noWrap/>
          </w:tcPr>
          <w:p w14:paraId="22CE384C" w14:textId="77777777" w:rsidR="00427F70" w:rsidRPr="00427F70" w:rsidRDefault="00427F70" w:rsidP="00427F70">
            <w:pPr>
              <w:jc w:val="right"/>
              <w:outlineLvl w:val="6"/>
              <w:rPr>
                <w:color w:val="000000"/>
                <w:sz w:val="24"/>
                <w:szCs w:val="24"/>
              </w:rPr>
            </w:pPr>
            <w:r w:rsidRPr="00427F70">
              <w:rPr>
                <w:color w:val="000000"/>
                <w:sz w:val="24"/>
                <w:szCs w:val="24"/>
              </w:rPr>
              <w:t>100,0</w:t>
            </w:r>
          </w:p>
        </w:tc>
      </w:tr>
      <w:tr w:rsidR="00427F70" w:rsidRPr="00427F70" w14:paraId="21567085" w14:textId="77777777" w:rsidTr="00D63C46">
        <w:trPr>
          <w:trHeight w:val="510"/>
        </w:trPr>
        <w:tc>
          <w:tcPr>
            <w:tcW w:w="3404" w:type="dxa"/>
            <w:tcBorders>
              <w:top w:val="nil"/>
              <w:left w:val="single" w:sz="4" w:space="0" w:color="000000"/>
              <w:bottom w:val="single" w:sz="4" w:space="0" w:color="000000"/>
              <w:right w:val="single" w:sz="4" w:space="0" w:color="000000"/>
            </w:tcBorders>
            <w:shd w:val="clear" w:color="auto" w:fill="auto"/>
          </w:tcPr>
          <w:p w14:paraId="6170F12E" w14:textId="77777777" w:rsidR="00427F70" w:rsidRPr="00427F70" w:rsidRDefault="00427F70" w:rsidP="00427F70">
            <w:pPr>
              <w:outlineLvl w:val="2"/>
              <w:rPr>
                <w:color w:val="000000"/>
                <w:sz w:val="24"/>
                <w:szCs w:val="24"/>
              </w:rPr>
            </w:pPr>
            <w:r w:rsidRPr="00427F70">
              <w:rPr>
                <w:color w:val="000000"/>
                <w:sz w:val="24"/>
                <w:szCs w:val="24"/>
              </w:rPr>
              <w:t xml:space="preserve">      Непрограммные направления деятельности органов местного самоуправления</w:t>
            </w:r>
          </w:p>
        </w:tc>
        <w:tc>
          <w:tcPr>
            <w:tcW w:w="698" w:type="dxa"/>
            <w:tcBorders>
              <w:top w:val="nil"/>
              <w:left w:val="nil"/>
              <w:bottom w:val="single" w:sz="4" w:space="0" w:color="000000"/>
              <w:right w:val="single" w:sz="4" w:space="0" w:color="000000"/>
            </w:tcBorders>
            <w:shd w:val="clear" w:color="auto" w:fill="auto"/>
          </w:tcPr>
          <w:p w14:paraId="44E15B96" w14:textId="77777777" w:rsidR="00427F70" w:rsidRPr="00427F70" w:rsidRDefault="00427F70" w:rsidP="00427F70">
            <w:pPr>
              <w:outlineLvl w:val="2"/>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14835639" w14:textId="77777777" w:rsidR="00427F70" w:rsidRPr="00427F70" w:rsidRDefault="00427F70" w:rsidP="00427F70">
            <w:pPr>
              <w:outlineLvl w:val="2"/>
              <w:rPr>
                <w:color w:val="000000"/>
                <w:sz w:val="24"/>
                <w:szCs w:val="24"/>
              </w:rPr>
            </w:pPr>
            <w:r w:rsidRPr="00427F70">
              <w:rPr>
                <w:color w:val="000000"/>
                <w:sz w:val="24"/>
                <w:szCs w:val="24"/>
              </w:rPr>
              <w:t>0503</w:t>
            </w:r>
          </w:p>
        </w:tc>
        <w:tc>
          <w:tcPr>
            <w:tcW w:w="1620" w:type="dxa"/>
            <w:tcBorders>
              <w:top w:val="nil"/>
              <w:left w:val="nil"/>
              <w:bottom w:val="single" w:sz="4" w:space="0" w:color="000000"/>
              <w:right w:val="single" w:sz="4" w:space="0" w:color="000000"/>
            </w:tcBorders>
            <w:shd w:val="clear" w:color="auto" w:fill="auto"/>
          </w:tcPr>
          <w:p w14:paraId="0D8F7C30" w14:textId="77777777" w:rsidR="00427F70" w:rsidRPr="00427F70" w:rsidRDefault="00427F70" w:rsidP="00427F70">
            <w:pPr>
              <w:outlineLvl w:val="2"/>
              <w:rPr>
                <w:color w:val="000000"/>
                <w:sz w:val="24"/>
                <w:szCs w:val="24"/>
              </w:rPr>
            </w:pPr>
            <w:r w:rsidRPr="00427F70">
              <w:rPr>
                <w:color w:val="000000"/>
                <w:sz w:val="24"/>
                <w:szCs w:val="24"/>
              </w:rPr>
              <w:t>8200000000</w:t>
            </w:r>
          </w:p>
        </w:tc>
        <w:tc>
          <w:tcPr>
            <w:tcW w:w="720" w:type="dxa"/>
            <w:tcBorders>
              <w:top w:val="nil"/>
              <w:left w:val="nil"/>
              <w:bottom w:val="single" w:sz="4" w:space="0" w:color="000000"/>
              <w:right w:val="nil"/>
            </w:tcBorders>
            <w:shd w:val="clear" w:color="auto" w:fill="auto"/>
          </w:tcPr>
          <w:p w14:paraId="549BE8BF" w14:textId="77777777" w:rsidR="00427F70" w:rsidRPr="00427F70" w:rsidRDefault="00427F70" w:rsidP="00427F70">
            <w:pPr>
              <w:outlineLvl w:val="2"/>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7C3CC0C6" w14:textId="77777777" w:rsidR="00427F70" w:rsidRPr="00427F70" w:rsidRDefault="00427F70" w:rsidP="00427F70">
            <w:pPr>
              <w:jc w:val="right"/>
              <w:outlineLvl w:val="2"/>
              <w:rPr>
                <w:sz w:val="24"/>
                <w:szCs w:val="24"/>
              </w:rPr>
            </w:pPr>
            <w:r w:rsidRPr="00427F70">
              <w:rPr>
                <w:sz w:val="24"/>
                <w:szCs w:val="24"/>
              </w:rPr>
              <w:t>50,0</w:t>
            </w:r>
          </w:p>
        </w:tc>
        <w:tc>
          <w:tcPr>
            <w:tcW w:w="1080" w:type="dxa"/>
            <w:tcBorders>
              <w:top w:val="nil"/>
              <w:left w:val="nil"/>
              <w:bottom w:val="single" w:sz="4" w:space="0" w:color="auto"/>
              <w:right w:val="single" w:sz="4" w:space="0" w:color="auto"/>
            </w:tcBorders>
            <w:shd w:val="clear" w:color="auto" w:fill="auto"/>
            <w:noWrap/>
          </w:tcPr>
          <w:p w14:paraId="41BC6085" w14:textId="77777777" w:rsidR="00427F70" w:rsidRPr="00427F70" w:rsidRDefault="00427F70" w:rsidP="00427F70">
            <w:pPr>
              <w:jc w:val="right"/>
              <w:outlineLvl w:val="2"/>
              <w:rPr>
                <w:sz w:val="24"/>
                <w:szCs w:val="24"/>
              </w:rPr>
            </w:pPr>
            <w:r w:rsidRPr="00427F70">
              <w:rPr>
                <w:sz w:val="24"/>
                <w:szCs w:val="24"/>
              </w:rPr>
              <w:t>50,0</w:t>
            </w:r>
          </w:p>
        </w:tc>
        <w:tc>
          <w:tcPr>
            <w:tcW w:w="1183" w:type="dxa"/>
            <w:tcBorders>
              <w:top w:val="nil"/>
              <w:left w:val="nil"/>
              <w:bottom w:val="single" w:sz="4" w:space="0" w:color="000000"/>
              <w:right w:val="single" w:sz="4" w:space="0" w:color="000000"/>
            </w:tcBorders>
            <w:shd w:val="clear" w:color="auto" w:fill="auto"/>
            <w:noWrap/>
          </w:tcPr>
          <w:p w14:paraId="72CF9A11" w14:textId="77777777" w:rsidR="00427F70" w:rsidRPr="00427F70" w:rsidRDefault="00427F70" w:rsidP="00427F70">
            <w:pPr>
              <w:jc w:val="right"/>
              <w:outlineLvl w:val="2"/>
              <w:rPr>
                <w:color w:val="000000"/>
                <w:sz w:val="24"/>
                <w:szCs w:val="24"/>
              </w:rPr>
            </w:pPr>
            <w:r w:rsidRPr="00427F70">
              <w:rPr>
                <w:color w:val="000000"/>
                <w:sz w:val="24"/>
                <w:szCs w:val="24"/>
              </w:rPr>
              <w:t>100,0</w:t>
            </w:r>
          </w:p>
        </w:tc>
      </w:tr>
      <w:tr w:rsidR="00427F70" w:rsidRPr="00427F70" w14:paraId="6C35C619" w14:textId="77777777" w:rsidTr="00D63C46">
        <w:trPr>
          <w:trHeight w:val="300"/>
        </w:trPr>
        <w:tc>
          <w:tcPr>
            <w:tcW w:w="3404" w:type="dxa"/>
            <w:tcBorders>
              <w:top w:val="nil"/>
              <w:left w:val="single" w:sz="4" w:space="0" w:color="000000"/>
              <w:bottom w:val="single" w:sz="4" w:space="0" w:color="000000"/>
              <w:right w:val="single" w:sz="4" w:space="0" w:color="000000"/>
            </w:tcBorders>
            <w:shd w:val="clear" w:color="auto" w:fill="auto"/>
          </w:tcPr>
          <w:p w14:paraId="0C2758FD" w14:textId="77777777" w:rsidR="00427F70" w:rsidRPr="00427F70" w:rsidRDefault="00427F70" w:rsidP="00427F70">
            <w:pPr>
              <w:outlineLvl w:val="3"/>
              <w:rPr>
                <w:color w:val="000000"/>
                <w:sz w:val="24"/>
                <w:szCs w:val="24"/>
              </w:rPr>
            </w:pPr>
            <w:r w:rsidRPr="00427F70">
              <w:rPr>
                <w:color w:val="000000"/>
                <w:sz w:val="24"/>
                <w:szCs w:val="24"/>
              </w:rPr>
              <w:t xml:space="preserve">        Непрограммные расходы</w:t>
            </w:r>
          </w:p>
        </w:tc>
        <w:tc>
          <w:tcPr>
            <w:tcW w:w="698" w:type="dxa"/>
            <w:tcBorders>
              <w:top w:val="nil"/>
              <w:left w:val="nil"/>
              <w:bottom w:val="single" w:sz="4" w:space="0" w:color="000000"/>
              <w:right w:val="single" w:sz="4" w:space="0" w:color="000000"/>
            </w:tcBorders>
            <w:shd w:val="clear" w:color="auto" w:fill="auto"/>
          </w:tcPr>
          <w:p w14:paraId="5C8D9E00" w14:textId="77777777" w:rsidR="00427F70" w:rsidRPr="00427F70" w:rsidRDefault="00427F70" w:rsidP="00427F70">
            <w:pPr>
              <w:outlineLvl w:val="3"/>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3FF359C4" w14:textId="77777777" w:rsidR="00427F70" w:rsidRPr="00427F70" w:rsidRDefault="00427F70" w:rsidP="00427F70">
            <w:pPr>
              <w:outlineLvl w:val="3"/>
              <w:rPr>
                <w:color w:val="000000"/>
                <w:sz w:val="24"/>
                <w:szCs w:val="24"/>
              </w:rPr>
            </w:pPr>
            <w:r w:rsidRPr="00427F70">
              <w:rPr>
                <w:color w:val="000000"/>
                <w:sz w:val="24"/>
                <w:szCs w:val="24"/>
              </w:rPr>
              <w:t>0503</w:t>
            </w:r>
          </w:p>
        </w:tc>
        <w:tc>
          <w:tcPr>
            <w:tcW w:w="1620" w:type="dxa"/>
            <w:tcBorders>
              <w:top w:val="nil"/>
              <w:left w:val="nil"/>
              <w:bottom w:val="single" w:sz="4" w:space="0" w:color="000000"/>
              <w:right w:val="single" w:sz="4" w:space="0" w:color="000000"/>
            </w:tcBorders>
            <w:shd w:val="clear" w:color="auto" w:fill="auto"/>
          </w:tcPr>
          <w:p w14:paraId="75C78007" w14:textId="77777777" w:rsidR="00427F70" w:rsidRPr="00427F70" w:rsidRDefault="00427F70" w:rsidP="00427F70">
            <w:pPr>
              <w:outlineLvl w:val="3"/>
              <w:rPr>
                <w:color w:val="000000"/>
                <w:sz w:val="24"/>
                <w:szCs w:val="24"/>
              </w:rPr>
            </w:pPr>
            <w:r w:rsidRPr="00427F70">
              <w:rPr>
                <w:color w:val="000000"/>
                <w:sz w:val="24"/>
                <w:szCs w:val="24"/>
              </w:rPr>
              <w:t>8210000000</w:t>
            </w:r>
          </w:p>
        </w:tc>
        <w:tc>
          <w:tcPr>
            <w:tcW w:w="720" w:type="dxa"/>
            <w:tcBorders>
              <w:top w:val="nil"/>
              <w:left w:val="nil"/>
              <w:bottom w:val="single" w:sz="4" w:space="0" w:color="000000"/>
              <w:right w:val="nil"/>
            </w:tcBorders>
            <w:shd w:val="clear" w:color="auto" w:fill="auto"/>
          </w:tcPr>
          <w:p w14:paraId="018785DB" w14:textId="77777777" w:rsidR="00427F70" w:rsidRPr="00427F70" w:rsidRDefault="00427F70" w:rsidP="00427F70">
            <w:pPr>
              <w:outlineLvl w:val="3"/>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4726D908" w14:textId="77777777" w:rsidR="00427F70" w:rsidRPr="00427F70" w:rsidRDefault="00427F70" w:rsidP="00427F70">
            <w:pPr>
              <w:jc w:val="right"/>
              <w:outlineLvl w:val="3"/>
              <w:rPr>
                <w:sz w:val="24"/>
                <w:szCs w:val="24"/>
              </w:rPr>
            </w:pPr>
            <w:r w:rsidRPr="00427F70">
              <w:rPr>
                <w:sz w:val="24"/>
                <w:szCs w:val="24"/>
              </w:rPr>
              <w:t>50,0</w:t>
            </w:r>
          </w:p>
        </w:tc>
        <w:tc>
          <w:tcPr>
            <w:tcW w:w="1080" w:type="dxa"/>
            <w:tcBorders>
              <w:top w:val="nil"/>
              <w:left w:val="nil"/>
              <w:bottom w:val="single" w:sz="4" w:space="0" w:color="auto"/>
              <w:right w:val="single" w:sz="4" w:space="0" w:color="auto"/>
            </w:tcBorders>
            <w:shd w:val="clear" w:color="auto" w:fill="auto"/>
            <w:noWrap/>
          </w:tcPr>
          <w:p w14:paraId="3860E3C5" w14:textId="77777777" w:rsidR="00427F70" w:rsidRPr="00427F70" w:rsidRDefault="00427F70" w:rsidP="00427F70">
            <w:pPr>
              <w:jc w:val="right"/>
              <w:outlineLvl w:val="3"/>
              <w:rPr>
                <w:sz w:val="24"/>
                <w:szCs w:val="24"/>
              </w:rPr>
            </w:pPr>
            <w:r w:rsidRPr="00427F70">
              <w:rPr>
                <w:sz w:val="24"/>
                <w:szCs w:val="24"/>
              </w:rPr>
              <w:t>50,0</w:t>
            </w:r>
          </w:p>
        </w:tc>
        <w:tc>
          <w:tcPr>
            <w:tcW w:w="1183" w:type="dxa"/>
            <w:tcBorders>
              <w:top w:val="nil"/>
              <w:left w:val="nil"/>
              <w:bottom w:val="single" w:sz="4" w:space="0" w:color="000000"/>
              <w:right w:val="single" w:sz="4" w:space="0" w:color="000000"/>
            </w:tcBorders>
            <w:shd w:val="clear" w:color="auto" w:fill="auto"/>
            <w:noWrap/>
          </w:tcPr>
          <w:p w14:paraId="780ED607" w14:textId="77777777" w:rsidR="00427F70" w:rsidRPr="00427F70" w:rsidRDefault="00427F70" w:rsidP="00427F70">
            <w:pPr>
              <w:jc w:val="right"/>
              <w:outlineLvl w:val="3"/>
              <w:rPr>
                <w:color w:val="000000"/>
                <w:sz w:val="24"/>
                <w:szCs w:val="24"/>
              </w:rPr>
            </w:pPr>
            <w:r w:rsidRPr="00427F70">
              <w:rPr>
                <w:color w:val="000000"/>
                <w:sz w:val="24"/>
                <w:szCs w:val="24"/>
              </w:rPr>
              <w:t>100,0</w:t>
            </w:r>
          </w:p>
        </w:tc>
      </w:tr>
      <w:tr w:rsidR="00427F70" w:rsidRPr="00427F70" w14:paraId="7569C92E" w14:textId="77777777" w:rsidTr="00D63C46">
        <w:trPr>
          <w:trHeight w:val="300"/>
        </w:trPr>
        <w:tc>
          <w:tcPr>
            <w:tcW w:w="3404" w:type="dxa"/>
            <w:tcBorders>
              <w:top w:val="nil"/>
              <w:left w:val="single" w:sz="4" w:space="0" w:color="000000"/>
              <w:bottom w:val="single" w:sz="4" w:space="0" w:color="000000"/>
              <w:right w:val="single" w:sz="4" w:space="0" w:color="000000"/>
            </w:tcBorders>
            <w:shd w:val="clear" w:color="auto" w:fill="auto"/>
          </w:tcPr>
          <w:p w14:paraId="65FD9B26" w14:textId="77777777" w:rsidR="00427F70" w:rsidRPr="00427F70" w:rsidRDefault="00427F70" w:rsidP="00427F70">
            <w:pPr>
              <w:outlineLvl w:val="4"/>
              <w:rPr>
                <w:color w:val="000000"/>
                <w:sz w:val="24"/>
                <w:szCs w:val="24"/>
              </w:rPr>
            </w:pPr>
            <w:r w:rsidRPr="00427F70">
              <w:rPr>
                <w:color w:val="000000"/>
                <w:sz w:val="24"/>
                <w:szCs w:val="24"/>
              </w:rPr>
              <w:t xml:space="preserve">          Непрограммные расходы</w:t>
            </w:r>
          </w:p>
        </w:tc>
        <w:tc>
          <w:tcPr>
            <w:tcW w:w="698" w:type="dxa"/>
            <w:tcBorders>
              <w:top w:val="nil"/>
              <w:left w:val="nil"/>
              <w:bottom w:val="single" w:sz="4" w:space="0" w:color="000000"/>
              <w:right w:val="single" w:sz="4" w:space="0" w:color="000000"/>
            </w:tcBorders>
            <w:shd w:val="clear" w:color="auto" w:fill="auto"/>
          </w:tcPr>
          <w:p w14:paraId="4D35FA90" w14:textId="77777777" w:rsidR="00427F70" w:rsidRPr="00427F70" w:rsidRDefault="00427F70" w:rsidP="00427F70">
            <w:pPr>
              <w:outlineLvl w:val="4"/>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2ADA4686" w14:textId="77777777" w:rsidR="00427F70" w:rsidRPr="00427F70" w:rsidRDefault="00427F70" w:rsidP="00427F70">
            <w:pPr>
              <w:outlineLvl w:val="4"/>
              <w:rPr>
                <w:color w:val="000000"/>
                <w:sz w:val="24"/>
                <w:szCs w:val="24"/>
              </w:rPr>
            </w:pPr>
            <w:r w:rsidRPr="00427F70">
              <w:rPr>
                <w:color w:val="000000"/>
                <w:sz w:val="24"/>
                <w:szCs w:val="24"/>
              </w:rPr>
              <w:t>0503</w:t>
            </w:r>
          </w:p>
        </w:tc>
        <w:tc>
          <w:tcPr>
            <w:tcW w:w="1620" w:type="dxa"/>
            <w:tcBorders>
              <w:top w:val="nil"/>
              <w:left w:val="nil"/>
              <w:bottom w:val="single" w:sz="4" w:space="0" w:color="000000"/>
              <w:right w:val="single" w:sz="4" w:space="0" w:color="000000"/>
            </w:tcBorders>
            <w:shd w:val="clear" w:color="auto" w:fill="auto"/>
          </w:tcPr>
          <w:p w14:paraId="12D03EDA" w14:textId="77777777" w:rsidR="00427F70" w:rsidRPr="00427F70" w:rsidRDefault="00427F70" w:rsidP="00427F70">
            <w:pPr>
              <w:outlineLvl w:val="4"/>
              <w:rPr>
                <w:color w:val="000000"/>
                <w:sz w:val="24"/>
                <w:szCs w:val="24"/>
              </w:rPr>
            </w:pPr>
            <w:r w:rsidRPr="00427F70">
              <w:rPr>
                <w:color w:val="000000"/>
                <w:sz w:val="24"/>
                <w:szCs w:val="24"/>
              </w:rPr>
              <w:t>8210000000</w:t>
            </w:r>
          </w:p>
        </w:tc>
        <w:tc>
          <w:tcPr>
            <w:tcW w:w="720" w:type="dxa"/>
            <w:tcBorders>
              <w:top w:val="nil"/>
              <w:left w:val="nil"/>
              <w:bottom w:val="single" w:sz="4" w:space="0" w:color="000000"/>
              <w:right w:val="nil"/>
            </w:tcBorders>
            <w:shd w:val="clear" w:color="auto" w:fill="auto"/>
          </w:tcPr>
          <w:p w14:paraId="5A07DF33" w14:textId="77777777" w:rsidR="00427F70" w:rsidRPr="00427F70" w:rsidRDefault="00427F70" w:rsidP="00427F70">
            <w:pPr>
              <w:outlineLvl w:val="4"/>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7B0A9598" w14:textId="77777777" w:rsidR="00427F70" w:rsidRPr="00427F70" w:rsidRDefault="00427F70" w:rsidP="00427F70">
            <w:pPr>
              <w:jc w:val="right"/>
              <w:outlineLvl w:val="4"/>
              <w:rPr>
                <w:sz w:val="24"/>
                <w:szCs w:val="24"/>
              </w:rPr>
            </w:pPr>
            <w:r w:rsidRPr="00427F70">
              <w:rPr>
                <w:sz w:val="24"/>
                <w:szCs w:val="24"/>
              </w:rPr>
              <w:t>50,0</w:t>
            </w:r>
          </w:p>
        </w:tc>
        <w:tc>
          <w:tcPr>
            <w:tcW w:w="1080" w:type="dxa"/>
            <w:tcBorders>
              <w:top w:val="nil"/>
              <w:left w:val="nil"/>
              <w:bottom w:val="single" w:sz="4" w:space="0" w:color="auto"/>
              <w:right w:val="single" w:sz="4" w:space="0" w:color="auto"/>
            </w:tcBorders>
            <w:shd w:val="clear" w:color="auto" w:fill="auto"/>
            <w:noWrap/>
          </w:tcPr>
          <w:p w14:paraId="6019E1E7" w14:textId="77777777" w:rsidR="00427F70" w:rsidRPr="00427F70" w:rsidRDefault="00427F70" w:rsidP="00427F70">
            <w:pPr>
              <w:jc w:val="right"/>
              <w:outlineLvl w:val="4"/>
              <w:rPr>
                <w:sz w:val="24"/>
                <w:szCs w:val="24"/>
              </w:rPr>
            </w:pPr>
            <w:r w:rsidRPr="00427F70">
              <w:rPr>
                <w:sz w:val="24"/>
                <w:szCs w:val="24"/>
              </w:rPr>
              <w:t>50,0</w:t>
            </w:r>
          </w:p>
        </w:tc>
        <w:tc>
          <w:tcPr>
            <w:tcW w:w="1183" w:type="dxa"/>
            <w:tcBorders>
              <w:top w:val="nil"/>
              <w:left w:val="nil"/>
              <w:bottom w:val="single" w:sz="4" w:space="0" w:color="000000"/>
              <w:right w:val="single" w:sz="4" w:space="0" w:color="000000"/>
            </w:tcBorders>
            <w:shd w:val="clear" w:color="auto" w:fill="auto"/>
            <w:noWrap/>
          </w:tcPr>
          <w:p w14:paraId="5BFC3428" w14:textId="77777777" w:rsidR="00427F70" w:rsidRPr="00427F70" w:rsidRDefault="00427F70" w:rsidP="00427F70">
            <w:pPr>
              <w:jc w:val="right"/>
              <w:outlineLvl w:val="4"/>
              <w:rPr>
                <w:color w:val="000000"/>
                <w:sz w:val="24"/>
                <w:szCs w:val="24"/>
              </w:rPr>
            </w:pPr>
            <w:r w:rsidRPr="00427F70">
              <w:rPr>
                <w:color w:val="000000"/>
                <w:sz w:val="24"/>
                <w:szCs w:val="24"/>
              </w:rPr>
              <w:t>100,0</w:t>
            </w:r>
          </w:p>
        </w:tc>
      </w:tr>
      <w:tr w:rsidR="00427F70" w:rsidRPr="00427F70" w14:paraId="0AE2B970" w14:textId="77777777" w:rsidTr="00D63C46">
        <w:trPr>
          <w:trHeight w:val="510"/>
        </w:trPr>
        <w:tc>
          <w:tcPr>
            <w:tcW w:w="3404" w:type="dxa"/>
            <w:tcBorders>
              <w:top w:val="nil"/>
              <w:left w:val="single" w:sz="4" w:space="0" w:color="000000"/>
              <w:bottom w:val="single" w:sz="4" w:space="0" w:color="000000"/>
              <w:right w:val="single" w:sz="4" w:space="0" w:color="000000"/>
            </w:tcBorders>
            <w:shd w:val="clear" w:color="auto" w:fill="auto"/>
          </w:tcPr>
          <w:p w14:paraId="7657E411" w14:textId="77777777" w:rsidR="00427F70" w:rsidRPr="00427F70" w:rsidRDefault="00427F70" w:rsidP="00427F70">
            <w:pPr>
              <w:outlineLvl w:val="5"/>
              <w:rPr>
                <w:color w:val="000000"/>
                <w:sz w:val="24"/>
                <w:szCs w:val="24"/>
              </w:rPr>
            </w:pPr>
            <w:r w:rsidRPr="00427F70">
              <w:rPr>
                <w:color w:val="000000"/>
                <w:sz w:val="24"/>
                <w:szCs w:val="24"/>
              </w:rPr>
              <w:lastRenderedPageBreak/>
              <w:t xml:space="preserve">            Прочие выплаты по обязательствам органов местного самоуправления</w:t>
            </w:r>
          </w:p>
        </w:tc>
        <w:tc>
          <w:tcPr>
            <w:tcW w:w="698" w:type="dxa"/>
            <w:tcBorders>
              <w:top w:val="nil"/>
              <w:left w:val="nil"/>
              <w:bottom w:val="single" w:sz="4" w:space="0" w:color="000000"/>
              <w:right w:val="single" w:sz="4" w:space="0" w:color="000000"/>
            </w:tcBorders>
            <w:shd w:val="clear" w:color="auto" w:fill="auto"/>
          </w:tcPr>
          <w:p w14:paraId="24D551D8" w14:textId="77777777" w:rsidR="00427F70" w:rsidRPr="00427F70" w:rsidRDefault="00427F70" w:rsidP="00427F70">
            <w:pPr>
              <w:outlineLvl w:val="5"/>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26B19413" w14:textId="77777777" w:rsidR="00427F70" w:rsidRPr="00427F70" w:rsidRDefault="00427F70" w:rsidP="00427F70">
            <w:pPr>
              <w:outlineLvl w:val="5"/>
              <w:rPr>
                <w:color w:val="000000"/>
                <w:sz w:val="24"/>
                <w:szCs w:val="24"/>
              </w:rPr>
            </w:pPr>
            <w:r w:rsidRPr="00427F70">
              <w:rPr>
                <w:color w:val="000000"/>
                <w:sz w:val="24"/>
                <w:szCs w:val="24"/>
              </w:rPr>
              <w:t>0503</w:t>
            </w:r>
          </w:p>
        </w:tc>
        <w:tc>
          <w:tcPr>
            <w:tcW w:w="1620" w:type="dxa"/>
            <w:tcBorders>
              <w:top w:val="nil"/>
              <w:left w:val="nil"/>
              <w:bottom w:val="single" w:sz="4" w:space="0" w:color="000000"/>
              <w:right w:val="single" w:sz="4" w:space="0" w:color="000000"/>
            </w:tcBorders>
            <w:shd w:val="clear" w:color="auto" w:fill="auto"/>
          </w:tcPr>
          <w:p w14:paraId="058A771F" w14:textId="77777777" w:rsidR="00427F70" w:rsidRPr="00427F70" w:rsidRDefault="00427F70" w:rsidP="00427F70">
            <w:pPr>
              <w:outlineLvl w:val="5"/>
              <w:rPr>
                <w:color w:val="000000"/>
                <w:sz w:val="24"/>
                <w:szCs w:val="24"/>
              </w:rPr>
            </w:pPr>
            <w:r w:rsidRPr="00427F70">
              <w:rPr>
                <w:color w:val="000000"/>
                <w:sz w:val="24"/>
                <w:szCs w:val="24"/>
              </w:rPr>
              <w:t>8210009200</w:t>
            </w:r>
          </w:p>
        </w:tc>
        <w:tc>
          <w:tcPr>
            <w:tcW w:w="720" w:type="dxa"/>
            <w:tcBorders>
              <w:top w:val="nil"/>
              <w:left w:val="nil"/>
              <w:bottom w:val="single" w:sz="4" w:space="0" w:color="000000"/>
              <w:right w:val="nil"/>
            </w:tcBorders>
            <w:shd w:val="clear" w:color="auto" w:fill="auto"/>
          </w:tcPr>
          <w:p w14:paraId="2C08880D" w14:textId="77777777" w:rsidR="00427F70" w:rsidRPr="00427F70" w:rsidRDefault="00427F70" w:rsidP="00427F70">
            <w:pPr>
              <w:outlineLvl w:val="5"/>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5E581F81" w14:textId="77777777" w:rsidR="00427F70" w:rsidRPr="00427F70" w:rsidRDefault="00427F70" w:rsidP="00427F70">
            <w:pPr>
              <w:jc w:val="right"/>
              <w:outlineLvl w:val="5"/>
              <w:rPr>
                <w:sz w:val="24"/>
                <w:szCs w:val="24"/>
              </w:rPr>
            </w:pPr>
            <w:r w:rsidRPr="00427F70">
              <w:rPr>
                <w:sz w:val="24"/>
                <w:szCs w:val="24"/>
              </w:rPr>
              <w:t>50,0</w:t>
            </w:r>
          </w:p>
        </w:tc>
        <w:tc>
          <w:tcPr>
            <w:tcW w:w="1080" w:type="dxa"/>
            <w:tcBorders>
              <w:top w:val="nil"/>
              <w:left w:val="nil"/>
              <w:bottom w:val="single" w:sz="4" w:space="0" w:color="auto"/>
              <w:right w:val="single" w:sz="4" w:space="0" w:color="auto"/>
            </w:tcBorders>
            <w:shd w:val="clear" w:color="auto" w:fill="auto"/>
            <w:noWrap/>
          </w:tcPr>
          <w:p w14:paraId="75BD8E52" w14:textId="77777777" w:rsidR="00427F70" w:rsidRPr="00427F70" w:rsidRDefault="00427F70" w:rsidP="00427F70">
            <w:pPr>
              <w:jc w:val="right"/>
              <w:outlineLvl w:val="5"/>
              <w:rPr>
                <w:sz w:val="24"/>
                <w:szCs w:val="24"/>
              </w:rPr>
            </w:pPr>
            <w:r w:rsidRPr="00427F70">
              <w:rPr>
                <w:sz w:val="24"/>
                <w:szCs w:val="24"/>
              </w:rPr>
              <w:t>50,0</w:t>
            </w:r>
          </w:p>
        </w:tc>
        <w:tc>
          <w:tcPr>
            <w:tcW w:w="1183" w:type="dxa"/>
            <w:tcBorders>
              <w:top w:val="nil"/>
              <w:left w:val="nil"/>
              <w:bottom w:val="single" w:sz="4" w:space="0" w:color="000000"/>
              <w:right w:val="single" w:sz="4" w:space="0" w:color="000000"/>
            </w:tcBorders>
            <w:shd w:val="clear" w:color="auto" w:fill="auto"/>
            <w:noWrap/>
          </w:tcPr>
          <w:p w14:paraId="0409E6AA" w14:textId="77777777" w:rsidR="00427F70" w:rsidRPr="00427F70" w:rsidRDefault="00427F70" w:rsidP="00427F70">
            <w:pPr>
              <w:jc w:val="right"/>
              <w:outlineLvl w:val="5"/>
              <w:rPr>
                <w:color w:val="000000"/>
                <w:sz w:val="24"/>
                <w:szCs w:val="24"/>
              </w:rPr>
            </w:pPr>
            <w:r w:rsidRPr="00427F70">
              <w:rPr>
                <w:color w:val="000000"/>
                <w:sz w:val="24"/>
                <w:szCs w:val="24"/>
              </w:rPr>
              <w:t>100,0</w:t>
            </w:r>
          </w:p>
        </w:tc>
      </w:tr>
      <w:tr w:rsidR="00427F70" w:rsidRPr="00427F70" w14:paraId="0A7C7234" w14:textId="77777777" w:rsidTr="00D63C46">
        <w:trPr>
          <w:trHeight w:val="300"/>
        </w:trPr>
        <w:tc>
          <w:tcPr>
            <w:tcW w:w="3404" w:type="dxa"/>
            <w:tcBorders>
              <w:top w:val="nil"/>
              <w:left w:val="single" w:sz="4" w:space="0" w:color="000000"/>
              <w:bottom w:val="single" w:sz="4" w:space="0" w:color="000000"/>
              <w:right w:val="single" w:sz="4" w:space="0" w:color="000000"/>
            </w:tcBorders>
            <w:shd w:val="clear" w:color="auto" w:fill="auto"/>
          </w:tcPr>
          <w:p w14:paraId="36F0C193" w14:textId="77777777" w:rsidR="00427F70" w:rsidRPr="00427F70" w:rsidRDefault="00427F70" w:rsidP="00427F70">
            <w:pPr>
              <w:outlineLvl w:val="6"/>
              <w:rPr>
                <w:color w:val="000000"/>
                <w:sz w:val="24"/>
                <w:szCs w:val="24"/>
              </w:rPr>
            </w:pPr>
            <w:r w:rsidRPr="00427F70">
              <w:rPr>
                <w:color w:val="000000"/>
                <w:sz w:val="24"/>
                <w:szCs w:val="24"/>
              </w:rPr>
              <w:t xml:space="preserve">              Иные бюджетные ассигнования</w:t>
            </w:r>
          </w:p>
        </w:tc>
        <w:tc>
          <w:tcPr>
            <w:tcW w:w="698" w:type="dxa"/>
            <w:tcBorders>
              <w:top w:val="nil"/>
              <w:left w:val="nil"/>
              <w:bottom w:val="single" w:sz="4" w:space="0" w:color="000000"/>
              <w:right w:val="single" w:sz="4" w:space="0" w:color="000000"/>
            </w:tcBorders>
            <w:shd w:val="clear" w:color="auto" w:fill="auto"/>
          </w:tcPr>
          <w:p w14:paraId="4D3EED9B" w14:textId="77777777" w:rsidR="00427F70" w:rsidRPr="00427F70" w:rsidRDefault="00427F70" w:rsidP="00427F70">
            <w:pPr>
              <w:outlineLvl w:val="6"/>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022E3EE9" w14:textId="77777777" w:rsidR="00427F70" w:rsidRPr="00427F70" w:rsidRDefault="00427F70" w:rsidP="00427F70">
            <w:pPr>
              <w:outlineLvl w:val="6"/>
              <w:rPr>
                <w:color w:val="000000"/>
                <w:sz w:val="24"/>
                <w:szCs w:val="24"/>
              </w:rPr>
            </w:pPr>
            <w:r w:rsidRPr="00427F70">
              <w:rPr>
                <w:color w:val="000000"/>
                <w:sz w:val="24"/>
                <w:szCs w:val="24"/>
              </w:rPr>
              <w:t>0503</w:t>
            </w:r>
          </w:p>
        </w:tc>
        <w:tc>
          <w:tcPr>
            <w:tcW w:w="1620" w:type="dxa"/>
            <w:tcBorders>
              <w:top w:val="nil"/>
              <w:left w:val="nil"/>
              <w:bottom w:val="single" w:sz="4" w:space="0" w:color="000000"/>
              <w:right w:val="single" w:sz="4" w:space="0" w:color="000000"/>
            </w:tcBorders>
            <w:shd w:val="clear" w:color="auto" w:fill="auto"/>
          </w:tcPr>
          <w:p w14:paraId="43301DD4" w14:textId="77777777" w:rsidR="00427F70" w:rsidRPr="00427F70" w:rsidRDefault="00427F70" w:rsidP="00427F70">
            <w:pPr>
              <w:outlineLvl w:val="6"/>
              <w:rPr>
                <w:color w:val="000000"/>
                <w:sz w:val="24"/>
                <w:szCs w:val="24"/>
              </w:rPr>
            </w:pPr>
            <w:r w:rsidRPr="00427F70">
              <w:rPr>
                <w:color w:val="000000"/>
                <w:sz w:val="24"/>
                <w:szCs w:val="24"/>
              </w:rPr>
              <w:t>8210009200</w:t>
            </w:r>
          </w:p>
        </w:tc>
        <w:tc>
          <w:tcPr>
            <w:tcW w:w="720" w:type="dxa"/>
            <w:tcBorders>
              <w:top w:val="nil"/>
              <w:left w:val="nil"/>
              <w:bottom w:val="single" w:sz="4" w:space="0" w:color="000000"/>
              <w:right w:val="nil"/>
            </w:tcBorders>
            <w:shd w:val="clear" w:color="auto" w:fill="auto"/>
          </w:tcPr>
          <w:p w14:paraId="27F515CD" w14:textId="77777777" w:rsidR="00427F70" w:rsidRPr="00427F70" w:rsidRDefault="00427F70" w:rsidP="00427F70">
            <w:pPr>
              <w:outlineLvl w:val="6"/>
              <w:rPr>
                <w:color w:val="000000"/>
                <w:sz w:val="24"/>
                <w:szCs w:val="24"/>
              </w:rPr>
            </w:pPr>
            <w:r w:rsidRPr="00427F70">
              <w:rPr>
                <w:color w:val="000000"/>
                <w:sz w:val="24"/>
                <w:szCs w:val="24"/>
              </w:rPr>
              <w:t>800</w:t>
            </w:r>
          </w:p>
        </w:tc>
        <w:tc>
          <w:tcPr>
            <w:tcW w:w="1260" w:type="dxa"/>
            <w:tcBorders>
              <w:top w:val="nil"/>
              <w:left w:val="single" w:sz="4" w:space="0" w:color="auto"/>
              <w:bottom w:val="single" w:sz="4" w:space="0" w:color="auto"/>
              <w:right w:val="single" w:sz="4" w:space="0" w:color="auto"/>
            </w:tcBorders>
            <w:shd w:val="clear" w:color="auto" w:fill="auto"/>
            <w:noWrap/>
          </w:tcPr>
          <w:p w14:paraId="00522468" w14:textId="77777777" w:rsidR="00427F70" w:rsidRPr="00427F70" w:rsidRDefault="00427F70" w:rsidP="00427F70">
            <w:pPr>
              <w:jc w:val="right"/>
              <w:outlineLvl w:val="6"/>
              <w:rPr>
                <w:sz w:val="24"/>
                <w:szCs w:val="24"/>
              </w:rPr>
            </w:pPr>
            <w:r w:rsidRPr="00427F70">
              <w:rPr>
                <w:sz w:val="24"/>
                <w:szCs w:val="24"/>
              </w:rPr>
              <w:t>50,0</w:t>
            </w:r>
          </w:p>
        </w:tc>
        <w:tc>
          <w:tcPr>
            <w:tcW w:w="1080" w:type="dxa"/>
            <w:tcBorders>
              <w:top w:val="nil"/>
              <w:left w:val="nil"/>
              <w:bottom w:val="single" w:sz="4" w:space="0" w:color="auto"/>
              <w:right w:val="single" w:sz="4" w:space="0" w:color="auto"/>
            </w:tcBorders>
            <w:shd w:val="clear" w:color="auto" w:fill="auto"/>
            <w:noWrap/>
          </w:tcPr>
          <w:p w14:paraId="6A4B4F78" w14:textId="77777777" w:rsidR="00427F70" w:rsidRPr="00427F70" w:rsidRDefault="00427F70" w:rsidP="00427F70">
            <w:pPr>
              <w:jc w:val="right"/>
              <w:outlineLvl w:val="6"/>
              <w:rPr>
                <w:sz w:val="24"/>
                <w:szCs w:val="24"/>
              </w:rPr>
            </w:pPr>
            <w:r w:rsidRPr="00427F70">
              <w:rPr>
                <w:sz w:val="24"/>
                <w:szCs w:val="24"/>
              </w:rPr>
              <w:t>50,0</w:t>
            </w:r>
          </w:p>
        </w:tc>
        <w:tc>
          <w:tcPr>
            <w:tcW w:w="1183" w:type="dxa"/>
            <w:tcBorders>
              <w:top w:val="nil"/>
              <w:left w:val="nil"/>
              <w:bottom w:val="single" w:sz="4" w:space="0" w:color="000000"/>
              <w:right w:val="single" w:sz="4" w:space="0" w:color="000000"/>
            </w:tcBorders>
            <w:shd w:val="clear" w:color="auto" w:fill="auto"/>
            <w:noWrap/>
          </w:tcPr>
          <w:p w14:paraId="66349672" w14:textId="77777777" w:rsidR="00427F70" w:rsidRPr="00427F70" w:rsidRDefault="00427F70" w:rsidP="00427F70">
            <w:pPr>
              <w:jc w:val="right"/>
              <w:outlineLvl w:val="6"/>
              <w:rPr>
                <w:color w:val="000000"/>
                <w:sz w:val="24"/>
                <w:szCs w:val="24"/>
              </w:rPr>
            </w:pPr>
            <w:r w:rsidRPr="00427F70">
              <w:rPr>
                <w:color w:val="000000"/>
                <w:sz w:val="24"/>
                <w:szCs w:val="24"/>
              </w:rPr>
              <w:t>100,0</w:t>
            </w:r>
          </w:p>
        </w:tc>
      </w:tr>
      <w:tr w:rsidR="00427F70" w:rsidRPr="00427F70" w14:paraId="07F3FCDF" w14:textId="77777777" w:rsidTr="00D63C46">
        <w:trPr>
          <w:trHeight w:val="510"/>
        </w:trPr>
        <w:tc>
          <w:tcPr>
            <w:tcW w:w="3404" w:type="dxa"/>
            <w:tcBorders>
              <w:top w:val="nil"/>
              <w:left w:val="single" w:sz="4" w:space="0" w:color="000000"/>
              <w:bottom w:val="single" w:sz="4" w:space="0" w:color="000000"/>
              <w:right w:val="single" w:sz="4" w:space="0" w:color="000000"/>
            </w:tcBorders>
            <w:shd w:val="clear" w:color="auto" w:fill="auto"/>
          </w:tcPr>
          <w:p w14:paraId="6335DFBF" w14:textId="77777777" w:rsidR="00427F70" w:rsidRPr="00427F70" w:rsidRDefault="00427F70" w:rsidP="00427F70">
            <w:pPr>
              <w:outlineLvl w:val="1"/>
              <w:rPr>
                <w:color w:val="000000"/>
                <w:sz w:val="24"/>
                <w:szCs w:val="24"/>
              </w:rPr>
            </w:pPr>
            <w:r w:rsidRPr="00427F70">
              <w:rPr>
                <w:color w:val="000000"/>
                <w:sz w:val="24"/>
                <w:szCs w:val="24"/>
              </w:rPr>
              <w:t xml:space="preserve">    Другие вопросы в области жилищно-коммунального хозяйства</w:t>
            </w:r>
          </w:p>
        </w:tc>
        <w:tc>
          <w:tcPr>
            <w:tcW w:w="698" w:type="dxa"/>
            <w:tcBorders>
              <w:top w:val="nil"/>
              <w:left w:val="nil"/>
              <w:bottom w:val="single" w:sz="4" w:space="0" w:color="000000"/>
              <w:right w:val="single" w:sz="4" w:space="0" w:color="000000"/>
            </w:tcBorders>
            <w:shd w:val="clear" w:color="auto" w:fill="auto"/>
          </w:tcPr>
          <w:p w14:paraId="24D59EB2" w14:textId="77777777" w:rsidR="00427F70" w:rsidRPr="00427F70" w:rsidRDefault="00427F70" w:rsidP="00427F70">
            <w:pPr>
              <w:outlineLvl w:val="1"/>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3235D341" w14:textId="77777777" w:rsidR="00427F70" w:rsidRPr="00427F70" w:rsidRDefault="00427F70" w:rsidP="00427F70">
            <w:pPr>
              <w:outlineLvl w:val="1"/>
              <w:rPr>
                <w:color w:val="000000"/>
                <w:sz w:val="24"/>
                <w:szCs w:val="24"/>
              </w:rPr>
            </w:pPr>
            <w:r w:rsidRPr="00427F70">
              <w:rPr>
                <w:color w:val="000000"/>
                <w:sz w:val="24"/>
                <w:szCs w:val="24"/>
              </w:rPr>
              <w:t>0505</w:t>
            </w:r>
          </w:p>
        </w:tc>
        <w:tc>
          <w:tcPr>
            <w:tcW w:w="1620" w:type="dxa"/>
            <w:tcBorders>
              <w:top w:val="nil"/>
              <w:left w:val="nil"/>
              <w:bottom w:val="single" w:sz="4" w:space="0" w:color="000000"/>
              <w:right w:val="single" w:sz="4" w:space="0" w:color="000000"/>
            </w:tcBorders>
            <w:shd w:val="clear" w:color="auto" w:fill="auto"/>
          </w:tcPr>
          <w:p w14:paraId="55F62E1E" w14:textId="77777777" w:rsidR="00427F70" w:rsidRPr="00427F70" w:rsidRDefault="00427F70" w:rsidP="00427F70">
            <w:pPr>
              <w:outlineLvl w:val="1"/>
              <w:rPr>
                <w:color w:val="000000"/>
                <w:sz w:val="24"/>
                <w:szCs w:val="24"/>
              </w:rPr>
            </w:pPr>
            <w:r w:rsidRPr="00427F70">
              <w:rPr>
                <w:color w:val="000000"/>
                <w:sz w:val="24"/>
                <w:szCs w:val="24"/>
              </w:rPr>
              <w:t> </w:t>
            </w:r>
          </w:p>
        </w:tc>
        <w:tc>
          <w:tcPr>
            <w:tcW w:w="720" w:type="dxa"/>
            <w:tcBorders>
              <w:top w:val="nil"/>
              <w:left w:val="nil"/>
              <w:bottom w:val="single" w:sz="4" w:space="0" w:color="000000"/>
              <w:right w:val="nil"/>
            </w:tcBorders>
            <w:shd w:val="clear" w:color="auto" w:fill="auto"/>
          </w:tcPr>
          <w:p w14:paraId="60541601" w14:textId="77777777" w:rsidR="00427F70" w:rsidRPr="00427F70" w:rsidRDefault="00427F70" w:rsidP="00427F70">
            <w:pPr>
              <w:outlineLvl w:val="1"/>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14DD0DCA" w14:textId="77777777" w:rsidR="00427F70" w:rsidRPr="00427F70" w:rsidRDefault="00427F70" w:rsidP="00427F70">
            <w:pPr>
              <w:jc w:val="right"/>
              <w:outlineLvl w:val="1"/>
              <w:rPr>
                <w:sz w:val="24"/>
                <w:szCs w:val="24"/>
              </w:rPr>
            </w:pPr>
            <w:r w:rsidRPr="00427F70">
              <w:rPr>
                <w:sz w:val="24"/>
                <w:szCs w:val="24"/>
              </w:rPr>
              <w:t>339,0</w:t>
            </w:r>
          </w:p>
        </w:tc>
        <w:tc>
          <w:tcPr>
            <w:tcW w:w="1080" w:type="dxa"/>
            <w:tcBorders>
              <w:top w:val="nil"/>
              <w:left w:val="nil"/>
              <w:bottom w:val="single" w:sz="4" w:space="0" w:color="auto"/>
              <w:right w:val="single" w:sz="4" w:space="0" w:color="auto"/>
            </w:tcBorders>
            <w:shd w:val="clear" w:color="auto" w:fill="auto"/>
            <w:noWrap/>
          </w:tcPr>
          <w:p w14:paraId="7F66C7A9" w14:textId="77777777" w:rsidR="00427F70" w:rsidRPr="00427F70" w:rsidRDefault="00427F70" w:rsidP="00427F70">
            <w:pPr>
              <w:jc w:val="right"/>
              <w:outlineLvl w:val="1"/>
              <w:rPr>
                <w:sz w:val="24"/>
                <w:szCs w:val="24"/>
              </w:rPr>
            </w:pPr>
            <w:r w:rsidRPr="00427F70">
              <w:rPr>
                <w:sz w:val="24"/>
                <w:szCs w:val="24"/>
              </w:rPr>
              <w:t>339,0</w:t>
            </w:r>
          </w:p>
        </w:tc>
        <w:tc>
          <w:tcPr>
            <w:tcW w:w="1183" w:type="dxa"/>
            <w:tcBorders>
              <w:top w:val="nil"/>
              <w:left w:val="nil"/>
              <w:bottom w:val="single" w:sz="4" w:space="0" w:color="000000"/>
              <w:right w:val="single" w:sz="4" w:space="0" w:color="000000"/>
            </w:tcBorders>
            <w:shd w:val="clear" w:color="auto" w:fill="auto"/>
            <w:noWrap/>
          </w:tcPr>
          <w:p w14:paraId="250690F6" w14:textId="77777777" w:rsidR="00427F70" w:rsidRPr="00427F70" w:rsidRDefault="00427F70" w:rsidP="00427F70">
            <w:pPr>
              <w:jc w:val="right"/>
              <w:outlineLvl w:val="1"/>
              <w:rPr>
                <w:color w:val="000000"/>
                <w:sz w:val="24"/>
                <w:szCs w:val="24"/>
              </w:rPr>
            </w:pPr>
            <w:r w:rsidRPr="00427F70">
              <w:rPr>
                <w:color w:val="000000"/>
                <w:sz w:val="24"/>
                <w:szCs w:val="24"/>
              </w:rPr>
              <w:t>100,0</w:t>
            </w:r>
          </w:p>
        </w:tc>
      </w:tr>
      <w:tr w:rsidR="00427F70" w:rsidRPr="00427F70" w14:paraId="24181806" w14:textId="77777777" w:rsidTr="00D63C46">
        <w:trPr>
          <w:trHeight w:val="765"/>
        </w:trPr>
        <w:tc>
          <w:tcPr>
            <w:tcW w:w="3404" w:type="dxa"/>
            <w:tcBorders>
              <w:top w:val="nil"/>
              <w:left w:val="single" w:sz="4" w:space="0" w:color="000000"/>
              <w:bottom w:val="single" w:sz="4" w:space="0" w:color="000000"/>
              <w:right w:val="single" w:sz="4" w:space="0" w:color="000000"/>
            </w:tcBorders>
            <w:shd w:val="clear" w:color="auto" w:fill="auto"/>
          </w:tcPr>
          <w:p w14:paraId="36389FC6" w14:textId="77777777" w:rsidR="00427F70" w:rsidRPr="00427F70" w:rsidRDefault="00427F70" w:rsidP="00427F70">
            <w:pPr>
              <w:outlineLvl w:val="2"/>
              <w:rPr>
                <w:color w:val="000000"/>
                <w:sz w:val="24"/>
                <w:szCs w:val="24"/>
              </w:rPr>
            </w:pPr>
            <w:r w:rsidRPr="00427F70">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698" w:type="dxa"/>
            <w:tcBorders>
              <w:top w:val="nil"/>
              <w:left w:val="nil"/>
              <w:bottom w:val="single" w:sz="4" w:space="0" w:color="000000"/>
              <w:right w:val="single" w:sz="4" w:space="0" w:color="000000"/>
            </w:tcBorders>
            <w:shd w:val="clear" w:color="auto" w:fill="auto"/>
          </w:tcPr>
          <w:p w14:paraId="35564194" w14:textId="77777777" w:rsidR="00427F70" w:rsidRPr="00427F70" w:rsidRDefault="00427F70" w:rsidP="00427F70">
            <w:pPr>
              <w:outlineLvl w:val="2"/>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491E8BA7" w14:textId="77777777" w:rsidR="00427F70" w:rsidRPr="00427F70" w:rsidRDefault="00427F70" w:rsidP="00427F70">
            <w:pPr>
              <w:outlineLvl w:val="2"/>
              <w:rPr>
                <w:color w:val="000000"/>
                <w:sz w:val="24"/>
                <w:szCs w:val="24"/>
              </w:rPr>
            </w:pPr>
            <w:r w:rsidRPr="00427F70">
              <w:rPr>
                <w:color w:val="000000"/>
                <w:sz w:val="24"/>
                <w:szCs w:val="24"/>
              </w:rPr>
              <w:t>0505</w:t>
            </w:r>
          </w:p>
        </w:tc>
        <w:tc>
          <w:tcPr>
            <w:tcW w:w="1620" w:type="dxa"/>
            <w:tcBorders>
              <w:top w:val="nil"/>
              <w:left w:val="nil"/>
              <w:bottom w:val="single" w:sz="4" w:space="0" w:color="000000"/>
              <w:right w:val="single" w:sz="4" w:space="0" w:color="000000"/>
            </w:tcBorders>
            <w:shd w:val="clear" w:color="auto" w:fill="auto"/>
          </w:tcPr>
          <w:p w14:paraId="33E06B0C" w14:textId="77777777" w:rsidR="00427F70" w:rsidRPr="00427F70" w:rsidRDefault="00427F70" w:rsidP="00427F70">
            <w:pPr>
              <w:outlineLvl w:val="2"/>
              <w:rPr>
                <w:color w:val="000000"/>
                <w:sz w:val="24"/>
                <w:szCs w:val="24"/>
              </w:rPr>
            </w:pPr>
            <w:r w:rsidRPr="00427F70">
              <w:rPr>
                <w:color w:val="000000"/>
                <w:sz w:val="24"/>
                <w:szCs w:val="24"/>
              </w:rPr>
              <w:t>1200000000</w:t>
            </w:r>
          </w:p>
        </w:tc>
        <w:tc>
          <w:tcPr>
            <w:tcW w:w="720" w:type="dxa"/>
            <w:tcBorders>
              <w:top w:val="nil"/>
              <w:left w:val="nil"/>
              <w:bottom w:val="single" w:sz="4" w:space="0" w:color="000000"/>
              <w:right w:val="nil"/>
            </w:tcBorders>
            <w:shd w:val="clear" w:color="auto" w:fill="auto"/>
          </w:tcPr>
          <w:p w14:paraId="43777BFB" w14:textId="77777777" w:rsidR="00427F70" w:rsidRPr="00427F70" w:rsidRDefault="00427F70" w:rsidP="00427F70">
            <w:pPr>
              <w:outlineLvl w:val="2"/>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59DC371B" w14:textId="77777777" w:rsidR="00427F70" w:rsidRPr="00427F70" w:rsidRDefault="00427F70" w:rsidP="00427F70">
            <w:pPr>
              <w:jc w:val="right"/>
              <w:outlineLvl w:val="2"/>
              <w:rPr>
                <w:sz w:val="24"/>
                <w:szCs w:val="24"/>
              </w:rPr>
            </w:pPr>
            <w:r w:rsidRPr="00427F70">
              <w:rPr>
                <w:sz w:val="24"/>
                <w:szCs w:val="24"/>
              </w:rPr>
              <w:t>339,0</w:t>
            </w:r>
          </w:p>
        </w:tc>
        <w:tc>
          <w:tcPr>
            <w:tcW w:w="1080" w:type="dxa"/>
            <w:tcBorders>
              <w:top w:val="nil"/>
              <w:left w:val="nil"/>
              <w:bottom w:val="single" w:sz="4" w:space="0" w:color="auto"/>
              <w:right w:val="single" w:sz="4" w:space="0" w:color="auto"/>
            </w:tcBorders>
            <w:shd w:val="clear" w:color="auto" w:fill="auto"/>
            <w:noWrap/>
          </w:tcPr>
          <w:p w14:paraId="703AE85D" w14:textId="77777777" w:rsidR="00427F70" w:rsidRPr="00427F70" w:rsidRDefault="00427F70" w:rsidP="00427F70">
            <w:pPr>
              <w:jc w:val="right"/>
              <w:outlineLvl w:val="2"/>
              <w:rPr>
                <w:sz w:val="24"/>
                <w:szCs w:val="24"/>
              </w:rPr>
            </w:pPr>
            <w:r w:rsidRPr="00427F70">
              <w:rPr>
                <w:sz w:val="24"/>
                <w:szCs w:val="24"/>
              </w:rPr>
              <w:t>339,0</w:t>
            </w:r>
          </w:p>
        </w:tc>
        <w:tc>
          <w:tcPr>
            <w:tcW w:w="1183" w:type="dxa"/>
            <w:tcBorders>
              <w:top w:val="nil"/>
              <w:left w:val="nil"/>
              <w:bottom w:val="single" w:sz="4" w:space="0" w:color="000000"/>
              <w:right w:val="single" w:sz="4" w:space="0" w:color="000000"/>
            </w:tcBorders>
            <w:shd w:val="clear" w:color="auto" w:fill="auto"/>
            <w:noWrap/>
          </w:tcPr>
          <w:p w14:paraId="1EF124A9" w14:textId="77777777" w:rsidR="00427F70" w:rsidRPr="00427F70" w:rsidRDefault="00427F70" w:rsidP="00427F70">
            <w:pPr>
              <w:jc w:val="right"/>
              <w:outlineLvl w:val="2"/>
              <w:rPr>
                <w:color w:val="000000"/>
                <w:sz w:val="24"/>
                <w:szCs w:val="24"/>
              </w:rPr>
            </w:pPr>
            <w:r w:rsidRPr="00427F70">
              <w:rPr>
                <w:color w:val="000000"/>
                <w:sz w:val="24"/>
                <w:szCs w:val="24"/>
              </w:rPr>
              <w:t>100,0</w:t>
            </w:r>
          </w:p>
        </w:tc>
      </w:tr>
      <w:tr w:rsidR="00427F70" w:rsidRPr="00427F70" w14:paraId="02DFE421" w14:textId="77777777" w:rsidTr="00D63C46">
        <w:trPr>
          <w:trHeight w:val="510"/>
        </w:trPr>
        <w:tc>
          <w:tcPr>
            <w:tcW w:w="3404" w:type="dxa"/>
            <w:tcBorders>
              <w:top w:val="nil"/>
              <w:left w:val="single" w:sz="4" w:space="0" w:color="000000"/>
              <w:bottom w:val="single" w:sz="4" w:space="0" w:color="000000"/>
              <w:right w:val="single" w:sz="4" w:space="0" w:color="000000"/>
            </w:tcBorders>
            <w:shd w:val="clear" w:color="auto" w:fill="auto"/>
          </w:tcPr>
          <w:p w14:paraId="4B5E7399" w14:textId="77777777" w:rsidR="00427F70" w:rsidRPr="00427F70" w:rsidRDefault="00427F70" w:rsidP="00427F70">
            <w:pPr>
              <w:outlineLvl w:val="3"/>
              <w:rPr>
                <w:color w:val="000000"/>
                <w:sz w:val="24"/>
                <w:szCs w:val="24"/>
              </w:rPr>
            </w:pPr>
            <w:r w:rsidRPr="00427F70">
              <w:rPr>
                <w:color w:val="000000"/>
                <w:sz w:val="24"/>
                <w:szCs w:val="24"/>
              </w:rPr>
              <w:t xml:space="preserve">        Подпрограмма "Комплексное развитие городского поселения "Идрица"</w:t>
            </w:r>
          </w:p>
        </w:tc>
        <w:tc>
          <w:tcPr>
            <w:tcW w:w="698" w:type="dxa"/>
            <w:tcBorders>
              <w:top w:val="nil"/>
              <w:left w:val="nil"/>
              <w:bottom w:val="single" w:sz="4" w:space="0" w:color="000000"/>
              <w:right w:val="single" w:sz="4" w:space="0" w:color="000000"/>
            </w:tcBorders>
            <w:shd w:val="clear" w:color="auto" w:fill="auto"/>
          </w:tcPr>
          <w:p w14:paraId="0185911F" w14:textId="77777777" w:rsidR="00427F70" w:rsidRPr="00427F70" w:rsidRDefault="00427F70" w:rsidP="00427F70">
            <w:pPr>
              <w:outlineLvl w:val="3"/>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7C1D123F" w14:textId="77777777" w:rsidR="00427F70" w:rsidRPr="00427F70" w:rsidRDefault="00427F70" w:rsidP="00427F70">
            <w:pPr>
              <w:outlineLvl w:val="3"/>
              <w:rPr>
                <w:color w:val="000000"/>
                <w:sz w:val="24"/>
                <w:szCs w:val="24"/>
              </w:rPr>
            </w:pPr>
            <w:r w:rsidRPr="00427F70">
              <w:rPr>
                <w:color w:val="000000"/>
                <w:sz w:val="24"/>
                <w:szCs w:val="24"/>
              </w:rPr>
              <w:t>0505</w:t>
            </w:r>
          </w:p>
        </w:tc>
        <w:tc>
          <w:tcPr>
            <w:tcW w:w="1620" w:type="dxa"/>
            <w:tcBorders>
              <w:top w:val="nil"/>
              <w:left w:val="nil"/>
              <w:bottom w:val="single" w:sz="4" w:space="0" w:color="000000"/>
              <w:right w:val="single" w:sz="4" w:space="0" w:color="000000"/>
            </w:tcBorders>
            <w:shd w:val="clear" w:color="auto" w:fill="auto"/>
          </w:tcPr>
          <w:p w14:paraId="0251FFBD" w14:textId="77777777" w:rsidR="00427F70" w:rsidRPr="00427F70" w:rsidRDefault="00427F70" w:rsidP="00427F70">
            <w:pPr>
              <w:outlineLvl w:val="3"/>
              <w:rPr>
                <w:color w:val="000000"/>
                <w:sz w:val="24"/>
                <w:szCs w:val="24"/>
              </w:rPr>
            </w:pPr>
            <w:r w:rsidRPr="00427F70">
              <w:rPr>
                <w:color w:val="000000"/>
                <w:sz w:val="24"/>
                <w:szCs w:val="24"/>
              </w:rPr>
              <w:t>1210000000</w:t>
            </w:r>
          </w:p>
        </w:tc>
        <w:tc>
          <w:tcPr>
            <w:tcW w:w="720" w:type="dxa"/>
            <w:tcBorders>
              <w:top w:val="nil"/>
              <w:left w:val="nil"/>
              <w:bottom w:val="single" w:sz="4" w:space="0" w:color="000000"/>
              <w:right w:val="nil"/>
            </w:tcBorders>
            <w:shd w:val="clear" w:color="auto" w:fill="auto"/>
          </w:tcPr>
          <w:p w14:paraId="1ECCB6A0" w14:textId="77777777" w:rsidR="00427F70" w:rsidRPr="00427F70" w:rsidRDefault="00427F70" w:rsidP="00427F70">
            <w:pPr>
              <w:outlineLvl w:val="3"/>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2E86DE1D" w14:textId="77777777" w:rsidR="00427F70" w:rsidRPr="00427F70" w:rsidRDefault="00427F70" w:rsidP="00427F70">
            <w:pPr>
              <w:jc w:val="right"/>
              <w:outlineLvl w:val="3"/>
              <w:rPr>
                <w:sz w:val="24"/>
                <w:szCs w:val="24"/>
              </w:rPr>
            </w:pPr>
            <w:r w:rsidRPr="00427F70">
              <w:rPr>
                <w:sz w:val="24"/>
                <w:szCs w:val="24"/>
              </w:rPr>
              <w:t>339,0</w:t>
            </w:r>
          </w:p>
        </w:tc>
        <w:tc>
          <w:tcPr>
            <w:tcW w:w="1080" w:type="dxa"/>
            <w:tcBorders>
              <w:top w:val="nil"/>
              <w:left w:val="nil"/>
              <w:bottom w:val="single" w:sz="4" w:space="0" w:color="auto"/>
              <w:right w:val="single" w:sz="4" w:space="0" w:color="auto"/>
            </w:tcBorders>
            <w:shd w:val="clear" w:color="auto" w:fill="auto"/>
            <w:noWrap/>
          </w:tcPr>
          <w:p w14:paraId="0703BBAE" w14:textId="77777777" w:rsidR="00427F70" w:rsidRPr="00427F70" w:rsidRDefault="00427F70" w:rsidP="00427F70">
            <w:pPr>
              <w:jc w:val="right"/>
              <w:outlineLvl w:val="3"/>
              <w:rPr>
                <w:sz w:val="24"/>
                <w:szCs w:val="24"/>
              </w:rPr>
            </w:pPr>
            <w:r w:rsidRPr="00427F70">
              <w:rPr>
                <w:sz w:val="24"/>
                <w:szCs w:val="24"/>
              </w:rPr>
              <w:t>339,0</w:t>
            </w:r>
          </w:p>
        </w:tc>
        <w:tc>
          <w:tcPr>
            <w:tcW w:w="1183" w:type="dxa"/>
            <w:tcBorders>
              <w:top w:val="nil"/>
              <w:left w:val="nil"/>
              <w:bottom w:val="single" w:sz="4" w:space="0" w:color="000000"/>
              <w:right w:val="single" w:sz="4" w:space="0" w:color="000000"/>
            </w:tcBorders>
            <w:shd w:val="clear" w:color="auto" w:fill="auto"/>
            <w:noWrap/>
          </w:tcPr>
          <w:p w14:paraId="3543BE14" w14:textId="77777777" w:rsidR="00427F70" w:rsidRPr="00427F70" w:rsidRDefault="00427F70" w:rsidP="00427F70">
            <w:pPr>
              <w:jc w:val="right"/>
              <w:outlineLvl w:val="3"/>
              <w:rPr>
                <w:color w:val="000000"/>
                <w:sz w:val="24"/>
                <w:szCs w:val="24"/>
              </w:rPr>
            </w:pPr>
            <w:r w:rsidRPr="00427F70">
              <w:rPr>
                <w:color w:val="000000"/>
                <w:sz w:val="24"/>
                <w:szCs w:val="24"/>
              </w:rPr>
              <w:t>100,0</w:t>
            </w:r>
          </w:p>
        </w:tc>
      </w:tr>
      <w:tr w:rsidR="00427F70" w:rsidRPr="00427F70" w14:paraId="6BBDFFDF" w14:textId="77777777" w:rsidTr="00D63C46">
        <w:trPr>
          <w:trHeight w:val="300"/>
        </w:trPr>
        <w:tc>
          <w:tcPr>
            <w:tcW w:w="3404" w:type="dxa"/>
            <w:tcBorders>
              <w:top w:val="nil"/>
              <w:left w:val="single" w:sz="4" w:space="0" w:color="000000"/>
              <w:bottom w:val="single" w:sz="4" w:space="0" w:color="000000"/>
              <w:right w:val="single" w:sz="4" w:space="0" w:color="000000"/>
            </w:tcBorders>
            <w:shd w:val="clear" w:color="auto" w:fill="auto"/>
          </w:tcPr>
          <w:p w14:paraId="623F77D0" w14:textId="77777777" w:rsidR="00427F70" w:rsidRPr="00427F70" w:rsidRDefault="00427F70" w:rsidP="00427F70">
            <w:pPr>
              <w:outlineLvl w:val="4"/>
              <w:rPr>
                <w:color w:val="000000"/>
                <w:sz w:val="24"/>
                <w:szCs w:val="24"/>
              </w:rPr>
            </w:pPr>
            <w:r w:rsidRPr="00427F70">
              <w:rPr>
                <w:color w:val="000000"/>
                <w:sz w:val="24"/>
                <w:szCs w:val="24"/>
              </w:rPr>
              <w:t xml:space="preserve">          Основное мероприятие "Благоустройство"</w:t>
            </w:r>
          </w:p>
        </w:tc>
        <w:tc>
          <w:tcPr>
            <w:tcW w:w="698" w:type="dxa"/>
            <w:tcBorders>
              <w:top w:val="nil"/>
              <w:left w:val="nil"/>
              <w:bottom w:val="single" w:sz="4" w:space="0" w:color="000000"/>
              <w:right w:val="single" w:sz="4" w:space="0" w:color="000000"/>
            </w:tcBorders>
            <w:shd w:val="clear" w:color="auto" w:fill="auto"/>
          </w:tcPr>
          <w:p w14:paraId="37E45EC0" w14:textId="77777777" w:rsidR="00427F70" w:rsidRPr="00427F70" w:rsidRDefault="00427F70" w:rsidP="00427F70">
            <w:pPr>
              <w:outlineLvl w:val="4"/>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4F13C3B7" w14:textId="77777777" w:rsidR="00427F70" w:rsidRPr="00427F70" w:rsidRDefault="00427F70" w:rsidP="00427F70">
            <w:pPr>
              <w:outlineLvl w:val="4"/>
              <w:rPr>
                <w:color w:val="000000"/>
                <w:sz w:val="24"/>
                <w:szCs w:val="24"/>
              </w:rPr>
            </w:pPr>
            <w:r w:rsidRPr="00427F70">
              <w:rPr>
                <w:color w:val="000000"/>
                <w:sz w:val="24"/>
                <w:szCs w:val="24"/>
              </w:rPr>
              <w:t>0505</w:t>
            </w:r>
          </w:p>
        </w:tc>
        <w:tc>
          <w:tcPr>
            <w:tcW w:w="1620" w:type="dxa"/>
            <w:tcBorders>
              <w:top w:val="nil"/>
              <w:left w:val="nil"/>
              <w:bottom w:val="single" w:sz="4" w:space="0" w:color="000000"/>
              <w:right w:val="single" w:sz="4" w:space="0" w:color="000000"/>
            </w:tcBorders>
            <w:shd w:val="clear" w:color="auto" w:fill="auto"/>
          </w:tcPr>
          <w:p w14:paraId="444826C3" w14:textId="77777777" w:rsidR="00427F70" w:rsidRPr="00427F70" w:rsidRDefault="00427F70" w:rsidP="00427F70">
            <w:pPr>
              <w:outlineLvl w:val="4"/>
              <w:rPr>
                <w:color w:val="000000"/>
                <w:sz w:val="24"/>
                <w:szCs w:val="24"/>
              </w:rPr>
            </w:pPr>
            <w:r w:rsidRPr="00427F70">
              <w:rPr>
                <w:color w:val="000000"/>
                <w:sz w:val="24"/>
                <w:szCs w:val="24"/>
              </w:rPr>
              <w:t>1210500000</w:t>
            </w:r>
          </w:p>
        </w:tc>
        <w:tc>
          <w:tcPr>
            <w:tcW w:w="720" w:type="dxa"/>
            <w:tcBorders>
              <w:top w:val="nil"/>
              <w:left w:val="nil"/>
              <w:bottom w:val="single" w:sz="4" w:space="0" w:color="000000"/>
              <w:right w:val="nil"/>
            </w:tcBorders>
            <w:shd w:val="clear" w:color="auto" w:fill="auto"/>
          </w:tcPr>
          <w:p w14:paraId="1F03D42B" w14:textId="77777777" w:rsidR="00427F70" w:rsidRPr="00427F70" w:rsidRDefault="00427F70" w:rsidP="00427F70">
            <w:pPr>
              <w:outlineLvl w:val="4"/>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70EF3A7A" w14:textId="77777777" w:rsidR="00427F70" w:rsidRPr="00427F70" w:rsidRDefault="00427F70" w:rsidP="00427F70">
            <w:pPr>
              <w:jc w:val="right"/>
              <w:outlineLvl w:val="4"/>
              <w:rPr>
                <w:sz w:val="24"/>
                <w:szCs w:val="24"/>
              </w:rPr>
            </w:pPr>
            <w:r w:rsidRPr="00427F70">
              <w:rPr>
                <w:sz w:val="24"/>
                <w:szCs w:val="24"/>
              </w:rPr>
              <w:t>339,0</w:t>
            </w:r>
          </w:p>
        </w:tc>
        <w:tc>
          <w:tcPr>
            <w:tcW w:w="1080" w:type="dxa"/>
            <w:tcBorders>
              <w:top w:val="nil"/>
              <w:left w:val="nil"/>
              <w:bottom w:val="single" w:sz="4" w:space="0" w:color="auto"/>
              <w:right w:val="single" w:sz="4" w:space="0" w:color="auto"/>
            </w:tcBorders>
            <w:shd w:val="clear" w:color="auto" w:fill="auto"/>
            <w:noWrap/>
          </w:tcPr>
          <w:p w14:paraId="24A357C1" w14:textId="77777777" w:rsidR="00427F70" w:rsidRPr="00427F70" w:rsidRDefault="00427F70" w:rsidP="00427F70">
            <w:pPr>
              <w:jc w:val="right"/>
              <w:outlineLvl w:val="4"/>
              <w:rPr>
                <w:sz w:val="24"/>
                <w:szCs w:val="24"/>
              </w:rPr>
            </w:pPr>
            <w:r w:rsidRPr="00427F70">
              <w:rPr>
                <w:sz w:val="24"/>
                <w:szCs w:val="24"/>
              </w:rPr>
              <w:t>339,0</w:t>
            </w:r>
          </w:p>
        </w:tc>
        <w:tc>
          <w:tcPr>
            <w:tcW w:w="1183" w:type="dxa"/>
            <w:tcBorders>
              <w:top w:val="nil"/>
              <w:left w:val="nil"/>
              <w:bottom w:val="single" w:sz="4" w:space="0" w:color="000000"/>
              <w:right w:val="single" w:sz="4" w:space="0" w:color="000000"/>
            </w:tcBorders>
            <w:shd w:val="clear" w:color="auto" w:fill="auto"/>
            <w:noWrap/>
          </w:tcPr>
          <w:p w14:paraId="296A3D4A" w14:textId="77777777" w:rsidR="00427F70" w:rsidRPr="00427F70" w:rsidRDefault="00427F70" w:rsidP="00427F70">
            <w:pPr>
              <w:jc w:val="right"/>
              <w:outlineLvl w:val="4"/>
              <w:rPr>
                <w:color w:val="000000"/>
                <w:sz w:val="24"/>
                <w:szCs w:val="24"/>
              </w:rPr>
            </w:pPr>
            <w:r w:rsidRPr="00427F70">
              <w:rPr>
                <w:color w:val="000000"/>
                <w:sz w:val="24"/>
                <w:szCs w:val="24"/>
              </w:rPr>
              <w:t>100,0</w:t>
            </w:r>
          </w:p>
        </w:tc>
      </w:tr>
      <w:tr w:rsidR="00427F70" w:rsidRPr="00427F70" w14:paraId="7B3DDBF9" w14:textId="77777777" w:rsidTr="00D63C46">
        <w:trPr>
          <w:trHeight w:val="1020"/>
        </w:trPr>
        <w:tc>
          <w:tcPr>
            <w:tcW w:w="3404" w:type="dxa"/>
            <w:tcBorders>
              <w:top w:val="nil"/>
              <w:left w:val="single" w:sz="4" w:space="0" w:color="000000"/>
              <w:bottom w:val="single" w:sz="4" w:space="0" w:color="000000"/>
              <w:right w:val="single" w:sz="4" w:space="0" w:color="000000"/>
            </w:tcBorders>
            <w:shd w:val="clear" w:color="auto" w:fill="auto"/>
          </w:tcPr>
          <w:p w14:paraId="730DEC7E" w14:textId="77777777" w:rsidR="00427F70" w:rsidRPr="00427F70" w:rsidRDefault="00427F70" w:rsidP="00427F70">
            <w:pPr>
              <w:outlineLvl w:val="5"/>
              <w:rPr>
                <w:color w:val="000000"/>
                <w:sz w:val="24"/>
                <w:szCs w:val="24"/>
              </w:rPr>
            </w:pPr>
            <w:r w:rsidRPr="00427F70">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698" w:type="dxa"/>
            <w:tcBorders>
              <w:top w:val="nil"/>
              <w:left w:val="nil"/>
              <w:bottom w:val="single" w:sz="4" w:space="0" w:color="000000"/>
              <w:right w:val="single" w:sz="4" w:space="0" w:color="000000"/>
            </w:tcBorders>
            <w:shd w:val="clear" w:color="auto" w:fill="auto"/>
          </w:tcPr>
          <w:p w14:paraId="78369FEC" w14:textId="77777777" w:rsidR="00427F70" w:rsidRPr="00427F70" w:rsidRDefault="00427F70" w:rsidP="00427F70">
            <w:pPr>
              <w:outlineLvl w:val="5"/>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62A20E34" w14:textId="77777777" w:rsidR="00427F70" w:rsidRPr="00427F70" w:rsidRDefault="00427F70" w:rsidP="00427F70">
            <w:pPr>
              <w:outlineLvl w:val="5"/>
              <w:rPr>
                <w:color w:val="000000"/>
                <w:sz w:val="24"/>
                <w:szCs w:val="24"/>
              </w:rPr>
            </w:pPr>
            <w:r w:rsidRPr="00427F70">
              <w:rPr>
                <w:color w:val="000000"/>
                <w:sz w:val="24"/>
                <w:szCs w:val="24"/>
              </w:rPr>
              <w:t>0505</w:t>
            </w:r>
          </w:p>
        </w:tc>
        <w:tc>
          <w:tcPr>
            <w:tcW w:w="1620" w:type="dxa"/>
            <w:tcBorders>
              <w:top w:val="nil"/>
              <w:left w:val="nil"/>
              <w:bottom w:val="single" w:sz="4" w:space="0" w:color="000000"/>
              <w:right w:val="single" w:sz="4" w:space="0" w:color="000000"/>
            </w:tcBorders>
            <w:shd w:val="clear" w:color="auto" w:fill="auto"/>
          </w:tcPr>
          <w:p w14:paraId="7E07C943" w14:textId="77777777" w:rsidR="00427F70" w:rsidRPr="00427F70" w:rsidRDefault="00427F70" w:rsidP="00427F70">
            <w:pPr>
              <w:outlineLvl w:val="5"/>
              <w:rPr>
                <w:color w:val="000000"/>
                <w:sz w:val="24"/>
                <w:szCs w:val="24"/>
              </w:rPr>
            </w:pPr>
            <w:r w:rsidRPr="00427F70">
              <w:rPr>
                <w:color w:val="000000"/>
                <w:sz w:val="24"/>
                <w:szCs w:val="24"/>
              </w:rPr>
              <w:t>1210599990</w:t>
            </w:r>
          </w:p>
        </w:tc>
        <w:tc>
          <w:tcPr>
            <w:tcW w:w="720" w:type="dxa"/>
            <w:tcBorders>
              <w:top w:val="nil"/>
              <w:left w:val="nil"/>
              <w:bottom w:val="single" w:sz="4" w:space="0" w:color="000000"/>
              <w:right w:val="nil"/>
            </w:tcBorders>
            <w:shd w:val="clear" w:color="auto" w:fill="auto"/>
          </w:tcPr>
          <w:p w14:paraId="0BC11085" w14:textId="77777777" w:rsidR="00427F70" w:rsidRPr="00427F70" w:rsidRDefault="00427F70" w:rsidP="00427F70">
            <w:pPr>
              <w:outlineLvl w:val="5"/>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08A3777E" w14:textId="77777777" w:rsidR="00427F70" w:rsidRPr="00427F70" w:rsidRDefault="00427F70" w:rsidP="00427F70">
            <w:pPr>
              <w:jc w:val="right"/>
              <w:outlineLvl w:val="5"/>
              <w:rPr>
                <w:sz w:val="24"/>
                <w:szCs w:val="24"/>
              </w:rPr>
            </w:pPr>
            <w:r w:rsidRPr="00427F70">
              <w:rPr>
                <w:sz w:val="24"/>
                <w:szCs w:val="24"/>
              </w:rPr>
              <w:t>339,0</w:t>
            </w:r>
          </w:p>
        </w:tc>
        <w:tc>
          <w:tcPr>
            <w:tcW w:w="1080" w:type="dxa"/>
            <w:tcBorders>
              <w:top w:val="nil"/>
              <w:left w:val="nil"/>
              <w:bottom w:val="single" w:sz="4" w:space="0" w:color="auto"/>
              <w:right w:val="single" w:sz="4" w:space="0" w:color="auto"/>
            </w:tcBorders>
            <w:shd w:val="clear" w:color="auto" w:fill="auto"/>
            <w:noWrap/>
          </w:tcPr>
          <w:p w14:paraId="022BC098" w14:textId="77777777" w:rsidR="00427F70" w:rsidRPr="00427F70" w:rsidRDefault="00427F70" w:rsidP="00427F70">
            <w:pPr>
              <w:jc w:val="right"/>
              <w:outlineLvl w:val="5"/>
              <w:rPr>
                <w:sz w:val="24"/>
                <w:szCs w:val="24"/>
              </w:rPr>
            </w:pPr>
            <w:r w:rsidRPr="00427F70">
              <w:rPr>
                <w:sz w:val="24"/>
                <w:szCs w:val="24"/>
              </w:rPr>
              <w:t>339,0</w:t>
            </w:r>
          </w:p>
        </w:tc>
        <w:tc>
          <w:tcPr>
            <w:tcW w:w="1183" w:type="dxa"/>
            <w:tcBorders>
              <w:top w:val="nil"/>
              <w:left w:val="nil"/>
              <w:bottom w:val="single" w:sz="4" w:space="0" w:color="000000"/>
              <w:right w:val="single" w:sz="4" w:space="0" w:color="000000"/>
            </w:tcBorders>
            <w:shd w:val="clear" w:color="auto" w:fill="auto"/>
            <w:noWrap/>
          </w:tcPr>
          <w:p w14:paraId="638833F3" w14:textId="77777777" w:rsidR="00427F70" w:rsidRPr="00427F70" w:rsidRDefault="00427F70" w:rsidP="00427F70">
            <w:pPr>
              <w:jc w:val="right"/>
              <w:outlineLvl w:val="5"/>
              <w:rPr>
                <w:color w:val="000000"/>
                <w:sz w:val="24"/>
                <w:szCs w:val="24"/>
              </w:rPr>
            </w:pPr>
            <w:r w:rsidRPr="00427F70">
              <w:rPr>
                <w:color w:val="000000"/>
                <w:sz w:val="24"/>
                <w:szCs w:val="24"/>
              </w:rPr>
              <w:t>100,0</w:t>
            </w:r>
          </w:p>
        </w:tc>
      </w:tr>
      <w:tr w:rsidR="00427F70" w:rsidRPr="00427F70" w14:paraId="6175CAF2" w14:textId="77777777" w:rsidTr="00D63C46">
        <w:trPr>
          <w:trHeight w:val="300"/>
        </w:trPr>
        <w:tc>
          <w:tcPr>
            <w:tcW w:w="3404" w:type="dxa"/>
            <w:tcBorders>
              <w:top w:val="nil"/>
              <w:left w:val="single" w:sz="4" w:space="0" w:color="000000"/>
              <w:bottom w:val="single" w:sz="4" w:space="0" w:color="000000"/>
              <w:right w:val="single" w:sz="4" w:space="0" w:color="000000"/>
            </w:tcBorders>
            <w:shd w:val="clear" w:color="auto" w:fill="auto"/>
          </w:tcPr>
          <w:p w14:paraId="0F2CE97A" w14:textId="77777777" w:rsidR="00427F70" w:rsidRPr="00427F70" w:rsidRDefault="00427F70" w:rsidP="00427F70">
            <w:pPr>
              <w:outlineLvl w:val="6"/>
              <w:rPr>
                <w:color w:val="000000"/>
                <w:sz w:val="24"/>
                <w:szCs w:val="24"/>
              </w:rPr>
            </w:pPr>
            <w:r w:rsidRPr="00427F70">
              <w:rPr>
                <w:color w:val="000000"/>
                <w:sz w:val="24"/>
                <w:szCs w:val="24"/>
              </w:rPr>
              <w:t xml:space="preserve">              Иные бюджетные ассигнования</w:t>
            </w:r>
          </w:p>
        </w:tc>
        <w:tc>
          <w:tcPr>
            <w:tcW w:w="698" w:type="dxa"/>
            <w:tcBorders>
              <w:top w:val="nil"/>
              <w:left w:val="nil"/>
              <w:bottom w:val="single" w:sz="4" w:space="0" w:color="000000"/>
              <w:right w:val="single" w:sz="4" w:space="0" w:color="000000"/>
            </w:tcBorders>
            <w:shd w:val="clear" w:color="auto" w:fill="auto"/>
          </w:tcPr>
          <w:p w14:paraId="4905B746" w14:textId="77777777" w:rsidR="00427F70" w:rsidRPr="00427F70" w:rsidRDefault="00427F70" w:rsidP="00427F70">
            <w:pPr>
              <w:outlineLvl w:val="6"/>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7B54DCFB" w14:textId="77777777" w:rsidR="00427F70" w:rsidRPr="00427F70" w:rsidRDefault="00427F70" w:rsidP="00427F70">
            <w:pPr>
              <w:outlineLvl w:val="6"/>
              <w:rPr>
                <w:color w:val="000000"/>
                <w:sz w:val="24"/>
                <w:szCs w:val="24"/>
              </w:rPr>
            </w:pPr>
            <w:r w:rsidRPr="00427F70">
              <w:rPr>
                <w:color w:val="000000"/>
                <w:sz w:val="24"/>
                <w:szCs w:val="24"/>
              </w:rPr>
              <w:t>0505</w:t>
            </w:r>
          </w:p>
        </w:tc>
        <w:tc>
          <w:tcPr>
            <w:tcW w:w="1620" w:type="dxa"/>
            <w:tcBorders>
              <w:top w:val="nil"/>
              <w:left w:val="nil"/>
              <w:bottom w:val="single" w:sz="4" w:space="0" w:color="000000"/>
              <w:right w:val="single" w:sz="4" w:space="0" w:color="000000"/>
            </w:tcBorders>
            <w:shd w:val="clear" w:color="auto" w:fill="auto"/>
          </w:tcPr>
          <w:p w14:paraId="01AE8040" w14:textId="77777777" w:rsidR="00427F70" w:rsidRPr="00427F70" w:rsidRDefault="00427F70" w:rsidP="00427F70">
            <w:pPr>
              <w:outlineLvl w:val="6"/>
              <w:rPr>
                <w:color w:val="000000"/>
                <w:sz w:val="24"/>
                <w:szCs w:val="24"/>
              </w:rPr>
            </w:pPr>
            <w:r w:rsidRPr="00427F70">
              <w:rPr>
                <w:color w:val="000000"/>
                <w:sz w:val="24"/>
                <w:szCs w:val="24"/>
              </w:rPr>
              <w:t>1210599990</w:t>
            </w:r>
          </w:p>
        </w:tc>
        <w:tc>
          <w:tcPr>
            <w:tcW w:w="720" w:type="dxa"/>
            <w:tcBorders>
              <w:top w:val="nil"/>
              <w:left w:val="nil"/>
              <w:bottom w:val="single" w:sz="4" w:space="0" w:color="000000"/>
              <w:right w:val="nil"/>
            </w:tcBorders>
            <w:shd w:val="clear" w:color="auto" w:fill="auto"/>
          </w:tcPr>
          <w:p w14:paraId="1E7ABC7E" w14:textId="77777777" w:rsidR="00427F70" w:rsidRPr="00427F70" w:rsidRDefault="00427F70" w:rsidP="00427F70">
            <w:pPr>
              <w:outlineLvl w:val="6"/>
              <w:rPr>
                <w:color w:val="000000"/>
                <w:sz w:val="24"/>
                <w:szCs w:val="24"/>
              </w:rPr>
            </w:pPr>
            <w:r w:rsidRPr="00427F70">
              <w:rPr>
                <w:color w:val="000000"/>
                <w:sz w:val="24"/>
                <w:szCs w:val="24"/>
              </w:rPr>
              <w:t>800</w:t>
            </w:r>
          </w:p>
        </w:tc>
        <w:tc>
          <w:tcPr>
            <w:tcW w:w="1260" w:type="dxa"/>
            <w:tcBorders>
              <w:top w:val="nil"/>
              <w:left w:val="single" w:sz="4" w:space="0" w:color="auto"/>
              <w:bottom w:val="single" w:sz="4" w:space="0" w:color="auto"/>
              <w:right w:val="single" w:sz="4" w:space="0" w:color="auto"/>
            </w:tcBorders>
            <w:shd w:val="clear" w:color="auto" w:fill="auto"/>
            <w:noWrap/>
          </w:tcPr>
          <w:p w14:paraId="659DEBD0" w14:textId="77777777" w:rsidR="00427F70" w:rsidRPr="00427F70" w:rsidRDefault="00427F70" w:rsidP="00427F70">
            <w:pPr>
              <w:jc w:val="right"/>
              <w:outlineLvl w:val="6"/>
              <w:rPr>
                <w:sz w:val="24"/>
                <w:szCs w:val="24"/>
              </w:rPr>
            </w:pPr>
            <w:r w:rsidRPr="00427F70">
              <w:rPr>
                <w:sz w:val="24"/>
                <w:szCs w:val="24"/>
              </w:rPr>
              <w:t>339,0</w:t>
            </w:r>
          </w:p>
        </w:tc>
        <w:tc>
          <w:tcPr>
            <w:tcW w:w="1080" w:type="dxa"/>
            <w:tcBorders>
              <w:top w:val="nil"/>
              <w:left w:val="nil"/>
              <w:bottom w:val="single" w:sz="4" w:space="0" w:color="auto"/>
              <w:right w:val="single" w:sz="4" w:space="0" w:color="auto"/>
            </w:tcBorders>
            <w:shd w:val="clear" w:color="auto" w:fill="auto"/>
            <w:noWrap/>
          </w:tcPr>
          <w:p w14:paraId="766C8AB0" w14:textId="77777777" w:rsidR="00427F70" w:rsidRPr="00427F70" w:rsidRDefault="00427F70" w:rsidP="00427F70">
            <w:pPr>
              <w:jc w:val="right"/>
              <w:outlineLvl w:val="6"/>
              <w:rPr>
                <w:sz w:val="24"/>
                <w:szCs w:val="24"/>
              </w:rPr>
            </w:pPr>
            <w:r w:rsidRPr="00427F70">
              <w:rPr>
                <w:sz w:val="24"/>
                <w:szCs w:val="24"/>
              </w:rPr>
              <w:t>339,0</w:t>
            </w:r>
          </w:p>
        </w:tc>
        <w:tc>
          <w:tcPr>
            <w:tcW w:w="1183" w:type="dxa"/>
            <w:tcBorders>
              <w:top w:val="nil"/>
              <w:left w:val="nil"/>
              <w:bottom w:val="single" w:sz="4" w:space="0" w:color="000000"/>
              <w:right w:val="single" w:sz="4" w:space="0" w:color="000000"/>
            </w:tcBorders>
            <w:shd w:val="clear" w:color="auto" w:fill="auto"/>
            <w:noWrap/>
          </w:tcPr>
          <w:p w14:paraId="3D117301" w14:textId="77777777" w:rsidR="00427F70" w:rsidRPr="00427F70" w:rsidRDefault="00427F70" w:rsidP="00427F70">
            <w:pPr>
              <w:jc w:val="right"/>
              <w:outlineLvl w:val="6"/>
              <w:rPr>
                <w:color w:val="000000"/>
                <w:sz w:val="24"/>
                <w:szCs w:val="24"/>
              </w:rPr>
            </w:pPr>
            <w:r w:rsidRPr="00427F70">
              <w:rPr>
                <w:color w:val="000000"/>
                <w:sz w:val="24"/>
                <w:szCs w:val="24"/>
              </w:rPr>
              <w:t>100,0</w:t>
            </w:r>
          </w:p>
        </w:tc>
      </w:tr>
      <w:tr w:rsidR="00427F70" w:rsidRPr="00427F70" w14:paraId="018C6BE7" w14:textId="77777777" w:rsidTr="00D63C46">
        <w:trPr>
          <w:trHeight w:val="300"/>
        </w:trPr>
        <w:tc>
          <w:tcPr>
            <w:tcW w:w="3404" w:type="dxa"/>
            <w:tcBorders>
              <w:top w:val="nil"/>
              <w:left w:val="single" w:sz="4" w:space="0" w:color="000000"/>
              <w:bottom w:val="single" w:sz="4" w:space="0" w:color="000000"/>
              <w:right w:val="single" w:sz="4" w:space="0" w:color="000000"/>
            </w:tcBorders>
            <w:shd w:val="clear" w:color="auto" w:fill="auto"/>
          </w:tcPr>
          <w:p w14:paraId="7EF7A118" w14:textId="77777777" w:rsidR="00427F70" w:rsidRPr="00427F70" w:rsidRDefault="00427F70" w:rsidP="00427F70">
            <w:pPr>
              <w:outlineLvl w:val="0"/>
              <w:rPr>
                <w:color w:val="000000"/>
                <w:sz w:val="24"/>
                <w:szCs w:val="24"/>
              </w:rPr>
            </w:pPr>
            <w:r w:rsidRPr="00427F70">
              <w:rPr>
                <w:color w:val="000000"/>
                <w:sz w:val="24"/>
                <w:szCs w:val="24"/>
              </w:rPr>
              <w:t xml:space="preserve">  КУЛЬТУРА, КИНЕМАТОГРАФИЯ</w:t>
            </w:r>
          </w:p>
        </w:tc>
        <w:tc>
          <w:tcPr>
            <w:tcW w:w="698" w:type="dxa"/>
            <w:tcBorders>
              <w:top w:val="nil"/>
              <w:left w:val="nil"/>
              <w:bottom w:val="single" w:sz="4" w:space="0" w:color="000000"/>
              <w:right w:val="single" w:sz="4" w:space="0" w:color="000000"/>
            </w:tcBorders>
            <w:shd w:val="clear" w:color="auto" w:fill="auto"/>
          </w:tcPr>
          <w:p w14:paraId="7CEC073B" w14:textId="77777777" w:rsidR="00427F70" w:rsidRPr="00427F70" w:rsidRDefault="00427F70" w:rsidP="00427F70">
            <w:pPr>
              <w:outlineLvl w:val="0"/>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05DE69D5" w14:textId="77777777" w:rsidR="00427F70" w:rsidRPr="00427F70" w:rsidRDefault="00427F70" w:rsidP="00427F70">
            <w:pPr>
              <w:outlineLvl w:val="0"/>
              <w:rPr>
                <w:color w:val="000000"/>
                <w:sz w:val="24"/>
                <w:szCs w:val="24"/>
              </w:rPr>
            </w:pPr>
            <w:r w:rsidRPr="00427F70">
              <w:rPr>
                <w:color w:val="000000"/>
                <w:sz w:val="24"/>
                <w:szCs w:val="24"/>
              </w:rPr>
              <w:t>0800</w:t>
            </w:r>
          </w:p>
        </w:tc>
        <w:tc>
          <w:tcPr>
            <w:tcW w:w="1620" w:type="dxa"/>
            <w:tcBorders>
              <w:top w:val="nil"/>
              <w:left w:val="nil"/>
              <w:bottom w:val="single" w:sz="4" w:space="0" w:color="000000"/>
              <w:right w:val="single" w:sz="4" w:space="0" w:color="000000"/>
            </w:tcBorders>
            <w:shd w:val="clear" w:color="auto" w:fill="auto"/>
          </w:tcPr>
          <w:p w14:paraId="408ECC8C" w14:textId="77777777" w:rsidR="00427F70" w:rsidRPr="00427F70" w:rsidRDefault="00427F70" w:rsidP="00427F70">
            <w:pPr>
              <w:outlineLvl w:val="0"/>
              <w:rPr>
                <w:color w:val="000000"/>
                <w:sz w:val="24"/>
                <w:szCs w:val="24"/>
              </w:rPr>
            </w:pPr>
            <w:r w:rsidRPr="00427F70">
              <w:rPr>
                <w:color w:val="000000"/>
                <w:sz w:val="24"/>
                <w:szCs w:val="24"/>
              </w:rPr>
              <w:t> </w:t>
            </w:r>
          </w:p>
        </w:tc>
        <w:tc>
          <w:tcPr>
            <w:tcW w:w="720" w:type="dxa"/>
            <w:tcBorders>
              <w:top w:val="nil"/>
              <w:left w:val="nil"/>
              <w:bottom w:val="single" w:sz="4" w:space="0" w:color="000000"/>
              <w:right w:val="nil"/>
            </w:tcBorders>
            <w:shd w:val="clear" w:color="auto" w:fill="auto"/>
          </w:tcPr>
          <w:p w14:paraId="4149EB3B" w14:textId="77777777" w:rsidR="00427F70" w:rsidRPr="00427F70" w:rsidRDefault="00427F70" w:rsidP="00427F70">
            <w:pPr>
              <w:outlineLvl w:val="0"/>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4BD1FE24" w14:textId="77777777" w:rsidR="00427F70" w:rsidRPr="00427F70" w:rsidRDefault="00427F70" w:rsidP="00427F70">
            <w:pPr>
              <w:jc w:val="right"/>
              <w:outlineLvl w:val="0"/>
              <w:rPr>
                <w:sz w:val="24"/>
                <w:szCs w:val="24"/>
              </w:rPr>
            </w:pPr>
            <w:r w:rsidRPr="00427F70">
              <w:rPr>
                <w:sz w:val="24"/>
                <w:szCs w:val="24"/>
              </w:rPr>
              <w:t>362,7</w:t>
            </w:r>
          </w:p>
        </w:tc>
        <w:tc>
          <w:tcPr>
            <w:tcW w:w="1080" w:type="dxa"/>
            <w:tcBorders>
              <w:top w:val="nil"/>
              <w:left w:val="nil"/>
              <w:bottom w:val="single" w:sz="4" w:space="0" w:color="auto"/>
              <w:right w:val="single" w:sz="4" w:space="0" w:color="auto"/>
            </w:tcBorders>
            <w:shd w:val="clear" w:color="auto" w:fill="auto"/>
            <w:noWrap/>
          </w:tcPr>
          <w:p w14:paraId="520F7E66" w14:textId="77777777" w:rsidR="00427F70" w:rsidRPr="00427F70" w:rsidRDefault="00427F70" w:rsidP="00427F70">
            <w:pPr>
              <w:jc w:val="right"/>
              <w:outlineLvl w:val="0"/>
              <w:rPr>
                <w:sz w:val="24"/>
                <w:szCs w:val="24"/>
              </w:rPr>
            </w:pPr>
            <w:r w:rsidRPr="00427F70">
              <w:rPr>
                <w:sz w:val="24"/>
                <w:szCs w:val="24"/>
              </w:rPr>
              <w:t>362,7</w:t>
            </w:r>
          </w:p>
        </w:tc>
        <w:tc>
          <w:tcPr>
            <w:tcW w:w="1183" w:type="dxa"/>
            <w:tcBorders>
              <w:top w:val="nil"/>
              <w:left w:val="nil"/>
              <w:bottom w:val="single" w:sz="4" w:space="0" w:color="000000"/>
              <w:right w:val="single" w:sz="4" w:space="0" w:color="000000"/>
            </w:tcBorders>
            <w:shd w:val="clear" w:color="auto" w:fill="auto"/>
            <w:noWrap/>
          </w:tcPr>
          <w:p w14:paraId="3770E84C" w14:textId="77777777" w:rsidR="00427F70" w:rsidRPr="00427F70" w:rsidRDefault="00427F70" w:rsidP="00427F70">
            <w:pPr>
              <w:jc w:val="right"/>
              <w:outlineLvl w:val="0"/>
              <w:rPr>
                <w:color w:val="000000"/>
                <w:sz w:val="24"/>
                <w:szCs w:val="24"/>
              </w:rPr>
            </w:pPr>
            <w:r w:rsidRPr="00427F70">
              <w:rPr>
                <w:color w:val="000000"/>
                <w:sz w:val="24"/>
                <w:szCs w:val="24"/>
              </w:rPr>
              <w:t>100,0</w:t>
            </w:r>
          </w:p>
        </w:tc>
      </w:tr>
      <w:tr w:rsidR="00427F70" w:rsidRPr="00427F70" w14:paraId="26E3849A" w14:textId="77777777" w:rsidTr="00D63C46">
        <w:trPr>
          <w:trHeight w:val="510"/>
        </w:trPr>
        <w:tc>
          <w:tcPr>
            <w:tcW w:w="3404" w:type="dxa"/>
            <w:tcBorders>
              <w:top w:val="nil"/>
              <w:left w:val="single" w:sz="4" w:space="0" w:color="000000"/>
              <w:bottom w:val="single" w:sz="4" w:space="0" w:color="000000"/>
              <w:right w:val="single" w:sz="4" w:space="0" w:color="000000"/>
            </w:tcBorders>
            <w:shd w:val="clear" w:color="auto" w:fill="auto"/>
          </w:tcPr>
          <w:p w14:paraId="03142A8E" w14:textId="77777777" w:rsidR="00427F70" w:rsidRPr="00427F70" w:rsidRDefault="00427F70" w:rsidP="00427F70">
            <w:pPr>
              <w:outlineLvl w:val="1"/>
              <w:rPr>
                <w:color w:val="000000"/>
                <w:sz w:val="24"/>
                <w:szCs w:val="24"/>
              </w:rPr>
            </w:pPr>
            <w:r w:rsidRPr="00427F70">
              <w:rPr>
                <w:color w:val="000000"/>
                <w:sz w:val="24"/>
                <w:szCs w:val="24"/>
              </w:rPr>
              <w:t xml:space="preserve">    Другие вопросы в области культуры, кинематографии</w:t>
            </w:r>
          </w:p>
        </w:tc>
        <w:tc>
          <w:tcPr>
            <w:tcW w:w="698" w:type="dxa"/>
            <w:tcBorders>
              <w:top w:val="nil"/>
              <w:left w:val="nil"/>
              <w:bottom w:val="single" w:sz="4" w:space="0" w:color="000000"/>
              <w:right w:val="single" w:sz="4" w:space="0" w:color="000000"/>
            </w:tcBorders>
            <w:shd w:val="clear" w:color="auto" w:fill="auto"/>
          </w:tcPr>
          <w:p w14:paraId="37B12E74" w14:textId="77777777" w:rsidR="00427F70" w:rsidRPr="00427F70" w:rsidRDefault="00427F70" w:rsidP="00427F70">
            <w:pPr>
              <w:outlineLvl w:val="1"/>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234FE534" w14:textId="77777777" w:rsidR="00427F70" w:rsidRPr="00427F70" w:rsidRDefault="00427F70" w:rsidP="00427F70">
            <w:pPr>
              <w:outlineLvl w:val="1"/>
              <w:rPr>
                <w:color w:val="000000"/>
                <w:sz w:val="24"/>
                <w:szCs w:val="24"/>
              </w:rPr>
            </w:pPr>
            <w:r w:rsidRPr="00427F70">
              <w:rPr>
                <w:color w:val="000000"/>
                <w:sz w:val="24"/>
                <w:szCs w:val="24"/>
              </w:rPr>
              <w:t>0804</w:t>
            </w:r>
          </w:p>
        </w:tc>
        <w:tc>
          <w:tcPr>
            <w:tcW w:w="1620" w:type="dxa"/>
            <w:tcBorders>
              <w:top w:val="nil"/>
              <w:left w:val="nil"/>
              <w:bottom w:val="single" w:sz="4" w:space="0" w:color="000000"/>
              <w:right w:val="single" w:sz="4" w:space="0" w:color="000000"/>
            </w:tcBorders>
            <w:shd w:val="clear" w:color="auto" w:fill="auto"/>
          </w:tcPr>
          <w:p w14:paraId="4B18CAF1" w14:textId="77777777" w:rsidR="00427F70" w:rsidRPr="00427F70" w:rsidRDefault="00427F70" w:rsidP="00427F70">
            <w:pPr>
              <w:outlineLvl w:val="1"/>
              <w:rPr>
                <w:color w:val="000000"/>
                <w:sz w:val="24"/>
                <w:szCs w:val="24"/>
              </w:rPr>
            </w:pPr>
            <w:r w:rsidRPr="00427F70">
              <w:rPr>
                <w:color w:val="000000"/>
                <w:sz w:val="24"/>
                <w:szCs w:val="24"/>
              </w:rPr>
              <w:t> </w:t>
            </w:r>
          </w:p>
        </w:tc>
        <w:tc>
          <w:tcPr>
            <w:tcW w:w="720" w:type="dxa"/>
            <w:tcBorders>
              <w:top w:val="nil"/>
              <w:left w:val="nil"/>
              <w:bottom w:val="single" w:sz="4" w:space="0" w:color="000000"/>
              <w:right w:val="nil"/>
            </w:tcBorders>
            <w:shd w:val="clear" w:color="auto" w:fill="auto"/>
          </w:tcPr>
          <w:p w14:paraId="112E4B3B" w14:textId="77777777" w:rsidR="00427F70" w:rsidRPr="00427F70" w:rsidRDefault="00427F70" w:rsidP="00427F70">
            <w:pPr>
              <w:outlineLvl w:val="1"/>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3808DB72" w14:textId="77777777" w:rsidR="00427F70" w:rsidRPr="00427F70" w:rsidRDefault="00427F70" w:rsidP="00427F70">
            <w:pPr>
              <w:jc w:val="right"/>
              <w:outlineLvl w:val="1"/>
              <w:rPr>
                <w:sz w:val="24"/>
                <w:szCs w:val="24"/>
              </w:rPr>
            </w:pPr>
            <w:r w:rsidRPr="00427F70">
              <w:rPr>
                <w:sz w:val="24"/>
                <w:szCs w:val="24"/>
              </w:rPr>
              <w:t>362,7</w:t>
            </w:r>
          </w:p>
        </w:tc>
        <w:tc>
          <w:tcPr>
            <w:tcW w:w="1080" w:type="dxa"/>
            <w:tcBorders>
              <w:top w:val="nil"/>
              <w:left w:val="nil"/>
              <w:bottom w:val="single" w:sz="4" w:space="0" w:color="auto"/>
              <w:right w:val="single" w:sz="4" w:space="0" w:color="auto"/>
            </w:tcBorders>
            <w:shd w:val="clear" w:color="auto" w:fill="auto"/>
            <w:noWrap/>
          </w:tcPr>
          <w:p w14:paraId="46D7630E" w14:textId="77777777" w:rsidR="00427F70" w:rsidRPr="00427F70" w:rsidRDefault="00427F70" w:rsidP="00427F70">
            <w:pPr>
              <w:jc w:val="right"/>
              <w:outlineLvl w:val="1"/>
              <w:rPr>
                <w:sz w:val="24"/>
                <w:szCs w:val="24"/>
              </w:rPr>
            </w:pPr>
            <w:r w:rsidRPr="00427F70">
              <w:rPr>
                <w:sz w:val="24"/>
                <w:szCs w:val="24"/>
              </w:rPr>
              <w:t>362,7</w:t>
            </w:r>
          </w:p>
        </w:tc>
        <w:tc>
          <w:tcPr>
            <w:tcW w:w="1183" w:type="dxa"/>
            <w:tcBorders>
              <w:top w:val="nil"/>
              <w:left w:val="nil"/>
              <w:bottom w:val="single" w:sz="4" w:space="0" w:color="000000"/>
              <w:right w:val="single" w:sz="4" w:space="0" w:color="000000"/>
            </w:tcBorders>
            <w:shd w:val="clear" w:color="auto" w:fill="auto"/>
            <w:noWrap/>
          </w:tcPr>
          <w:p w14:paraId="4FFFE43B" w14:textId="77777777" w:rsidR="00427F70" w:rsidRPr="00427F70" w:rsidRDefault="00427F70" w:rsidP="00427F70">
            <w:pPr>
              <w:jc w:val="right"/>
              <w:outlineLvl w:val="1"/>
              <w:rPr>
                <w:color w:val="000000"/>
                <w:sz w:val="24"/>
                <w:szCs w:val="24"/>
              </w:rPr>
            </w:pPr>
            <w:r w:rsidRPr="00427F70">
              <w:rPr>
                <w:color w:val="000000"/>
                <w:sz w:val="24"/>
                <w:szCs w:val="24"/>
              </w:rPr>
              <w:t>100,0</w:t>
            </w:r>
          </w:p>
        </w:tc>
      </w:tr>
      <w:tr w:rsidR="00427F70" w:rsidRPr="00427F70" w14:paraId="093DC457" w14:textId="77777777" w:rsidTr="00D63C46">
        <w:trPr>
          <w:trHeight w:val="765"/>
        </w:trPr>
        <w:tc>
          <w:tcPr>
            <w:tcW w:w="3404" w:type="dxa"/>
            <w:tcBorders>
              <w:top w:val="nil"/>
              <w:left w:val="single" w:sz="4" w:space="0" w:color="000000"/>
              <w:bottom w:val="single" w:sz="4" w:space="0" w:color="000000"/>
              <w:right w:val="single" w:sz="4" w:space="0" w:color="000000"/>
            </w:tcBorders>
            <w:shd w:val="clear" w:color="auto" w:fill="auto"/>
          </w:tcPr>
          <w:p w14:paraId="0162C145" w14:textId="77777777" w:rsidR="00427F70" w:rsidRPr="00427F70" w:rsidRDefault="00427F70" w:rsidP="00427F70">
            <w:pPr>
              <w:outlineLvl w:val="2"/>
              <w:rPr>
                <w:color w:val="000000"/>
                <w:sz w:val="24"/>
                <w:szCs w:val="24"/>
              </w:rPr>
            </w:pPr>
            <w:r w:rsidRPr="00427F70">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698" w:type="dxa"/>
            <w:tcBorders>
              <w:top w:val="nil"/>
              <w:left w:val="nil"/>
              <w:bottom w:val="single" w:sz="4" w:space="0" w:color="000000"/>
              <w:right w:val="single" w:sz="4" w:space="0" w:color="000000"/>
            </w:tcBorders>
            <w:shd w:val="clear" w:color="auto" w:fill="auto"/>
          </w:tcPr>
          <w:p w14:paraId="449D25D2" w14:textId="77777777" w:rsidR="00427F70" w:rsidRPr="00427F70" w:rsidRDefault="00427F70" w:rsidP="00427F70">
            <w:pPr>
              <w:outlineLvl w:val="2"/>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5BC0B424" w14:textId="77777777" w:rsidR="00427F70" w:rsidRPr="00427F70" w:rsidRDefault="00427F70" w:rsidP="00427F70">
            <w:pPr>
              <w:outlineLvl w:val="2"/>
              <w:rPr>
                <w:color w:val="000000"/>
                <w:sz w:val="24"/>
                <w:szCs w:val="24"/>
              </w:rPr>
            </w:pPr>
            <w:r w:rsidRPr="00427F70">
              <w:rPr>
                <w:color w:val="000000"/>
                <w:sz w:val="24"/>
                <w:szCs w:val="24"/>
              </w:rPr>
              <w:t>0804</w:t>
            </w:r>
          </w:p>
        </w:tc>
        <w:tc>
          <w:tcPr>
            <w:tcW w:w="1620" w:type="dxa"/>
            <w:tcBorders>
              <w:top w:val="nil"/>
              <w:left w:val="nil"/>
              <w:bottom w:val="single" w:sz="4" w:space="0" w:color="000000"/>
              <w:right w:val="single" w:sz="4" w:space="0" w:color="000000"/>
            </w:tcBorders>
            <w:shd w:val="clear" w:color="auto" w:fill="auto"/>
          </w:tcPr>
          <w:p w14:paraId="0ACBBFFE" w14:textId="77777777" w:rsidR="00427F70" w:rsidRPr="00427F70" w:rsidRDefault="00427F70" w:rsidP="00427F70">
            <w:pPr>
              <w:outlineLvl w:val="2"/>
              <w:rPr>
                <w:color w:val="000000"/>
                <w:sz w:val="24"/>
                <w:szCs w:val="24"/>
              </w:rPr>
            </w:pPr>
            <w:r w:rsidRPr="00427F70">
              <w:rPr>
                <w:color w:val="000000"/>
                <w:sz w:val="24"/>
                <w:szCs w:val="24"/>
              </w:rPr>
              <w:t>1200000000</w:t>
            </w:r>
          </w:p>
        </w:tc>
        <w:tc>
          <w:tcPr>
            <w:tcW w:w="720" w:type="dxa"/>
            <w:tcBorders>
              <w:top w:val="nil"/>
              <w:left w:val="nil"/>
              <w:bottom w:val="single" w:sz="4" w:space="0" w:color="000000"/>
              <w:right w:val="nil"/>
            </w:tcBorders>
            <w:shd w:val="clear" w:color="auto" w:fill="auto"/>
          </w:tcPr>
          <w:p w14:paraId="459130DD" w14:textId="77777777" w:rsidR="00427F70" w:rsidRPr="00427F70" w:rsidRDefault="00427F70" w:rsidP="00427F70">
            <w:pPr>
              <w:outlineLvl w:val="2"/>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6E0C73F6" w14:textId="77777777" w:rsidR="00427F70" w:rsidRPr="00427F70" w:rsidRDefault="00427F70" w:rsidP="00427F70">
            <w:pPr>
              <w:jc w:val="right"/>
              <w:outlineLvl w:val="2"/>
              <w:rPr>
                <w:sz w:val="24"/>
                <w:szCs w:val="24"/>
              </w:rPr>
            </w:pPr>
            <w:r w:rsidRPr="00427F70">
              <w:rPr>
                <w:sz w:val="24"/>
                <w:szCs w:val="24"/>
              </w:rPr>
              <w:t>362,7</w:t>
            </w:r>
          </w:p>
        </w:tc>
        <w:tc>
          <w:tcPr>
            <w:tcW w:w="1080" w:type="dxa"/>
            <w:tcBorders>
              <w:top w:val="nil"/>
              <w:left w:val="nil"/>
              <w:bottom w:val="single" w:sz="4" w:space="0" w:color="auto"/>
              <w:right w:val="single" w:sz="4" w:space="0" w:color="auto"/>
            </w:tcBorders>
            <w:shd w:val="clear" w:color="auto" w:fill="auto"/>
            <w:noWrap/>
          </w:tcPr>
          <w:p w14:paraId="6EC990DC" w14:textId="77777777" w:rsidR="00427F70" w:rsidRPr="00427F70" w:rsidRDefault="00427F70" w:rsidP="00427F70">
            <w:pPr>
              <w:jc w:val="right"/>
              <w:outlineLvl w:val="2"/>
              <w:rPr>
                <w:sz w:val="24"/>
                <w:szCs w:val="24"/>
              </w:rPr>
            </w:pPr>
            <w:r w:rsidRPr="00427F70">
              <w:rPr>
                <w:sz w:val="24"/>
                <w:szCs w:val="24"/>
              </w:rPr>
              <w:t>362,7</w:t>
            </w:r>
          </w:p>
        </w:tc>
        <w:tc>
          <w:tcPr>
            <w:tcW w:w="1183" w:type="dxa"/>
            <w:tcBorders>
              <w:top w:val="nil"/>
              <w:left w:val="nil"/>
              <w:bottom w:val="single" w:sz="4" w:space="0" w:color="000000"/>
              <w:right w:val="single" w:sz="4" w:space="0" w:color="000000"/>
            </w:tcBorders>
            <w:shd w:val="clear" w:color="auto" w:fill="auto"/>
            <w:noWrap/>
          </w:tcPr>
          <w:p w14:paraId="45C748B9" w14:textId="77777777" w:rsidR="00427F70" w:rsidRPr="00427F70" w:rsidRDefault="00427F70" w:rsidP="00427F70">
            <w:pPr>
              <w:jc w:val="right"/>
              <w:outlineLvl w:val="2"/>
              <w:rPr>
                <w:color w:val="000000"/>
                <w:sz w:val="24"/>
                <w:szCs w:val="24"/>
              </w:rPr>
            </w:pPr>
            <w:r w:rsidRPr="00427F70">
              <w:rPr>
                <w:color w:val="000000"/>
                <w:sz w:val="24"/>
                <w:szCs w:val="24"/>
              </w:rPr>
              <w:t>100,0</w:t>
            </w:r>
          </w:p>
        </w:tc>
      </w:tr>
      <w:tr w:rsidR="00427F70" w:rsidRPr="00427F70" w14:paraId="370610BF" w14:textId="77777777" w:rsidTr="00D63C46">
        <w:trPr>
          <w:trHeight w:val="510"/>
        </w:trPr>
        <w:tc>
          <w:tcPr>
            <w:tcW w:w="3404" w:type="dxa"/>
            <w:tcBorders>
              <w:top w:val="nil"/>
              <w:left w:val="single" w:sz="4" w:space="0" w:color="000000"/>
              <w:bottom w:val="single" w:sz="4" w:space="0" w:color="000000"/>
              <w:right w:val="single" w:sz="4" w:space="0" w:color="000000"/>
            </w:tcBorders>
            <w:shd w:val="clear" w:color="auto" w:fill="auto"/>
          </w:tcPr>
          <w:p w14:paraId="21A1FCFF" w14:textId="77777777" w:rsidR="00427F70" w:rsidRPr="00427F70" w:rsidRDefault="00427F70" w:rsidP="00427F70">
            <w:pPr>
              <w:outlineLvl w:val="3"/>
              <w:rPr>
                <w:color w:val="000000"/>
                <w:sz w:val="24"/>
                <w:szCs w:val="24"/>
              </w:rPr>
            </w:pPr>
            <w:r w:rsidRPr="00427F70">
              <w:rPr>
                <w:color w:val="000000"/>
                <w:sz w:val="24"/>
                <w:szCs w:val="24"/>
              </w:rPr>
              <w:t xml:space="preserve">        Подпрограмма "Комплексное развитие городского поселения "Идрица"</w:t>
            </w:r>
          </w:p>
        </w:tc>
        <w:tc>
          <w:tcPr>
            <w:tcW w:w="698" w:type="dxa"/>
            <w:tcBorders>
              <w:top w:val="nil"/>
              <w:left w:val="nil"/>
              <w:bottom w:val="single" w:sz="4" w:space="0" w:color="000000"/>
              <w:right w:val="single" w:sz="4" w:space="0" w:color="000000"/>
            </w:tcBorders>
            <w:shd w:val="clear" w:color="auto" w:fill="auto"/>
          </w:tcPr>
          <w:p w14:paraId="5E738FBD" w14:textId="77777777" w:rsidR="00427F70" w:rsidRPr="00427F70" w:rsidRDefault="00427F70" w:rsidP="00427F70">
            <w:pPr>
              <w:outlineLvl w:val="3"/>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125E1BFB" w14:textId="77777777" w:rsidR="00427F70" w:rsidRPr="00427F70" w:rsidRDefault="00427F70" w:rsidP="00427F70">
            <w:pPr>
              <w:outlineLvl w:val="3"/>
              <w:rPr>
                <w:color w:val="000000"/>
                <w:sz w:val="24"/>
                <w:szCs w:val="24"/>
              </w:rPr>
            </w:pPr>
            <w:r w:rsidRPr="00427F70">
              <w:rPr>
                <w:color w:val="000000"/>
                <w:sz w:val="24"/>
                <w:szCs w:val="24"/>
              </w:rPr>
              <w:t>0804</w:t>
            </w:r>
          </w:p>
        </w:tc>
        <w:tc>
          <w:tcPr>
            <w:tcW w:w="1620" w:type="dxa"/>
            <w:tcBorders>
              <w:top w:val="nil"/>
              <w:left w:val="nil"/>
              <w:bottom w:val="single" w:sz="4" w:space="0" w:color="000000"/>
              <w:right w:val="single" w:sz="4" w:space="0" w:color="000000"/>
            </w:tcBorders>
            <w:shd w:val="clear" w:color="auto" w:fill="auto"/>
          </w:tcPr>
          <w:p w14:paraId="3F642940" w14:textId="77777777" w:rsidR="00427F70" w:rsidRPr="00427F70" w:rsidRDefault="00427F70" w:rsidP="00427F70">
            <w:pPr>
              <w:outlineLvl w:val="3"/>
              <w:rPr>
                <w:color w:val="000000"/>
                <w:sz w:val="24"/>
                <w:szCs w:val="24"/>
              </w:rPr>
            </w:pPr>
            <w:r w:rsidRPr="00427F70">
              <w:rPr>
                <w:color w:val="000000"/>
                <w:sz w:val="24"/>
                <w:szCs w:val="24"/>
              </w:rPr>
              <w:t>1210000000</w:t>
            </w:r>
          </w:p>
        </w:tc>
        <w:tc>
          <w:tcPr>
            <w:tcW w:w="720" w:type="dxa"/>
            <w:tcBorders>
              <w:top w:val="nil"/>
              <w:left w:val="nil"/>
              <w:bottom w:val="single" w:sz="4" w:space="0" w:color="000000"/>
              <w:right w:val="nil"/>
            </w:tcBorders>
            <w:shd w:val="clear" w:color="auto" w:fill="auto"/>
          </w:tcPr>
          <w:p w14:paraId="008F5784" w14:textId="77777777" w:rsidR="00427F70" w:rsidRPr="00427F70" w:rsidRDefault="00427F70" w:rsidP="00427F70">
            <w:pPr>
              <w:outlineLvl w:val="3"/>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161D1F93" w14:textId="77777777" w:rsidR="00427F70" w:rsidRPr="00427F70" w:rsidRDefault="00427F70" w:rsidP="00427F70">
            <w:pPr>
              <w:jc w:val="right"/>
              <w:outlineLvl w:val="3"/>
              <w:rPr>
                <w:sz w:val="24"/>
                <w:szCs w:val="24"/>
              </w:rPr>
            </w:pPr>
            <w:r w:rsidRPr="00427F70">
              <w:rPr>
                <w:sz w:val="24"/>
                <w:szCs w:val="24"/>
              </w:rPr>
              <w:t>362,7</w:t>
            </w:r>
          </w:p>
        </w:tc>
        <w:tc>
          <w:tcPr>
            <w:tcW w:w="1080" w:type="dxa"/>
            <w:tcBorders>
              <w:top w:val="nil"/>
              <w:left w:val="nil"/>
              <w:bottom w:val="single" w:sz="4" w:space="0" w:color="auto"/>
              <w:right w:val="single" w:sz="4" w:space="0" w:color="auto"/>
            </w:tcBorders>
            <w:shd w:val="clear" w:color="auto" w:fill="auto"/>
            <w:noWrap/>
          </w:tcPr>
          <w:p w14:paraId="7650FBDA" w14:textId="77777777" w:rsidR="00427F70" w:rsidRPr="00427F70" w:rsidRDefault="00427F70" w:rsidP="00427F70">
            <w:pPr>
              <w:jc w:val="right"/>
              <w:outlineLvl w:val="3"/>
              <w:rPr>
                <w:sz w:val="24"/>
                <w:szCs w:val="24"/>
              </w:rPr>
            </w:pPr>
            <w:r w:rsidRPr="00427F70">
              <w:rPr>
                <w:sz w:val="24"/>
                <w:szCs w:val="24"/>
              </w:rPr>
              <w:t>362,7</w:t>
            </w:r>
          </w:p>
        </w:tc>
        <w:tc>
          <w:tcPr>
            <w:tcW w:w="1183" w:type="dxa"/>
            <w:tcBorders>
              <w:top w:val="nil"/>
              <w:left w:val="nil"/>
              <w:bottom w:val="single" w:sz="4" w:space="0" w:color="000000"/>
              <w:right w:val="single" w:sz="4" w:space="0" w:color="000000"/>
            </w:tcBorders>
            <w:shd w:val="clear" w:color="auto" w:fill="auto"/>
            <w:noWrap/>
          </w:tcPr>
          <w:p w14:paraId="1BDAE168" w14:textId="77777777" w:rsidR="00427F70" w:rsidRPr="00427F70" w:rsidRDefault="00427F70" w:rsidP="00427F70">
            <w:pPr>
              <w:jc w:val="right"/>
              <w:outlineLvl w:val="3"/>
              <w:rPr>
                <w:color w:val="000000"/>
                <w:sz w:val="24"/>
                <w:szCs w:val="24"/>
              </w:rPr>
            </w:pPr>
            <w:r w:rsidRPr="00427F70">
              <w:rPr>
                <w:color w:val="000000"/>
                <w:sz w:val="24"/>
                <w:szCs w:val="24"/>
              </w:rPr>
              <w:t>100,0</w:t>
            </w:r>
          </w:p>
        </w:tc>
      </w:tr>
      <w:tr w:rsidR="00427F70" w:rsidRPr="00427F70" w14:paraId="5F65259D" w14:textId="77777777" w:rsidTr="00D63C46">
        <w:trPr>
          <w:trHeight w:val="510"/>
        </w:trPr>
        <w:tc>
          <w:tcPr>
            <w:tcW w:w="3404" w:type="dxa"/>
            <w:tcBorders>
              <w:top w:val="nil"/>
              <w:left w:val="single" w:sz="4" w:space="0" w:color="000000"/>
              <w:bottom w:val="single" w:sz="4" w:space="0" w:color="000000"/>
              <w:right w:val="single" w:sz="4" w:space="0" w:color="000000"/>
            </w:tcBorders>
            <w:shd w:val="clear" w:color="auto" w:fill="auto"/>
          </w:tcPr>
          <w:p w14:paraId="7EBD518A" w14:textId="77777777" w:rsidR="00427F70" w:rsidRPr="00427F70" w:rsidRDefault="00427F70" w:rsidP="00427F70">
            <w:pPr>
              <w:outlineLvl w:val="4"/>
              <w:rPr>
                <w:color w:val="000000"/>
                <w:sz w:val="24"/>
                <w:szCs w:val="24"/>
              </w:rPr>
            </w:pPr>
            <w:r w:rsidRPr="00427F70">
              <w:rPr>
                <w:color w:val="000000"/>
                <w:sz w:val="24"/>
                <w:szCs w:val="24"/>
              </w:rPr>
              <w:t xml:space="preserve">          Основное мероприятие "Культура, образование, физическая культура и спорт"</w:t>
            </w:r>
          </w:p>
        </w:tc>
        <w:tc>
          <w:tcPr>
            <w:tcW w:w="698" w:type="dxa"/>
            <w:tcBorders>
              <w:top w:val="nil"/>
              <w:left w:val="nil"/>
              <w:bottom w:val="single" w:sz="4" w:space="0" w:color="000000"/>
              <w:right w:val="single" w:sz="4" w:space="0" w:color="000000"/>
            </w:tcBorders>
            <w:shd w:val="clear" w:color="auto" w:fill="auto"/>
          </w:tcPr>
          <w:p w14:paraId="3FEE1963" w14:textId="77777777" w:rsidR="00427F70" w:rsidRPr="00427F70" w:rsidRDefault="00427F70" w:rsidP="00427F70">
            <w:pPr>
              <w:outlineLvl w:val="4"/>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2C50C75A" w14:textId="77777777" w:rsidR="00427F70" w:rsidRPr="00427F70" w:rsidRDefault="00427F70" w:rsidP="00427F70">
            <w:pPr>
              <w:outlineLvl w:val="4"/>
              <w:rPr>
                <w:color w:val="000000"/>
                <w:sz w:val="24"/>
                <w:szCs w:val="24"/>
              </w:rPr>
            </w:pPr>
            <w:r w:rsidRPr="00427F70">
              <w:rPr>
                <w:color w:val="000000"/>
                <w:sz w:val="24"/>
                <w:szCs w:val="24"/>
              </w:rPr>
              <w:t>0804</w:t>
            </w:r>
          </w:p>
        </w:tc>
        <w:tc>
          <w:tcPr>
            <w:tcW w:w="1620" w:type="dxa"/>
            <w:tcBorders>
              <w:top w:val="nil"/>
              <w:left w:val="nil"/>
              <w:bottom w:val="single" w:sz="4" w:space="0" w:color="000000"/>
              <w:right w:val="single" w:sz="4" w:space="0" w:color="000000"/>
            </w:tcBorders>
            <w:shd w:val="clear" w:color="auto" w:fill="auto"/>
          </w:tcPr>
          <w:p w14:paraId="31FCA01D" w14:textId="77777777" w:rsidR="00427F70" w:rsidRPr="00427F70" w:rsidRDefault="00427F70" w:rsidP="00427F70">
            <w:pPr>
              <w:outlineLvl w:val="4"/>
              <w:rPr>
                <w:color w:val="000000"/>
                <w:sz w:val="24"/>
                <w:szCs w:val="24"/>
              </w:rPr>
            </w:pPr>
            <w:r w:rsidRPr="00427F70">
              <w:rPr>
                <w:color w:val="000000"/>
                <w:sz w:val="24"/>
                <w:szCs w:val="24"/>
              </w:rPr>
              <w:t>1210400000</w:t>
            </w:r>
          </w:p>
        </w:tc>
        <w:tc>
          <w:tcPr>
            <w:tcW w:w="720" w:type="dxa"/>
            <w:tcBorders>
              <w:top w:val="nil"/>
              <w:left w:val="nil"/>
              <w:bottom w:val="single" w:sz="4" w:space="0" w:color="000000"/>
              <w:right w:val="nil"/>
            </w:tcBorders>
            <w:shd w:val="clear" w:color="auto" w:fill="auto"/>
          </w:tcPr>
          <w:p w14:paraId="439738E6" w14:textId="77777777" w:rsidR="00427F70" w:rsidRPr="00427F70" w:rsidRDefault="00427F70" w:rsidP="00427F70">
            <w:pPr>
              <w:outlineLvl w:val="4"/>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1B6EAA85" w14:textId="77777777" w:rsidR="00427F70" w:rsidRPr="00427F70" w:rsidRDefault="00427F70" w:rsidP="00427F70">
            <w:pPr>
              <w:jc w:val="right"/>
              <w:outlineLvl w:val="4"/>
              <w:rPr>
                <w:sz w:val="24"/>
                <w:szCs w:val="24"/>
              </w:rPr>
            </w:pPr>
            <w:r w:rsidRPr="00427F70">
              <w:rPr>
                <w:sz w:val="24"/>
                <w:szCs w:val="24"/>
              </w:rPr>
              <w:t>362,7</w:t>
            </w:r>
          </w:p>
        </w:tc>
        <w:tc>
          <w:tcPr>
            <w:tcW w:w="1080" w:type="dxa"/>
            <w:tcBorders>
              <w:top w:val="nil"/>
              <w:left w:val="nil"/>
              <w:bottom w:val="single" w:sz="4" w:space="0" w:color="auto"/>
              <w:right w:val="single" w:sz="4" w:space="0" w:color="auto"/>
            </w:tcBorders>
            <w:shd w:val="clear" w:color="auto" w:fill="auto"/>
            <w:noWrap/>
          </w:tcPr>
          <w:p w14:paraId="7F90776B" w14:textId="77777777" w:rsidR="00427F70" w:rsidRPr="00427F70" w:rsidRDefault="00427F70" w:rsidP="00427F70">
            <w:pPr>
              <w:jc w:val="right"/>
              <w:outlineLvl w:val="4"/>
              <w:rPr>
                <w:sz w:val="24"/>
                <w:szCs w:val="24"/>
              </w:rPr>
            </w:pPr>
            <w:r w:rsidRPr="00427F70">
              <w:rPr>
                <w:sz w:val="24"/>
                <w:szCs w:val="24"/>
              </w:rPr>
              <w:t>362,7</w:t>
            </w:r>
          </w:p>
        </w:tc>
        <w:tc>
          <w:tcPr>
            <w:tcW w:w="1183" w:type="dxa"/>
            <w:tcBorders>
              <w:top w:val="nil"/>
              <w:left w:val="nil"/>
              <w:bottom w:val="single" w:sz="4" w:space="0" w:color="000000"/>
              <w:right w:val="single" w:sz="4" w:space="0" w:color="000000"/>
            </w:tcBorders>
            <w:shd w:val="clear" w:color="auto" w:fill="auto"/>
            <w:noWrap/>
          </w:tcPr>
          <w:p w14:paraId="64425288" w14:textId="77777777" w:rsidR="00427F70" w:rsidRPr="00427F70" w:rsidRDefault="00427F70" w:rsidP="00427F70">
            <w:pPr>
              <w:jc w:val="right"/>
              <w:outlineLvl w:val="4"/>
              <w:rPr>
                <w:color w:val="000000"/>
                <w:sz w:val="24"/>
                <w:szCs w:val="24"/>
              </w:rPr>
            </w:pPr>
            <w:r w:rsidRPr="00427F70">
              <w:rPr>
                <w:color w:val="000000"/>
                <w:sz w:val="24"/>
                <w:szCs w:val="24"/>
              </w:rPr>
              <w:t>100,0</w:t>
            </w:r>
          </w:p>
        </w:tc>
      </w:tr>
      <w:tr w:rsidR="00427F70" w:rsidRPr="00427F70" w14:paraId="770E312E" w14:textId="77777777" w:rsidTr="00D63C46">
        <w:trPr>
          <w:trHeight w:val="1275"/>
        </w:trPr>
        <w:tc>
          <w:tcPr>
            <w:tcW w:w="3404" w:type="dxa"/>
            <w:tcBorders>
              <w:top w:val="nil"/>
              <w:left w:val="single" w:sz="4" w:space="0" w:color="000000"/>
              <w:bottom w:val="single" w:sz="4" w:space="0" w:color="000000"/>
              <w:right w:val="single" w:sz="4" w:space="0" w:color="000000"/>
            </w:tcBorders>
            <w:shd w:val="clear" w:color="auto" w:fill="auto"/>
          </w:tcPr>
          <w:p w14:paraId="4660DBB1" w14:textId="77777777" w:rsidR="00427F70" w:rsidRPr="00427F70" w:rsidRDefault="00427F70" w:rsidP="00427F70">
            <w:pPr>
              <w:outlineLvl w:val="5"/>
              <w:rPr>
                <w:color w:val="000000"/>
                <w:sz w:val="24"/>
                <w:szCs w:val="24"/>
              </w:rPr>
            </w:pPr>
            <w:r w:rsidRPr="00427F70">
              <w:rPr>
                <w:color w:val="000000"/>
                <w:sz w:val="24"/>
                <w:szCs w:val="24"/>
              </w:rPr>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w:t>
            </w:r>
            <w:r w:rsidRPr="00427F70">
              <w:rPr>
                <w:color w:val="000000"/>
                <w:sz w:val="24"/>
                <w:szCs w:val="24"/>
              </w:rPr>
              <w:lastRenderedPageBreak/>
              <w:t>соответствии с заключенными соглашениями</w:t>
            </w:r>
          </w:p>
        </w:tc>
        <w:tc>
          <w:tcPr>
            <w:tcW w:w="698" w:type="dxa"/>
            <w:tcBorders>
              <w:top w:val="nil"/>
              <w:left w:val="nil"/>
              <w:bottom w:val="single" w:sz="4" w:space="0" w:color="000000"/>
              <w:right w:val="single" w:sz="4" w:space="0" w:color="000000"/>
            </w:tcBorders>
            <w:shd w:val="clear" w:color="auto" w:fill="auto"/>
          </w:tcPr>
          <w:p w14:paraId="0CD8DF1C" w14:textId="77777777" w:rsidR="00427F70" w:rsidRPr="00427F70" w:rsidRDefault="00427F70" w:rsidP="00427F70">
            <w:pPr>
              <w:outlineLvl w:val="5"/>
              <w:rPr>
                <w:color w:val="000000"/>
                <w:sz w:val="24"/>
                <w:szCs w:val="24"/>
              </w:rPr>
            </w:pPr>
            <w:r w:rsidRPr="00427F70">
              <w:rPr>
                <w:color w:val="000000"/>
                <w:sz w:val="24"/>
                <w:szCs w:val="24"/>
              </w:rPr>
              <w:lastRenderedPageBreak/>
              <w:t>800</w:t>
            </w:r>
          </w:p>
        </w:tc>
        <w:tc>
          <w:tcPr>
            <w:tcW w:w="758" w:type="dxa"/>
            <w:tcBorders>
              <w:top w:val="nil"/>
              <w:left w:val="nil"/>
              <w:bottom w:val="single" w:sz="4" w:space="0" w:color="000000"/>
              <w:right w:val="single" w:sz="4" w:space="0" w:color="000000"/>
            </w:tcBorders>
            <w:shd w:val="clear" w:color="auto" w:fill="auto"/>
          </w:tcPr>
          <w:p w14:paraId="76F3E56C" w14:textId="77777777" w:rsidR="00427F70" w:rsidRPr="00427F70" w:rsidRDefault="00427F70" w:rsidP="00427F70">
            <w:pPr>
              <w:outlineLvl w:val="5"/>
              <w:rPr>
                <w:color w:val="000000"/>
                <w:sz w:val="24"/>
                <w:szCs w:val="24"/>
              </w:rPr>
            </w:pPr>
            <w:r w:rsidRPr="00427F70">
              <w:rPr>
                <w:color w:val="000000"/>
                <w:sz w:val="24"/>
                <w:szCs w:val="24"/>
              </w:rPr>
              <w:t>0804</w:t>
            </w:r>
          </w:p>
        </w:tc>
        <w:tc>
          <w:tcPr>
            <w:tcW w:w="1620" w:type="dxa"/>
            <w:tcBorders>
              <w:top w:val="nil"/>
              <w:left w:val="nil"/>
              <w:bottom w:val="single" w:sz="4" w:space="0" w:color="000000"/>
              <w:right w:val="single" w:sz="4" w:space="0" w:color="000000"/>
            </w:tcBorders>
            <w:shd w:val="clear" w:color="auto" w:fill="auto"/>
          </w:tcPr>
          <w:p w14:paraId="05B55F8B" w14:textId="77777777" w:rsidR="00427F70" w:rsidRPr="00427F70" w:rsidRDefault="00427F70" w:rsidP="00427F70">
            <w:pPr>
              <w:outlineLvl w:val="5"/>
              <w:rPr>
                <w:color w:val="000000"/>
                <w:sz w:val="24"/>
                <w:szCs w:val="24"/>
              </w:rPr>
            </w:pPr>
            <w:r w:rsidRPr="00427F70">
              <w:rPr>
                <w:color w:val="000000"/>
                <w:sz w:val="24"/>
                <w:szCs w:val="24"/>
              </w:rPr>
              <w:t>1210482000</w:t>
            </w:r>
          </w:p>
        </w:tc>
        <w:tc>
          <w:tcPr>
            <w:tcW w:w="720" w:type="dxa"/>
            <w:tcBorders>
              <w:top w:val="nil"/>
              <w:left w:val="nil"/>
              <w:bottom w:val="single" w:sz="4" w:space="0" w:color="000000"/>
              <w:right w:val="nil"/>
            </w:tcBorders>
            <w:shd w:val="clear" w:color="auto" w:fill="auto"/>
          </w:tcPr>
          <w:p w14:paraId="1A1EFBFD" w14:textId="77777777" w:rsidR="00427F70" w:rsidRPr="00427F70" w:rsidRDefault="00427F70" w:rsidP="00427F70">
            <w:pPr>
              <w:outlineLvl w:val="5"/>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31B5DDFF" w14:textId="77777777" w:rsidR="00427F70" w:rsidRPr="00427F70" w:rsidRDefault="00427F70" w:rsidP="00427F70">
            <w:pPr>
              <w:jc w:val="right"/>
              <w:outlineLvl w:val="5"/>
              <w:rPr>
                <w:sz w:val="24"/>
                <w:szCs w:val="24"/>
              </w:rPr>
            </w:pPr>
            <w:r w:rsidRPr="00427F70">
              <w:rPr>
                <w:sz w:val="24"/>
                <w:szCs w:val="24"/>
              </w:rPr>
              <w:t>50,0</w:t>
            </w:r>
          </w:p>
        </w:tc>
        <w:tc>
          <w:tcPr>
            <w:tcW w:w="1080" w:type="dxa"/>
            <w:tcBorders>
              <w:top w:val="nil"/>
              <w:left w:val="nil"/>
              <w:bottom w:val="single" w:sz="4" w:space="0" w:color="auto"/>
              <w:right w:val="single" w:sz="4" w:space="0" w:color="auto"/>
            </w:tcBorders>
            <w:shd w:val="clear" w:color="auto" w:fill="auto"/>
            <w:noWrap/>
          </w:tcPr>
          <w:p w14:paraId="2912453F" w14:textId="77777777" w:rsidR="00427F70" w:rsidRPr="00427F70" w:rsidRDefault="00427F70" w:rsidP="00427F70">
            <w:pPr>
              <w:jc w:val="right"/>
              <w:outlineLvl w:val="5"/>
              <w:rPr>
                <w:sz w:val="24"/>
                <w:szCs w:val="24"/>
              </w:rPr>
            </w:pPr>
            <w:r w:rsidRPr="00427F70">
              <w:rPr>
                <w:sz w:val="24"/>
                <w:szCs w:val="24"/>
              </w:rPr>
              <w:t>50,0</w:t>
            </w:r>
          </w:p>
        </w:tc>
        <w:tc>
          <w:tcPr>
            <w:tcW w:w="1183" w:type="dxa"/>
            <w:tcBorders>
              <w:top w:val="nil"/>
              <w:left w:val="nil"/>
              <w:bottom w:val="single" w:sz="4" w:space="0" w:color="000000"/>
              <w:right w:val="single" w:sz="4" w:space="0" w:color="000000"/>
            </w:tcBorders>
            <w:shd w:val="clear" w:color="auto" w:fill="auto"/>
            <w:noWrap/>
          </w:tcPr>
          <w:p w14:paraId="3CF751E9" w14:textId="77777777" w:rsidR="00427F70" w:rsidRPr="00427F70" w:rsidRDefault="00427F70" w:rsidP="00427F70">
            <w:pPr>
              <w:jc w:val="right"/>
              <w:outlineLvl w:val="5"/>
              <w:rPr>
                <w:color w:val="000000"/>
                <w:sz w:val="24"/>
                <w:szCs w:val="24"/>
              </w:rPr>
            </w:pPr>
            <w:r w:rsidRPr="00427F70">
              <w:rPr>
                <w:color w:val="000000"/>
                <w:sz w:val="24"/>
                <w:szCs w:val="24"/>
              </w:rPr>
              <w:t>100,0</w:t>
            </w:r>
          </w:p>
        </w:tc>
      </w:tr>
      <w:tr w:rsidR="00427F70" w:rsidRPr="00427F70" w14:paraId="1889E632" w14:textId="77777777" w:rsidTr="00D63C46">
        <w:trPr>
          <w:trHeight w:val="300"/>
        </w:trPr>
        <w:tc>
          <w:tcPr>
            <w:tcW w:w="3404" w:type="dxa"/>
            <w:tcBorders>
              <w:top w:val="nil"/>
              <w:left w:val="single" w:sz="4" w:space="0" w:color="000000"/>
              <w:bottom w:val="single" w:sz="4" w:space="0" w:color="000000"/>
              <w:right w:val="single" w:sz="4" w:space="0" w:color="000000"/>
            </w:tcBorders>
            <w:shd w:val="clear" w:color="auto" w:fill="auto"/>
          </w:tcPr>
          <w:p w14:paraId="7681B43C" w14:textId="77777777" w:rsidR="00427F70" w:rsidRPr="00427F70" w:rsidRDefault="00427F70" w:rsidP="00427F70">
            <w:pPr>
              <w:outlineLvl w:val="6"/>
              <w:rPr>
                <w:color w:val="000000"/>
                <w:sz w:val="24"/>
                <w:szCs w:val="24"/>
              </w:rPr>
            </w:pPr>
            <w:r w:rsidRPr="00427F70">
              <w:rPr>
                <w:color w:val="000000"/>
                <w:sz w:val="24"/>
                <w:szCs w:val="24"/>
              </w:rPr>
              <w:t xml:space="preserve">              Межбюджетные трансферты</w:t>
            </w:r>
          </w:p>
        </w:tc>
        <w:tc>
          <w:tcPr>
            <w:tcW w:w="698" w:type="dxa"/>
            <w:tcBorders>
              <w:top w:val="nil"/>
              <w:left w:val="nil"/>
              <w:bottom w:val="single" w:sz="4" w:space="0" w:color="000000"/>
              <w:right w:val="single" w:sz="4" w:space="0" w:color="000000"/>
            </w:tcBorders>
            <w:shd w:val="clear" w:color="auto" w:fill="auto"/>
          </w:tcPr>
          <w:p w14:paraId="68EC4BD1" w14:textId="77777777" w:rsidR="00427F70" w:rsidRPr="00427F70" w:rsidRDefault="00427F70" w:rsidP="00427F70">
            <w:pPr>
              <w:outlineLvl w:val="6"/>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4C259207" w14:textId="77777777" w:rsidR="00427F70" w:rsidRPr="00427F70" w:rsidRDefault="00427F70" w:rsidP="00427F70">
            <w:pPr>
              <w:outlineLvl w:val="6"/>
              <w:rPr>
                <w:color w:val="000000"/>
                <w:sz w:val="24"/>
                <w:szCs w:val="24"/>
              </w:rPr>
            </w:pPr>
            <w:r w:rsidRPr="00427F70">
              <w:rPr>
                <w:color w:val="000000"/>
                <w:sz w:val="24"/>
                <w:szCs w:val="24"/>
              </w:rPr>
              <w:t>0804</w:t>
            </w:r>
          </w:p>
        </w:tc>
        <w:tc>
          <w:tcPr>
            <w:tcW w:w="1620" w:type="dxa"/>
            <w:tcBorders>
              <w:top w:val="nil"/>
              <w:left w:val="nil"/>
              <w:bottom w:val="single" w:sz="4" w:space="0" w:color="000000"/>
              <w:right w:val="single" w:sz="4" w:space="0" w:color="000000"/>
            </w:tcBorders>
            <w:shd w:val="clear" w:color="auto" w:fill="auto"/>
          </w:tcPr>
          <w:p w14:paraId="585FEF1B" w14:textId="77777777" w:rsidR="00427F70" w:rsidRPr="00427F70" w:rsidRDefault="00427F70" w:rsidP="00427F70">
            <w:pPr>
              <w:outlineLvl w:val="6"/>
              <w:rPr>
                <w:color w:val="000000"/>
                <w:sz w:val="24"/>
                <w:szCs w:val="24"/>
              </w:rPr>
            </w:pPr>
            <w:r w:rsidRPr="00427F70">
              <w:rPr>
                <w:color w:val="000000"/>
                <w:sz w:val="24"/>
                <w:szCs w:val="24"/>
              </w:rPr>
              <w:t>1210482000</w:t>
            </w:r>
          </w:p>
        </w:tc>
        <w:tc>
          <w:tcPr>
            <w:tcW w:w="720" w:type="dxa"/>
            <w:tcBorders>
              <w:top w:val="nil"/>
              <w:left w:val="nil"/>
              <w:bottom w:val="single" w:sz="4" w:space="0" w:color="000000"/>
              <w:right w:val="nil"/>
            </w:tcBorders>
            <w:shd w:val="clear" w:color="auto" w:fill="auto"/>
          </w:tcPr>
          <w:p w14:paraId="7364D378" w14:textId="77777777" w:rsidR="00427F70" w:rsidRPr="00427F70" w:rsidRDefault="00427F70" w:rsidP="00427F70">
            <w:pPr>
              <w:outlineLvl w:val="6"/>
              <w:rPr>
                <w:color w:val="000000"/>
                <w:sz w:val="24"/>
                <w:szCs w:val="24"/>
              </w:rPr>
            </w:pPr>
            <w:r w:rsidRPr="00427F70">
              <w:rPr>
                <w:color w:val="000000"/>
                <w:sz w:val="24"/>
                <w:szCs w:val="24"/>
              </w:rPr>
              <w:t>500</w:t>
            </w:r>
          </w:p>
        </w:tc>
        <w:tc>
          <w:tcPr>
            <w:tcW w:w="1260" w:type="dxa"/>
            <w:tcBorders>
              <w:top w:val="nil"/>
              <w:left w:val="single" w:sz="4" w:space="0" w:color="auto"/>
              <w:bottom w:val="single" w:sz="4" w:space="0" w:color="auto"/>
              <w:right w:val="single" w:sz="4" w:space="0" w:color="auto"/>
            </w:tcBorders>
            <w:shd w:val="clear" w:color="auto" w:fill="auto"/>
            <w:noWrap/>
          </w:tcPr>
          <w:p w14:paraId="7E119BAD" w14:textId="77777777" w:rsidR="00427F70" w:rsidRPr="00427F70" w:rsidRDefault="00427F70" w:rsidP="00427F70">
            <w:pPr>
              <w:jc w:val="right"/>
              <w:outlineLvl w:val="6"/>
              <w:rPr>
                <w:sz w:val="24"/>
                <w:szCs w:val="24"/>
              </w:rPr>
            </w:pPr>
            <w:r w:rsidRPr="00427F70">
              <w:rPr>
                <w:sz w:val="24"/>
                <w:szCs w:val="24"/>
              </w:rPr>
              <w:t>50,0</w:t>
            </w:r>
          </w:p>
        </w:tc>
        <w:tc>
          <w:tcPr>
            <w:tcW w:w="1080" w:type="dxa"/>
            <w:tcBorders>
              <w:top w:val="nil"/>
              <w:left w:val="nil"/>
              <w:bottom w:val="single" w:sz="4" w:space="0" w:color="auto"/>
              <w:right w:val="single" w:sz="4" w:space="0" w:color="auto"/>
            </w:tcBorders>
            <w:shd w:val="clear" w:color="auto" w:fill="auto"/>
            <w:noWrap/>
          </w:tcPr>
          <w:p w14:paraId="048E2A12" w14:textId="77777777" w:rsidR="00427F70" w:rsidRPr="00427F70" w:rsidRDefault="00427F70" w:rsidP="00427F70">
            <w:pPr>
              <w:jc w:val="right"/>
              <w:outlineLvl w:val="6"/>
              <w:rPr>
                <w:sz w:val="24"/>
                <w:szCs w:val="24"/>
              </w:rPr>
            </w:pPr>
            <w:r w:rsidRPr="00427F70">
              <w:rPr>
                <w:sz w:val="24"/>
                <w:szCs w:val="24"/>
              </w:rPr>
              <w:t>50,0</w:t>
            </w:r>
          </w:p>
        </w:tc>
        <w:tc>
          <w:tcPr>
            <w:tcW w:w="1183" w:type="dxa"/>
            <w:tcBorders>
              <w:top w:val="nil"/>
              <w:left w:val="nil"/>
              <w:bottom w:val="single" w:sz="4" w:space="0" w:color="000000"/>
              <w:right w:val="single" w:sz="4" w:space="0" w:color="000000"/>
            </w:tcBorders>
            <w:shd w:val="clear" w:color="auto" w:fill="auto"/>
            <w:noWrap/>
          </w:tcPr>
          <w:p w14:paraId="5CF0AF82" w14:textId="77777777" w:rsidR="00427F70" w:rsidRPr="00427F70" w:rsidRDefault="00427F70" w:rsidP="00427F70">
            <w:pPr>
              <w:jc w:val="right"/>
              <w:outlineLvl w:val="6"/>
              <w:rPr>
                <w:color w:val="000000"/>
                <w:sz w:val="24"/>
                <w:szCs w:val="24"/>
              </w:rPr>
            </w:pPr>
            <w:r w:rsidRPr="00427F70">
              <w:rPr>
                <w:color w:val="000000"/>
                <w:sz w:val="24"/>
                <w:szCs w:val="24"/>
              </w:rPr>
              <w:t>100,0</w:t>
            </w:r>
          </w:p>
        </w:tc>
      </w:tr>
      <w:tr w:rsidR="00427F70" w:rsidRPr="00427F70" w14:paraId="5942C517" w14:textId="77777777" w:rsidTr="00D63C46">
        <w:trPr>
          <w:trHeight w:val="1020"/>
        </w:trPr>
        <w:tc>
          <w:tcPr>
            <w:tcW w:w="3404" w:type="dxa"/>
            <w:tcBorders>
              <w:top w:val="nil"/>
              <w:left w:val="single" w:sz="4" w:space="0" w:color="000000"/>
              <w:bottom w:val="single" w:sz="4" w:space="0" w:color="000000"/>
              <w:right w:val="single" w:sz="4" w:space="0" w:color="000000"/>
            </w:tcBorders>
            <w:shd w:val="clear" w:color="auto" w:fill="auto"/>
          </w:tcPr>
          <w:p w14:paraId="7D50C914" w14:textId="77777777" w:rsidR="00427F70" w:rsidRPr="00427F70" w:rsidRDefault="00427F70" w:rsidP="00427F70">
            <w:pPr>
              <w:outlineLvl w:val="5"/>
              <w:rPr>
                <w:color w:val="000000"/>
                <w:sz w:val="24"/>
                <w:szCs w:val="24"/>
              </w:rPr>
            </w:pPr>
            <w:r w:rsidRPr="00427F70">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698" w:type="dxa"/>
            <w:tcBorders>
              <w:top w:val="nil"/>
              <w:left w:val="nil"/>
              <w:bottom w:val="single" w:sz="4" w:space="0" w:color="000000"/>
              <w:right w:val="single" w:sz="4" w:space="0" w:color="000000"/>
            </w:tcBorders>
            <w:shd w:val="clear" w:color="auto" w:fill="auto"/>
          </w:tcPr>
          <w:p w14:paraId="1F3EF7F5" w14:textId="77777777" w:rsidR="00427F70" w:rsidRPr="00427F70" w:rsidRDefault="00427F70" w:rsidP="00427F70">
            <w:pPr>
              <w:outlineLvl w:val="5"/>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4DBB36DD" w14:textId="77777777" w:rsidR="00427F70" w:rsidRPr="00427F70" w:rsidRDefault="00427F70" w:rsidP="00427F70">
            <w:pPr>
              <w:outlineLvl w:val="5"/>
              <w:rPr>
                <w:color w:val="000000"/>
                <w:sz w:val="24"/>
                <w:szCs w:val="24"/>
              </w:rPr>
            </w:pPr>
            <w:r w:rsidRPr="00427F70">
              <w:rPr>
                <w:color w:val="000000"/>
                <w:sz w:val="24"/>
                <w:szCs w:val="24"/>
              </w:rPr>
              <w:t>0804</w:t>
            </w:r>
          </w:p>
        </w:tc>
        <w:tc>
          <w:tcPr>
            <w:tcW w:w="1620" w:type="dxa"/>
            <w:tcBorders>
              <w:top w:val="nil"/>
              <w:left w:val="nil"/>
              <w:bottom w:val="single" w:sz="4" w:space="0" w:color="000000"/>
              <w:right w:val="single" w:sz="4" w:space="0" w:color="000000"/>
            </w:tcBorders>
            <w:shd w:val="clear" w:color="auto" w:fill="auto"/>
          </w:tcPr>
          <w:p w14:paraId="2234935B" w14:textId="77777777" w:rsidR="00427F70" w:rsidRPr="00427F70" w:rsidRDefault="00427F70" w:rsidP="00427F70">
            <w:pPr>
              <w:outlineLvl w:val="5"/>
              <w:rPr>
                <w:color w:val="000000"/>
                <w:sz w:val="24"/>
                <w:szCs w:val="24"/>
              </w:rPr>
            </w:pPr>
            <w:r w:rsidRPr="00427F70">
              <w:rPr>
                <w:color w:val="000000"/>
                <w:sz w:val="24"/>
                <w:szCs w:val="24"/>
              </w:rPr>
              <w:t>1210499990</w:t>
            </w:r>
          </w:p>
        </w:tc>
        <w:tc>
          <w:tcPr>
            <w:tcW w:w="720" w:type="dxa"/>
            <w:tcBorders>
              <w:top w:val="nil"/>
              <w:left w:val="nil"/>
              <w:bottom w:val="single" w:sz="4" w:space="0" w:color="000000"/>
              <w:right w:val="nil"/>
            </w:tcBorders>
            <w:shd w:val="clear" w:color="auto" w:fill="auto"/>
          </w:tcPr>
          <w:p w14:paraId="5605C015" w14:textId="77777777" w:rsidR="00427F70" w:rsidRPr="00427F70" w:rsidRDefault="00427F70" w:rsidP="00427F70">
            <w:pPr>
              <w:outlineLvl w:val="5"/>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35A6BE0C" w14:textId="77777777" w:rsidR="00427F70" w:rsidRPr="00427F70" w:rsidRDefault="00427F70" w:rsidP="00427F70">
            <w:pPr>
              <w:jc w:val="right"/>
              <w:outlineLvl w:val="5"/>
              <w:rPr>
                <w:sz w:val="24"/>
                <w:szCs w:val="24"/>
              </w:rPr>
            </w:pPr>
            <w:r w:rsidRPr="00427F70">
              <w:rPr>
                <w:sz w:val="24"/>
                <w:szCs w:val="24"/>
              </w:rPr>
              <w:t>312,7</w:t>
            </w:r>
          </w:p>
        </w:tc>
        <w:tc>
          <w:tcPr>
            <w:tcW w:w="1080" w:type="dxa"/>
            <w:tcBorders>
              <w:top w:val="nil"/>
              <w:left w:val="nil"/>
              <w:bottom w:val="single" w:sz="4" w:space="0" w:color="auto"/>
              <w:right w:val="single" w:sz="4" w:space="0" w:color="auto"/>
            </w:tcBorders>
            <w:shd w:val="clear" w:color="auto" w:fill="auto"/>
            <w:noWrap/>
          </w:tcPr>
          <w:p w14:paraId="58D592B9" w14:textId="77777777" w:rsidR="00427F70" w:rsidRPr="00427F70" w:rsidRDefault="00427F70" w:rsidP="00427F70">
            <w:pPr>
              <w:jc w:val="right"/>
              <w:outlineLvl w:val="5"/>
              <w:rPr>
                <w:sz w:val="24"/>
                <w:szCs w:val="24"/>
              </w:rPr>
            </w:pPr>
            <w:r w:rsidRPr="00427F70">
              <w:rPr>
                <w:sz w:val="24"/>
                <w:szCs w:val="24"/>
              </w:rPr>
              <w:t>312,7</w:t>
            </w:r>
          </w:p>
        </w:tc>
        <w:tc>
          <w:tcPr>
            <w:tcW w:w="1183" w:type="dxa"/>
            <w:tcBorders>
              <w:top w:val="nil"/>
              <w:left w:val="nil"/>
              <w:bottom w:val="single" w:sz="4" w:space="0" w:color="000000"/>
              <w:right w:val="single" w:sz="4" w:space="0" w:color="000000"/>
            </w:tcBorders>
            <w:shd w:val="clear" w:color="auto" w:fill="auto"/>
            <w:noWrap/>
          </w:tcPr>
          <w:p w14:paraId="146A9E2C" w14:textId="77777777" w:rsidR="00427F70" w:rsidRPr="00427F70" w:rsidRDefault="00427F70" w:rsidP="00427F70">
            <w:pPr>
              <w:jc w:val="right"/>
              <w:outlineLvl w:val="5"/>
              <w:rPr>
                <w:color w:val="000000"/>
                <w:sz w:val="24"/>
                <w:szCs w:val="24"/>
              </w:rPr>
            </w:pPr>
            <w:r w:rsidRPr="00427F70">
              <w:rPr>
                <w:color w:val="000000"/>
                <w:sz w:val="24"/>
                <w:szCs w:val="24"/>
              </w:rPr>
              <w:t>100,0</w:t>
            </w:r>
          </w:p>
        </w:tc>
      </w:tr>
      <w:tr w:rsidR="00427F70" w:rsidRPr="00427F70" w14:paraId="09A71002" w14:textId="77777777" w:rsidTr="00D63C46">
        <w:trPr>
          <w:trHeight w:val="510"/>
        </w:trPr>
        <w:tc>
          <w:tcPr>
            <w:tcW w:w="3404" w:type="dxa"/>
            <w:tcBorders>
              <w:top w:val="nil"/>
              <w:left w:val="single" w:sz="4" w:space="0" w:color="000000"/>
              <w:bottom w:val="single" w:sz="4" w:space="0" w:color="000000"/>
              <w:right w:val="single" w:sz="4" w:space="0" w:color="000000"/>
            </w:tcBorders>
            <w:shd w:val="clear" w:color="auto" w:fill="auto"/>
          </w:tcPr>
          <w:p w14:paraId="718FEBA7" w14:textId="77777777" w:rsidR="00427F70" w:rsidRPr="00427F70" w:rsidRDefault="00427F70" w:rsidP="00427F70">
            <w:pPr>
              <w:outlineLvl w:val="6"/>
              <w:rPr>
                <w:color w:val="000000"/>
                <w:sz w:val="24"/>
                <w:szCs w:val="24"/>
              </w:rPr>
            </w:pPr>
            <w:r w:rsidRPr="00427F70">
              <w:rPr>
                <w:color w:val="000000"/>
                <w:sz w:val="24"/>
                <w:szCs w:val="24"/>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tcPr>
          <w:p w14:paraId="39505FE0" w14:textId="77777777" w:rsidR="00427F70" w:rsidRPr="00427F70" w:rsidRDefault="00427F70" w:rsidP="00427F70">
            <w:pPr>
              <w:outlineLvl w:val="6"/>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5B7AF81A" w14:textId="77777777" w:rsidR="00427F70" w:rsidRPr="00427F70" w:rsidRDefault="00427F70" w:rsidP="00427F70">
            <w:pPr>
              <w:outlineLvl w:val="6"/>
              <w:rPr>
                <w:color w:val="000000"/>
                <w:sz w:val="24"/>
                <w:szCs w:val="24"/>
              </w:rPr>
            </w:pPr>
            <w:r w:rsidRPr="00427F70">
              <w:rPr>
                <w:color w:val="000000"/>
                <w:sz w:val="24"/>
                <w:szCs w:val="24"/>
              </w:rPr>
              <w:t>0804</w:t>
            </w:r>
          </w:p>
        </w:tc>
        <w:tc>
          <w:tcPr>
            <w:tcW w:w="1620" w:type="dxa"/>
            <w:tcBorders>
              <w:top w:val="nil"/>
              <w:left w:val="nil"/>
              <w:bottom w:val="single" w:sz="4" w:space="0" w:color="000000"/>
              <w:right w:val="single" w:sz="4" w:space="0" w:color="000000"/>
            </w:tcBorders>
            <w:shd w:val="clear" w:color="auto" w:fill="auto"/>
          </w:tcPr>
          <w:p w14:paraId="178CF496" w14:textId="77777777" w:rsidR="00427F70" w:rsidRPr="00427F70" w:rsidRDefault="00427F70" w:rsidP="00427F70">
            <w:pPr>
              <w:outlineLvl w:val="6"/>
              <w:rPr>
                <w:color w:val="000000"/>
                <w:sz w:val="24"/>
                <w:szCs w:val="24"/>
              </w:rPr>
            </w:pPr>
            <w:r w:rsidRPr="00427F70">
              <w:rPr>
                <w:color w:val="000000"/>
                <w:sz w:val="24"/>
                <w:szCs w:val="24"/>
              </w:rPr>
              <w:t>1210499990</w:t>
            </w:r>
          </w:p>
        </w:tc>
        <w:tc>
          <w:tcPr>
            <w:tcW w:w="720" w:type="dxa"/>
            <w:tcBorders>
              <w:top w:val="nil"/>
              <w:left w:val="nil"/>
              <w:bottom w:val="single" w:sz="4" w:space="0" w:color="000000"/>
              <w:right w:val="nil"/>
            </w:tcBorders>
            <w:shd w:val="clear" w:color="auto" w:fill="auto"/>
          </w:tcPr>
          <w:p w14:paraId="158FCAA1" w14:textId="77777777" w:rsidR="00427F70" w:rsidRPr="00427F70" w:rsidRDefault="00427F70" w:rsidP="00427F70">
            <w:pPr>
              <w:outlineLvl w:val="6"/>
              <w:rPr>
                <w:color w:val="000000"/>
                <w:sz w:val="24"/>
                <w:szCs w:val="24"/>
              </w:rPr>
            </w:pPr>
            <w:r w:rsidRPr="00427F70">
              <w:rPr>
                <w:color w:val="000000"/>
                <w:sz w:val="24"/>
                <w:szCs w:val="24"/>
              </w:rPr>
              <w:t>200</w:t>
            </w:r>
          </w:p>
        </w:tc>
        <w:tc>
          <w:tcPr>
            <w:tcW w:w="1260" w:type="dxa"/>
            <w:tcBorders>
              <w:top w:val="nil"/>
              <w:left w:val="single" w:sz="4" w:space="0" w:color="auto"/>
              <w:bottom w:val="single" w:sz="4" w:space="0" w:color="auto"/>
              <w:right w:val="single" w:sz="4" w:space="0" w:color="auto"/>
            </w:tcBorders>
            <w:shd w:val="clear" w:color="auto" w:fill="auto"/>
            <w:noWrap/>
          </w:tcPr>
          <w:p w14:paraId="485D3570" w14:textId="77777777" w:rsidR="00427F70" w:rsidRPr="00427F70" w:rsidRDefault="00427F70" w:rsidP="00427F70">
            <w:pPr>
              <w:jc w:val="right"/>
              <w:outlineLvl w:val="6"/>
              <w:rPr>
                <w:sz w:val="24"/>
                <w:szCs w:val="24"/>
              </w:rPr>
            </w:pPr>
            <w:r w:rsidRPr="00427F70">
              <w:rPr>
                <w:sz w:val="24"/>
                <w:szCs w:val="24"/>
              </w:rPr>
              <w:t>312,7</w:t>
            </w:r>
          </w:p>
        </w:tc>
        <w:tc>
          <w:tcPr>
            <w:tcW w:w="1080" w:type="dxa"/>
            <w:tcBorders>
              <w:top w:val="nil"/>
              <w:left w:val="nil"/>
              <w:bottom w:val="single" w:sz="4" w:space="0" w:color="auto"/>
              <w:right w:val="single" w:sz="4" w:space="0" w:color="auto"/>
            </w:tcBorders>
            <w:shd w:val="clear" w:color="auto" w:fill="auto"/>
            <w:noWrap/>
          </w:tcPr>
          <w:p w14:paraId="3AD7F74F" w14:textId="77777777" w:rsidR="00427F70" w:rsidRPr="00427F70" w:rsidRDefault="00427F70" w:rsidP="00427F70">
            <w:pPr>
              <w:jc w:val="right"/>
              <w:outlineLvl w:val="6"/>
              <w:rPr>
                <w:sz w:val="24"/>
                <w:szCs w:val="24"/>
              </w:rPr>
            </w:pPr>
            <w:r w:rsidRPr="00427F70">
              <w:rPr>
                <w:sz w:val="24"/>
                <w:szCs w:val="24"/>
              </w:rPr>
              <w:t>312,7</w:t>
            </w:r>
          </w:p>
        </w:tc>
        <w:tc>
          <w:tcPr>
            <w:tcW w:w="1183" w:type="dxa"/>
            <w:tcBorders>
              <w:top w:val="nil"/>
              <w:left w:val="nil"/>
              <w:bottom w:val="single" w:sz="4" w:space="0" w:color="000000"/>
              <w:right w:val="single" w:sz="4" w:space="0" w:color="000000"/>
            </w:tcBorders>
            <w:shd w:val="clear" w:color="auto" w:fill="auto"/>
            <w:noWrap/>
          </w:tcPr>
          <w:p w14:paraId="0A376194" w14:textId="77777777" w:rsidR="00427F70" w:rsidRPr="00427F70" w:rsidRDefault="00427F70" w:rsidP="00427F70">
            <w:pPr>
              <w:jc w:val="right"/>
              <w:outlineLvl w:val="6"/>
              <w:rPr>
                <w:color w:val="000000"/>
                <w:sz w:val="24"/>
                <w:szCs w:val="24"/>
              </w:rPr>
            </w:pPr>
            <w:r w:rsidRPr="00427F70">
              <w:rPr>
                <w:color w:val="000000"/>
                <w:sz w:val="24"/>
                <w:szCs w:val="24"/>
              </w:rPr>
              <w:t>100,0</w:t>
            </w:r>
          </w:p>
        </w:tc>
      </w:tr>
      <w:tr w:rsidR="00427F70" w:rsidRPr="00427F70" w14:paraId="5155FE24" w14:textId="77777777" w:rsidTr="00D63C46">
        <w:trPr>
          <w:trHeight w:val="300"/>
        </w:trPr>
        <w:tc>
          <w:tcPr>
            <w:tcW w:w="3404" w:type="dxa"/>
            <w:tcBorders>
              <w:top w:val="nil"/>
              <w:left w:val="single" w:sz="4" w:space="0" w:color="000000"/>
              <w:bottom w:val="single" w:sz="4" w:space="0" w:color="000000"/>
              <w:right w:val="single" w:sz="4" w:space="0" w:color="000000"/>
            </w:tcBorders>
            <w:shd w:val="clear" w:color="auto" w:fill="auto"/>
          </w:tcPr>
          <w:p w14:paraId="691DDAC4" w14:textId="77777777" w:rsidR="00427F70" w:rsidRPr="00427F70" w:rsidRDefault="00427F70" w:rsidP="00427F70">
            <w:pPr>
              <w:outlineLvl w:val="0"/>
              <w:rPr>
                <w:color w:val="000000"/>
                <w:sz w:val="24"/>
                <w:szCs w:val="24"/>
              </w:rPr>
            </w:pPr>
            <w:r w:rsidRPr="00427F70">
              <w:rPr>
                <w:color w:val="000000"/>
                <w:sz w:val="24"/>
                <w:szCs w:val="24"/>
              </w:rPr>
              <w:t xml:space="preserve">  СОЦИАЛЬНАЯ ПОЛИТИКА</w:t>
            </w:r>
          </w:p>
        </w:tc>
        <w:tc>
          <w:tcPr>
            <w:tcW w:w="698" w:type="dxa"/>
            <w:tcBorders>
              <w:top w:val="nil"/>
              <w:left w:val="nil"/>
              <w:bottom w:val="single" w:sz="4" w:space="0" w:color="000000"/>
              <w:right w:val="single" w:sz="4" w:space="0" w:color="000000"/>
            </w:tcBorders>
            <w:shd w:val="clear" w:color="auto" w:fill="auto"/>
          </w:tcPr>
          <w:p w14:paraId="395E7A54" w14:textId="77777777" w:rsidR="00427F70" w:rsidRPr="00427F70" w:rsidRDefault="00427F70" w:rsidP="00427F70">
            <w:pPr>
              <w:outlineLvl w:val="0"/>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7887BC48" w14:textId="77777777" w:rsidR="00427F70" w:rsidRPr="00427F70" w:rsidRDefault="00427F70" w:rsidP="00427F70">
            <w:pPr>
              <w:outlineLvl w:val="0"/>
              <w:rPr>
                <w:color w:val="000000"/>
                <w:sz w:val="24"/>
                <w:szCs w:val="24"/>
              </w:rPr>
            </w:pPr>
            <w:r w:rsidRPr="00427F70">
              <w:rPr>
                <w:color w:val="000000"/>
                <w:sz w:val="24"/>
                <w:szCs w:val="24"/>
              </w:rPr>
              <w:t>1000</w:t>
            </w:r>
          </w:p>
        </w:tc>
        <w:tc>
          <w:tcPr>
            <w:tcW w:w="1620" w:type="dxa"/>
            <w:tcBorders>
              <w:top w:val="nil"/>
              <w:left w:val="nil"/>
              <w:bottom w:val="single" w:sz="4" w:space="0" w:color="000000"/>
              <w:right w:val="single" w:sz="4" w:space="0" w:color="000000"/>
            </w:tcBorders>
            <w:shd w:val="clear" w:color="auto" w:fill="auto"/>
          </w:tcPr>
          <w:p w14:paraId="0A4F1936" w14:textId="77777777" w:rsidR="00427F70" w:rsidRPr="00427F70" w:rsidRDefault="00427F70" w:rsidP="00427F70">
            <w:pPr>
              <w:outlineLvl w:val="0"/>
              <w:rPr>
                <w:color w:val="000000"/>
                <w:sz w:val="24"/>
                <w:szCs w:val="24"/>
              </w:rPr>
            </w:pPr>
            <w:r w:rsidRPr="00427F70">
              <w:rPr>
                <w:color w:val="000000"/>
                <w:sz w:val="24"/>
                <w:szCs w:val="24"/>
              </w:rPr>
              <w:t> </w:t>
            </w:r>
          </w:p>
        </w:tc>
        <w:tc>
          <w:tcPr>
            <w:tcW w:w="720" w:type="dxa"/>
            <w:tcBorders>
              <w:top w:val="nil"/>
              <w:left w:val="nil"/>
              <w:bottom w:val="single" w:sz="4" w:space="0" w:color="000000"/>
              <w:right w:val="nil"/>
            </w:tcBorders>
            <w:shd w:val="clear" w:color="auto" w:fill="auto"/>
          </w:tcPr>
          <w:p w14:paraId="1786D442" w14:textId="77777777" w:rsidR="00427F70" w:rsidRPr="00427F70" w:rsidRDefault="00427F70" w:rsidP="00427F70">
            <w:pPr>
              <w:outlineLvl w:val="0"/>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2A899ED3" w14:textId="77777777" w:rsidR="00427F70" w:rsidRPr="00427F70" w:rsidRDefault="00427F70" w:rsidP="00427F70">
            <w:pPr>
              <w:jc w:val="right"/>
              <w:outlineLvl w:val="0"/>
              <w:rPr>
                <w:sz w:val="24"/>
                <w:szCs w:val="24"/>
              </w:rPr>
            </w:pPr>
            <w:r w:rsidRPr="00427F70">
              <w:rPr>
                <w:sz w:val="24"/>
                <w:szCs w:val="24"/>
              </w:rPr>
              <w:t>543,7</w:t>
            </w:r>
          </w:p>
        </w:tc>
        <w:tc>
          <w:tcPr>
            <w:tcW w:w="1080" w:type="dxa"/>
            <w:tcBorders>
              <w:top w:val="nil"/>
              <w:left w:val="nil"/>
              <w:bottom w:val="single" w:sz="4" w:space="0" w:color="auto"/>
              <w:right w:val="single" w:sz="4" w:space="0" w:color="auto"/>
            </w:tcBorders>
            <w:shd w:val="clear" w:color="auto" w:fill="auto"/>
            <w:noWrap/>
          </w:tcPr>
          <w:p w14:paraId="7C9EDCFD" w14:textId="77777777" w:rsidR="00427F70" w:rsidRPr="00427F70" w:rsidRDefault="00427F70" w:rsidP="00427F70">
            <w:pPr>
              <w:jc w:val="right"/>
              <w:outlineLvl w:val="0"/>
              <w:rPr>
                <w:sz w:val="24"/>
                <w:szCs w:val="24"/>
              </w:rPr>
            </w:pPr>
            <w:r w:rsidRPr="00427F70">
              <w:rPr>
                <w:sz w:val="24"/>
                <w:szCs w:val="24"/>
              </w:rPr>
              <w:t>543,7</w:t>
            </w:r>
          </w:p>
        </w:tc>
        <w:tc>
          <w:tcPr>
            <w:tcW w:w="1183" w:type="dxa"/>
            <w:tcBorders>
              <w:top w:val="nil"/>
              <w:left w:val="nil"/>
              <w:bottom w:val="single" w:sz="4" w:space="0" w:color="000000"/>
              <w:right w:val="single" w:sz="4" w:space="0" w:color="000000"/>
            </w:tcBorders>
            <w:shd w:val="clear" w:color="auto" w:fill="auto"/>
            <w:noWrap/>
          </w:tcPr>
          <w:p w14:paraId="7590DC07" w14:textId="77777777" w:rsidR="00427F70" w:rsidRPr="00427F70" w:rsidRDefault="00427F70" w:rsidP="00427F70">
            <w:pPr>
              <w:jc w:val="right"/>
              <w:outlineLvl w:val="0"/>
              <w:rPr>
                <w:color w:val="000000"/>
                <w:sz w:val="24"/>
                <w:szCs w:val="24"/>
              </w:rPr>
            </w:pPr>
            <w:r w:rsidRPr="00427F70">
              <w:rPr>
                <w:color w:val="000000"/>
                <w:sz w:val="24"/>
                <w:szCs w:val="24"/>
              </w:rPr>
              <w:t>100,0</w:t>
            </w:r>
          </w:p>
        </w:tc>
      </w:tr>
      <w:tr w:rsidR="00427F70" w:rsidRPr="00427F70" w14:paraId="5438A11F" w14:textId="77777777" w:rsidTr="00D63C46">
        <w:trPr>
          <w:trHeight w:val="300"/>
        </w:trPr>
        <w:tc>
          <w:tcPr>
            <w:tcW w:w="3404" w:type="dxa"/>
            <w:tcBorders>
              <w:top w:val="nil"/>
              <w:left w:val="single" w:sz="4" w:space="0" w:color="000000"/>
              <w:bottom w:val="single" w:sz="4" w:space="0" w:color="000000"/>
              <w:right w:val="single" w:sz="4" w:space="0" w:color="000000"/>
            </w:tcBorders>
            <w:shd w:val="clear" w:color="auto" w:fill="auto"/>
          </w:tcPr>
          <w:p w14:paraId="6B037FD2" w14:textId="77777777" w:rsidR="00427F70" w:rsidRPr="00427F70" w:rsidRDefault="00427F70" w:rsidP="00427F70">
            <w:pPr>
              <w:outlineLvl w:val="1"/>
              <w:rPr>
                <w:color w:val="000000"/>
                <w:sz w:val="24"/>
                <w:szCs w:val="24"/>
              </w:rPr>
            </w:pPr>
            <w:r w:rsidRPr="00427F70">
              <w:rPr>
                <w:color w:val="000000"/>
                <w:sz w:val="24"/>
                <w:szCs w:val="24"/>
              </w:rPr>
              <w:t xml:space="preserve">    Пенсионное обеспечение</w:t>
            </w:r>
          </w:p>
        </w:tc>
        <w:tc>
          <w:tcPr>
            <w:tcW w:w="698" w:type="dxa"/>
            <w:tcBorders>
              <w:top w:val="nil"/>
              <w:left w:val="nil"/>
              <w:bottom w:val="single" w:sz="4" w:space="0" w:color="000000"/>
              <w:right w:val="single" w:sz="4" w:space="0" w:color="000000"/>
            </w:tcBorders>
            <w:shd w:val="clear" w:color="auto" w:fill="auto"/>
          </w:tcPr>
          <w:p w14:paraId="004B85D7" w14:textId="77777777" w:rsidR="00427F70" w:rsidRPr="00427F70" w:rsidRDefault="00427F70" w:rsidP="00427F70">
            <w:pPr>
              <w:outlineLvl w:val="1"/>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6C5A47F8" w14:textId="77777777" w:rsidR="00427F70" w:rsidRPr="00427F70" w:rsidRDefault="00427F70" w:rsidP="00427F70">
            <w:pPr>
              <w:outlineLvl w:val="1"/>
              <w:rPr>
                <w:color w:val="000000"/>
                <w:sz w:val="24"/>
                <w:szCs w:val="24"/>
              </w:rPr>
            </w:pPr>
            <w:r w:rsidRPr="00427F70">
              <w:rPr>
                <w:color w:val="000000"/>
                <w:sz w:val="24"/>
                <w:szCs w:val="24"/>
              </w:rPr>
              <w:t>1001</w:t>
            </w:r>
          </w:p>
        </w:tc>
        <w:tc>
          <w:tcPr>
            <w:tcW w:w="1620" w:type="dxa"/>
            <w:tcBorders>
              <w:top w:val="nil"/>
              <w:left w:val="nil"/>
              <w:bottom w:val="single" w:sz="4" w:space="0" w:color="000000"/>
              <w:right w:val="single" w:sz="4" w:space="0" w:color="000000"/>
            </w:tcBorders>
            <w:shd w:val="clear" w:color="auto" w:fill="auto"/>
          </w:tcPr>
          <w:p w14:paraId="5E87DE25" w14:textId="77777777" w:rsidR="00427F70" w:rsidRPr="00427F70" w:rsidRDefault="00427F70" w:rsidP="00427F70">
            <w:pPr>
              <w:outlineLvl w:val="1"/>
              <w:rPr>
                <w:color w:val="000000"/>
                <w:sz w:val="24"/>
                <w:szCs w:val="24"/>
              </w:rPr>
            </w:pPr>
            <w:r w:rsidRPr="00427F70">
              <w:rPr>
                <w:color w:val="000000"/>
                <w:sz w:val="24"/>
                <w:szCs w:val="24"/>
              </w:rPr>
              <w:t> </w:t>
            </w:r>
          </w:p>
        </w:tc>
        <w:tc>
          <w:tcPr>
            <w:tcW w:w="720" w:type="dxa"/>
            <w:tcBorders>
              <w:top w:val="nil"/>
              <w:left w:val="nil"/>
              <w:bottom w:val="single" w:sz="4" w:space="0" w:color="000000"/>
              <w:right w:val="nil"/>
            </w:tcBorders>
            <w:shd w:val="clear" w:color="auto" w:fill="auto"/>
          </w:tcPr>
          <w:p w14:paraId="1D620CA2" w14:textId="77777777" w:rsidR="00427F70" w:rsidRPr="00427F70" w:rsidRDefault="00427F70" w:rsidP="00427F70">
            <w:pPr>
              <w:outlineLvl w:val="1"/>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558B5880" w14:textId="77777777" w:rsidR="00427F70" w:rsidRPr="00427F70" w:rsidRDefault="00427F70" w:rsidP="00427F70">
            <w:pPr>
              <w:jc w:val="right"/>
              <w:outlineLvl w:val="1"/>
              <w:rPr>
                <w:sz w:val="24"/>
                <w:szCs w:val="24"/>
              </w:rPr>
            </w:pPr>
            <w:r w:rsidRPr="00427F70">
              <w:rPr>
                <w:sz w:val="24"/>
                <w:szCs w:val="24"/>
              </w:rPr>
              <w:t>440,7</w:t>
            </w:r>
          </w:p>
        </w:tc>
        <w:tc>
          <w:tcPr>
            <w:tcW w:w="1080" w:type="dxa"/>
            <w:tcBorders>
              <w:top w:val="nil"/>
              <w:left w:val="nil"/>
              <w:bottom w:val="single" w:sz="4" w:space="0" w:color="auto"/>
              <w:right w:val="single" w:sz="4" w:space="0" w:color="auto"/>
            </w:tcBorders>
            <w:shd w:val="clear" w:color="auto" w:fill="auto"/>
            <w:noWrap/>
          </w:tcPr>
          <w:p w14:paraId="5DCF026F" w14:textId="77777777" w:rsidR="00427F70" w:rsidRPr="00427F70" w:rsidRDefault="00427F70" w:rsidP="00427F70">
            <w:pPr>
              <w:jc w:val="right"/>
              <w:outlineLvl w:val="1"/>
              <w:rPr>
                <w:sz w:val="24"/>
                <w:szCs w:val="24"/>
              </w:rPr>
            </w:pPr>
            <w:r w:rsidRPr="00427F70">
              <w:rPr>
                <w:sz w:val="24"/>
                <w:szCs w:val="24"/>
              </w:rPr>
              <w:t>440,7</w:t>
            </w:r>
          </w:p>
        </w:tc>
        <w:tc>
          <w:tcPr>
            <w:tcW w:w="1183" w:type="dxa"/>
            <w:tcBorders>
              <w:top w:val="nil"/>
              <w:left w:val="nil"/>
              <w:bottom w:val="single" w:sz="4" w:space="0" w:color="000000"/>
              <w:right w:val="single" w:sz="4" w:space="0" w:color="000000"/>
            </w:tcBorders>
            <w:shd w:val="clear" w:color="auto" w:fill="auto"/>
            <w:noWrap/>
          </w:tcPr>
          <w:p w14:paraId="699D57A7" w14:textId="77777777" w:rsidR="00427F70" w:rsidRPr="00427F70" w:rsidRDefault="00427F70" w:rsidP="00427F70">
            <w:pPr>
              <w:jc w:val="right"/>
              <w:outlineLvl w:val="1"/>
              <w:rPr>
                <w:color w:val="000000"/>
                <w:sz w:val="24"/>
                <w:szCs w:val="24"/>
              </w:rPr>
            </w:pPr>
            <w:r w:rsidRPr="00427F70">
              <w:rPr>
                <w:color w:val="000000"/>
                <w:sz w:val="24"/>
                <w:szCs w:val="24"/>
              </w:rPr>
              <w:t>100,0</w:t>
            </w:r>
          </w:p>
        </w:tc>
      </w:tr>
      <w:tr w:rsidR="00427F70" w:rsidRPr="00427F70" w14:paraId="140DF162" w14:textId="77777777" w:rsidTr="00D63C46">
        <w:trPr>
          <w:trHeight w:val="510"/>
        </w:trPr>
        <w:tc>
          <w:tcPr>
            <w:tcW w:w="3404" w:type="dxa"/>
            <w:tcBorders>
              <w:top w:val="nil"/>
              <w:left w:val="single" w:sz="4" w:space="0" w:color="000000"/>
              <w:bottom w:val="single" w:sz="4" w:space="0" w:color="000000"/>
              <w:right w:val="single" w:sz="4" w:space="0" w:color="000000"/>
            </w:tcBorders>
            <w:shd w:val="clear" w:color="auto" w:fill="auto"/>
          </w:tcPr>
          <w:p w14:paraId="1B89FAFB" w14:textId="77777777" w:rsidR="00427F70" w:rsidRPr="00427F70" w:rsidRDefault="00427F70" w:rsidP="00427F70">
            <w:pPr>
              <w:outlineLvl w:val="2"/>
              <w:rPr>
                <w:color w:val="000000"/>
                <w:sz w:val="24"/>
                <w:szCs w:val="24"/>
              </w:rPr>
            </w:pPr>
            <w:r w:rsidRPr="00427F70">
              <w:rPr>
                <w:color w:val="000000"/>
                <w:sz w:val="24"/>
                <w:szCs w:val="24"/>
              </w:rPr>
              <w:t xml:space="preserve">      Непрограммные направления деятельности органов местного самоуправления</w:t>
            </w:r>
          </w:p>
        </w:tc>
        <w:tc>
          <w:tcPr>
            <w:tcW w:w="698" w:type="dxa"/>
            <w:tcBorders>
              <w:top w:val="nil"/>
              <w:left w:val="nil"/>
              <w:bottom w:val="single" w:sz="4" w:space="0" w:color="000000"/>
              <w:right w:val="single" w:sz="4" w:space="0" w:color="000000"/>
            </w:tcBorders>
            <w:shd w:val="clear" w:color="auto" w:fill="auto"/>
          </w:tcPr>
          <w:p w14:paraId="176E250F" w14:textId="77777777" w:rsidR="00427F70" w:rsidRPr="00427F70" w:rsidRDefault="00427F70" w:rsidP="00427F70">
            <w:pPr>
              <w:outlineLvl w:val="2"/>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77907AED" w14:textId="77777777" w:rsidR="00427F70" w:rsidRPr="00427F70" w:rsidRDefault="00427F70" w:rsidP="00427F70">
            <w:pPr>
              <w:outlineLvl w:val="2"/>
              <w:rPr>
                <w:color w:val="000000"/>
                <w:sz w:val="24"/>
                <w:szCs w:val="24"/>
              </w:rPr>
            </w:pPr>
            <w:r w:rsidRPr="00427F70">
              <w:rPr>
                <w:color w:val="000000"/>
                <w:sz w:val="24"/>
                <w:szCs w:val="24"/>
              </w:rPr>
              <w:t>1001</w:t>
            </w:r>
          </w:p>
        </w:tc>
        <w:tc>
          <w:tcPr>
            <w:tcW w:w="1620" w:type="dxa"/>
            <w:tcBorders>
              <w:top w:val="nil"/>
              <w:left w:val="nil"/>
              <w:bottom w:val="single" w:sz="4" w:space="0" w:color="000000"/>
              <w:right w:val="single" w:sz="4" w:space="0" w:color="000000"/>
            </w:tcBorders>
            <w:shd w:val="clear" w:color="auto" w:fill="auto"/>
          </w:tcPr>
          <w:p w14:paraId="7CC8C510" w14:textId="77777777" w:rsidR="00427F70" w:rsidRPr="00427F70" w:rsidRDefault="00427F70" w:rsidP="00427F70">
            <w:pPr>
              <w:outlineLvl w:val="2"/>
              <w:rPr>
                <w:color w:val="000000"/>
                <w:sz w:val="24"/>
                <w:szCs w:val="24"/>
              </w:rPr>
            </w:pPr>
            <w:r w:rsidRPr="00427F70">
              <w:rPr>
                <w:color w:val="000000"/>
                <w:sz w:val="24"/>
                <w:szCs w:val="24"/>
              </w:rPr>
              <w:t>8200000000</w:t>
            </w:r>
          </w:p>
        </w:tc>
        <w:tc>
          <w:tcPr>
            <w:tcW w:w="720" w:type="dxa"/>
            <w:tcBorders>
              <w:top w:val="nil"/>
              <w:left w:val="nil"/>
              <w:bottom w:val="single" w:sz="4" w:space="0" w:color="000000"/>
              <w:right w:val="nil"/>
            </w:tcBorders>
            <w:shd w:val="clear" w:color="auto" w:fill="auto"/>
          </w:tcPr>
          <w:p w14:paraId="3D3CF777" w14:textId="77777777" w:rsidR="00427F70" w:rsidRPr="00427F70" w:rsidRDefault="00427F70" w:rsidP="00427F70">
            <w:pPr>
              <w:outlineLvl w:val="2"/>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66EE656C" w14:textId="77777777" w:rsidR="00427F70" w:rsidRPr="00427F70" w:rsidRDefault="00427F70" w:rsidP="00427F70">
            <w:pPr>
              <w:jc w:val="right"/>
              <w:outlineLvl w:val="2"/>
              <w:rPr>
                <w:sz w:val="24"/>
                <w:szCs w:val="24"/>
              </w:rPr>
            </w:pPr>
            <w:r w:rsidRPr="00427F70">
              <w:rPr>
                <w:sz w:val="24"/>
                <w:szCs w:val="24"/>
              </w:rPr>
              <w:t>440,7</w:t>
            </w:r>
          </w:p>
        </w:tc>
        <w:tc>
          <w:tcPr>
            <w:tcW w:w="1080" w:type="dxa"/>
            <w:tcBorders>
              <w:top w:val="nil"/>
              <w:left w:val="nil"/>
              <w:bottom w:val="single" w:sz="4" w:space="0" w:color="auto"/>
              <w:right w:val="single" w:sz="4" w:space="0" w:color="auto"/>
            </w:tcBorders>
            <w:shd w:val="clear" w:color="auto" w:fill="auto"/>
            <w:noWrap/>
          </w:tcPr>
          <w:p w14:paraId="62B5CE3A" w14:textId="77777777" w:rsidR="00427F70" w:rsidRPr="00427F70" w:rsidRDefault="00427F70" w:rsidP="00427F70">
            <w:pPr>
              <w:jc w:val="right"/>
              <w:outlineLvl w:val="2"/>
              <w:rPr>
                <w:sz w:val="24"/>
                <w:szCs w:val="24"/>
              </w:rPr>
            </w:pPr>
            <w:r w:rsidRPr="00427F70">
              <w:rPr>
                <w:sz w:val="24"/>
                <w:szCs w:val="24"/>
              </w:rPr>
              <w:t>440,7</w:t>
            </w:r>
          </w:p>
        </w:tc>
        <w:tc>
          <w:tcPr>
            <w:tcW w:w="1183" w:type="dxa"/>
            <w:tcBorders>
              <w:top w:val="nil"/>
              <w:left w:val="nil"/>
              <w:bottom w:val="single" w:sz="4" w:space="0" w:color="000000"/>
              <w:right w:val="single" w:sz="4" w:space="0" w:color="000000"/>
            </w:tcBorders>
            <w:shd w:val="clear" w:color="auto" w:fill="auto"/>
            <w:noWrap/>
          </w:tcPr>
          <w:p w14:paraId="73B579C8" w14:textId="77777777" w:rsidR="00427F70" w:rsidRPr="00427F70" w:rsidRDefault="00427F70" w:rsidP="00427F70">
            <w:pPr>
              <w:jc w:val="right"/>
              <w:outlineLvl w:val="2"/>
              <w:rPr>
                <w:color w:val="000000"/>
                <w:sz w:val="24"/>
                <w:szCs w:val="24"/>
              </w:rPr>
            </w:pPr>
            <w:r w:rsidRPr="00427F70">
              <w:rPr>
                <w:color w:val="000000"/>
                <w:sz w:val="24"/>
                <w:szCs w:val="24"/>
              </w:rPr>
              <w:t>100,0</w:t>
            </w:r>
          </w:p>
        </w:tc>
      </w:tr>
      <w:tr w:rsidR="00427F70" w:rsidRPr="00427F70" w14:paraId="21199E16" w14:textId="77777777" w:rsidTr="00D63C46">
        <w:trPr>
          <w:trHeight w:val="300"/>
        </w:trPr>
        <w:tc>
          <w:tcPr>
            <w:tcW w:w="3404" w:type="dxa"/>
            <w:tcBorders>
              <w:top w:val="nil"/>
              <w:left w:val="single" w:sz="4" w:space="0" w:color="000000"/>
              <w:bottom w:val="single" w:sz="4" w:space="0" w:color="000000"/>
              <w:right w:val="single" w:sz="4" w:space="0" w:color="000000"/>
            </w:tcBorders>
            <w:shd w:val="clear" w:color="auto" w:fill="auto"/>
          </w:tcPr>
          <w:p w14:paraId="75F1FCAA" w14:textId="77777777" w:rsidR="00427F70" w:rsidRPr="00427F70" w:rsidRDefault="00427F70" w:rsidP="00427F70">
            <w:pPr>
              <w:outlineLvl w:val="3"/>
              <w:rPr>
                <w:color w:val="000000"/>
                <w:sz w:val="24"/>
                <w:szCs w:val="24"/>
              </w:rPr>
            </w:pPr>
            <w:r w:rsidRPr="00427F70">
              <w:rPr>
                <w:color w:val="000000"/>
                <w:sz w:val="24"/>
                <w:szCs w:val="24"/>
              </w:rPr>
              <w:t xml:space="preserve">        Непрограммные расходы</w:t>
            </w:r>
          </w:p>
        </w:tc>
        <w:tc>
          <w:tcPr>
            <w:tcW w:w="698" w:type="dxa"/>
            <w:tcBorders>
              <w:top w:val="nil"/>
              <w:left w:val="nil"/>
              <w:bottom w:val="single" w:sz="4" w:space="0" w:color="000000"/>
              <w:right w:val="single" w:sz="4" w:space="0" w:color="000000"/>
            </w:tcBorders>
            <w:shd w:val="clear" w:color="auto" w:fill="auto"/>
          </w:tcPr>
          <w:p w14:paraId="5F76EB36" w14:textId="77777777" w:rsidR="00427F70" w:rsidRPr="00427F70" w:rsidRDefault="00427F70" w:rsidP="00427F70">
            <w:pPr>
              <w:outlineLvl w:val="3"/>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702A4E5B" w14:textId="77777777" w:rsidR="00427F70" w:rsidRPr="00427F70" w:rsidRDefault="00427F70" w:rsidP="00427F70">
            <w:pPr>
              <w:outlineLvl w:val="3"/>
              <w:rPr>
                <w:color w:val="000000"/>
                <w:sz w:val="24"/>
                <w:szCs w:val="24"/>
              </w:rPr>
            </w:pPr>
            <w:r w:rsidRPr="00427F70">
              <w:rPr>
                <w:color w:val="000000"/>
                <w:sz w:val="24"/>
                <w:szCs w:val="24"/>
              </w:rPr>
              <w:t>1001</w:t>
            </w:r>
          </w:p>
        </w:tc>
        <w:tc>
          <w:tcPr>
            <w:tcW w:w="1620" w:type="dxa"/>
            <w:tcBorders>
              <w:top w:val="nil"/>
              <w:left w:val="nil"/>
              <w:bottom w:val="single" w:sz="4" w:space="0" w:color="000000"/>
              <w:right w:val="single" w:sz="4" w:space="0" w:color="000000"/>
            </w:tcBorders>
            <w:shd w:val="clear" w:color="auto" w:fill="auto"/>
          </w:tcPr>
          <w:p w14:paraId="220CEDCD" w14:textId="77777777" w:rsidR="00427F70" w:rsidRPr="00427F70" w:rsidRDefault="00427F70" w:rsidP="00427F70">
            <w:pPr>
              <w:outlineLvl w:val="3"/>
              <w:rPr>
                <w:color w:val="000000"/>
                <w:sz w:val="24"/>
                <w:szCs w:val="24"/>
              </w:rPr>
            </w:pPr>
            <w:r w:rsidRPr="00427F70">
              <w:rPr>
                <w:color w:val="000000"/>
                <w:sz w:val="24"/>
                <w:szCs w:val="24"/>
              </w:rPr>
              <w:t>8210000000</w:t>
            </w:r>
          </w:p>
        </w:tc>
        <w:tc>
          <w:tcPr>
            <w:tcW w:w="720" w:type="dxa"/>
            <w:tcBorders>
              <w:top w:val="nil"/>
              <w:left w:val="nil"/>
              <w:bottom w:val="single" w:sz="4" w:space="0" w:color="000000"/>
              <w:right w:val="nil"/>
            </w:tcBorders>
            <w:shd w:val="clear" w:color="auto" w:fill="auto"/>
          </w:tcPr>
          <w:p w14:paraId="650B84F2" w14:textId="77777777" w:rsidR="00427F70" w:rsidRPr="00427F70" w:rsidRDefault="00427F70" w:rsidP="00427F70">
            <w:pPr>
              <w:outlineLvl w:val="3"/>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05F82FF4" w14:textId="77777777" w:rsidR="00427F70" w:rsidRPr="00427F70" w:rsidRDefault="00427F70" w:rsidP="00427F70">
            <w:pPr>
              <w:jc w:val="right"/>
              <w:outlineLvl w:val="3"/>
              <w:rPr>
                <w:sz w:val="24"/>
                <w:szCs w:val="24"/>
              </w:rPr>
            </w:pPr>
            <w:r w:rsidRPr="00427F70">
              <w:rPr>
                <w:sz w:val="24"/>
                <w:szCs w:val="24"/>
              </w:rPr>
              <w:t>440,7</w:t>
            </w:r>
          </w:p>
        </w:tc>
        <w:tc>
          <w:tcPr>
            <w:tcW w:w="1080" w:type="dxa"/>
            <w:tcBorders>
              <w:top w:val="nil"/>
              <w:left w:val="nil"/>
              <w:bottom w:val="single" w:sz="4" w:space="0" w:color="auto"/>
              <w:right w:val="single" w:sz="4" w:space="0" w:color="auto"/>
            </w:tcBorders>
            <w:shd w:val="clear" w:color="auto" w:fill="auto"/>
            <w:noWrap/>
          </w:tcPr>
          <w:p w14:paraId="1D5456AB" w14:textId="77777777" w:rsidR="00427F70" w:rsidRPr="00427F70" w:rsidRDefault="00427F70" w:rsidP="00427F70">
            <w:pPr>
              <w:jc w:val="right"/>
              <w:outlineLvl w:val="3"/>
              <w:rPr>
                <w:sz w:val="24"/>
                <w:szCs w:val="24"/>
              </w:rPr>
            </w:pPr>
            <w:r w:rsidRPr="00427F70">
              <w:rPr>
                <w:sz w:val="24"/>
                <w:szCs w:val="24"/>
              </w:rPr>
              <w:t>440,7</w:t>
            </w:r>
          </w:p>
        </w:tc>
        <w:tc>
          <w:tcPr>
            <w:tcW w:w="1183" w:type="dxa"/>
            <w:tcBorders>
              <w:top w:val="nil"/>
              <w:left w:val="nil"/>
              <w:bottom w:val="single" w:sz="4" w:space="0" w:color="000000"/>
              <w:right w:val="single" w:sz="4" w:space="0" w:color="000000"/>
            </w:tcBorders>
            <w:shd w:val="clear" w:color="auto" w:fill="auto"/>
            <w:noWrap/>
          </w:tcPr>
          <w:p w14:paraId="478DAC59" w14:textId="77777777" w:rsidR="00427F70" w:rsidRPr="00427F70" w:rsidRDefault="00427F70" w:rsidP="00427F70">
            <w:pPr>
              <w:jc w:val="right"/>
              <w:outlineLvl w:val="3"/>
              <w:rPr>
                <w:color w:val="000000"/>
                <w:sz w:val="24"/>
                <w:szCs w:val="24"/>
              </w:rPr>
            </w:pPr>
            <w:r w:rsidRPr="00427F70">
              <w:rPr>
                <w:color w:val="000000"/>
                <w:sz w:val="24"/>
                <w:szCs w:val="24"/>
              </w:rPr>
              <w:t>100,0</w:t>
            </w:r>
          </w:p>
        </w:tc>
      </w:tr>
      <w:tr w:rsidR="00427F70" w:rsidRPr="00427F70" w14:paraId="0E701CF1" w14:textId="77777777" w:rsidTr="00D63C46">
        <w:trPr>
          <w:trHeight w:val="300"/>
        </w:trPr>
        <w:tc>
          <w:tcPr>
            <w:tcW w:w="3404" w:type="dxa"/>
            <w:tcBorders>
              <w:top w:val="nil"/>
              <w:left w:val="single" w:sz="4" w:space="0" w:color="000000"/>
              <w:bottom w:val="single" w:sz="4" w:space="0" w:color="000000"/>
              <w:right w:val="single" w:sz="4" w:space="0" w:color="000000"/>
            </w:tcBorders>
            <w:shd w:val="clear" w:color="auto" w:fill="auto"/>
          </w:tcPr>
          <w:p w14:paraId="6ED27DF8" w14:textId="77777777" w:rsidR="00427F70" w:rsidRPr="00427F70" w:rsidRDefault="00427F70" w:rsidP="00427F70">
            <w:pPr>
              <w:outlineLvl w:val="4"/>
              <w:rPr>
                <w:color w:val="000000"/>
                <w:sz w:val="24"/>
                <w:szCs w:val="24"/>
              </w:rPr>
            </w:pPr>
            <w:r w:rsidRPr="00427F70">
              <w:rPr>
                <w:color w:val="000000"/>
                <w:sz w:val="24"/>
                <w:szCs w:val="24"/>
              </w:rPr>
              <w:t xml:space="preserve">          Непрограммные расходы</w:t>
            </w:r>
          </w:p>
        </w:tc>
        <w:tc>
          <w:tcPr>
            <w:tcW w:w="698" w:type="dxa"/>
            <w:tcBorders>
              <w:top w:val="nil"/>
              <w:left w:val="nil"/>
              <w:bottom w:val="single" w:sz="4" w:space="0" w:color="000000"/>
              <w:right w:val="single" w:sz="4" w:space="0" w:color="000000"/>
            </w:tcBorders>
            <w:shd w:val="clear" w:color="auto" w:fill="auto"/>
          </w:tcPr>
          <w:p w14:paraId="1C3773FB" w14:textId="77777777" w:rsidR="00427F70" w:rsidRPr="00427F70" w:rsidRDefault="00427F70" w:rsidP="00427F70">
            <w:pPr>
              <w:outlineLvl w:val="4"/>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1669126B" w14:textId="77777777" w:rsidR="00427F70" w:rsidRPr="00427F70" w:rsidRDefault="00427F70" w:rsidP="00427F70">
            <w:pPr>
              <w:outlineLvl w:val="4"/>
              <w:rPr>
                <w:color w:val="000000"/>
                <w:sz w:val="24"/>
                <w:szCs w:val="24"/>
              </w:rPr>
            </w:pPr>
            <w:r w:rsidRPr="00427F70">
              <w:rPr>
                <w:color w:val="000000"/>
                <w:sz w:val="24"/>
                <w:szCs w:val="24"/>
              </w:rPr>
              <w:t>1001</w:t>
            </w:r>
          </w:p>
        </w:tc>
        <w:tc>
          <w:tcPr>
            <w:tcW w:w="1620" w:type="dxa"/>
            <w:tcBorders>
              <w:top w:val="nil"/>
              <w:left w:val="nil"/>
              <w:bottom w:val="single" w:sz="4" w:space="0" w:color="000000"/>
              <w:right w:val="single" w:sz="4" w:space="0" w:color="000000"/>
            </w:tcBorders>
            <w:shd w:val="clear" w:color="auto" w:fill="auto"/>
          </w:tcPr>
          <w:p w14:paraId="57F4491E" w14:textId="77777777" w:rsidR="00427F70" w:rsidRPr="00427F70" w:rsidRDefault="00427F70" w:rsidP="00427F70">
            <w:pPr>
              <w:outlineLvl w:val="4"/>
              <w:rPr>
                <w:color w:val="000000"/>
                <w:sz w:val="24"/>
                <w:szCs w:val="24"/>
              </w:rPr>
            </w:pPr>
            <w:r w:rsidRPr="00427F70">
              <w:rPr>
                <w:color w:val="000000"/>
                <w:sz w:val="24"/>
                <w:szCs w:val="24"/>
              </w:rPr>
              <w:t>8210000000</w:t>
            </w:r>
          </w:p>
        </w:tc>
        <w:tc>
          <w:tcPr>
            <w:tcW w:w="720" w:type="dxa"/>
            <w:tcBorders>
              <w:top w:val="nil"/>
              <w:left w:val="nil"/>
              <w:bottom w:val="single" w:sz="4" w:space="0" w:color="000000"/>
              <w:right w:val="nil"/>
            </w:tcBorders>
            <w:shd w:val="clear" w:color="auto" w:fill="auto"/>
          </w:tcPr>
          <w:p w14:paraId="51A5F138" w14:textId="77777777" w:rsidR="00427F70" w:rsidRPr="00427F70" w:rsidRDefault="00427F70" w:rsidP="00427F70">
            <w:pPr>
              <w:outlineLvl w:val="4"/>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6623CBB5" w14:textId="77777777" w:rsidR="00427F70" w:rsidRPr="00427F70" w:rsidRDefault="00427F70" w:rsidP="00427F70">
            <w:pPr>
              <w:jc w:val="right"/>
              <w:outlineLvl w:val="4"/>
              <w:rPr>
                <w:sz w:val="24"/>
                <w:szCs w:val="24"/>
              </w:rPr>
            </w:pPr>
            <w:r w:rsidRPr="00427F70">
              <w:rPr>
                <w:sz w:val="24"/>
                <w:szCs w:val="24"/>
              </w:rPr>
              <w:t>440,7</w:t>
            </w:r>
          </w:p>
        </w:tc>
        <w:tc>
          <w:tcPr>
            <w:tcW w:w="1080" w:type="dxa"/>
            <w:tcBorders>
              <w:top w:val="nil"/>
              <w:left w:val="nil"/>
              <w:bottom w:val="single" w:sz="4" w:space="0" w:color="auto"/>
              <w:right w:val="single" w:sz="4" w:space="0" w:color="auto"/>
            </w:tcBorders>
            <w:shd w:val="clear" w:color="auto" w:fill="auto"/>
            <w:noWrap/>
          </w:tcPr>
          <w:p w14:paraId="064ABAD8" w14:textId="77777777" w:rsidR="00427F70" w:rsidRPr="00427F70" w:rsidRDefault="00427F70" w:rsidP="00427F70">
            <w:pPr>
              <w:jc w:val="right"/>
              <w:outlineLvl w:val="4"/>
              <w:rPr>
                <w:sz w:val="24"/>
                <w:szCs w:val="24"/>
              </w:rPr>
            </w:pPr>
            <w:r w:rsidRPr="00427F70">
              <w:rPr>
                <w:sz w:val="24"/>
                <w:szCs w:val="24"/>
              </w:rPr>
              <w:t>440,7</w:t>
            </w:r>
          </w:p>
        </w:tc>
        <w:tc>
          <w:tcPr>
            <w:tcW w:w="1183" w:type="dxa"/>
            <w:tcBorders>
              <w:top w:val="nil"/>
              <w:left w:val="nil"/>
              <w:bottom w:val="single" w:sz="4" w:space="0" w:color="000000"/>
              <w:right w:val="single" w:sz="4" w:space="0" w:color="000000"/>
            </w:tcBorders>
            <w:shd w:val="clear" w:color="auto" w:fill="auto"/>
            <w:noWrap/>
          </w:tcPr>
          <w:p w14:paraId="7BEEAD02" w14:textId="77777777" w:rsidR="00427F70" w:rsidRPr="00427F70" w:rsidRDefault="00427F70" w:rsidP="00427F70">
            <w:pPr>
              <w:jc w:val="right"/>
              <w:outlineLvl w:val="4"/>
              <w:rPr>
                <w:color w:val="000000"/>
                <w:sz w:val="24"/>
                <w:szCs w:val="24"/>
              </w:rPr>
            </w:pPr>
            <w:r w:rsidRPr="00427F70">
              <w:rPr>
                <w:color w:val="000000"/>
                <w:sz w:val="24"/>
                <w:szCs w:val="24"/>
              </w:rPr>
              <w:t>100,0</w:t>
            </w:r>
          </w:p>
        </w:tc>
      </w:tr>
      <w:tr w:rsidR="00427F70" w:rsidRPr="00427F70" w14:paraId="25EB0726" w14:textId="77777777" w:rsidTr="00D63C46">
        <w:trPr>
          <w:trHeight w:val="510"/>
        </w:trPr>
        <w:tc>
          <w:tcPr>
            <w:tcW w:w="3404" w:type="dxa"/>
            <w:tcBorders>
              <w:top w:val="nil"/>
              <w:left w:val="single" w:sz="4" w:space="0" w:color="000000"/>
              <w:bottom w:val="single" w:sz="4" w:space="0" w:color="000000"/>
              <w:right w:val="single" w:sz="4" w:space="0" w:color="000000"/>
            </w:tcBorders>
            <w:shd w:val="clear" w:color="auto" w:fill="auto"/>
          </w:tcPr>
          <w:p w14:paraId="7E12FCB9" w14:textId="77777777" w:rsidR="00427F70" w:rsidRPr="00427F70" w:rsidRDefault="00427F70" w:rsidP="00427F70">
            <w:pPr>
              <w:outlineLvl w:val="5"/>
              <w:rPr>
                <w:color w:val="000000"/>
                <w:sz w:val="24"/>
                <w:szCs w:val="24"/>
              </w:rPr>
            </w:pPr>
            <w:r w:rsidRPr="00427F70">
              <w:rPr>
                <w:color w:val="000000"/>
                <w:sz w:val="24"/>
                <w:szCs w:val="24"/>
              </w:rPr>
              <w:t xml:space="preserve">            Пенсии за выслугу лет муниципальным служащим</w:t>
            </w:r>
          </w:p>
        </w:tc>
        <w:tc>
          <w:tcPr>
            <w:tcW w:w="698" w:type="dxa"/>
            <w:tcBorders>
              <w:top w:val="nil"/>
              <w:left w:val="nil"/>
              <w:bottom w:val="single" w:sz="4" w:space="0" w:color="000000"/>
              <w:right w:val="single" w:sz="4" w:space="0" w:color="000000"/>
            </w:tcBorders>
            <w:shd w:val="clear" w:color="auto" w:fill="auto"/>
          </w:tcPr>
          <w:p w14:paraId="397647BC" w14:textId="77777777" w:rsidR="00427F70" w:rsidRPr="00427F70" w:rsidRDefault="00427F70" w:rsidP="00427F70">
            <w:pPr>
              <w:outlineLvl w:val="5"/>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09AABAF6" w14:textId="77777777" w:rsidR="00427F70" w:rsidRPr="00427F70" w:rsidRDefault="00427F70" w:rsidP="00427F70">
            <w:pPr>
              <w:outlineLvl w:val="5"/>
              <w:rPr>
                <w:color w:val="000000"/>
                <w:sz w:val="24"/>
                <w:szCs w:val="24"/>
              </w:rPr>
            </w:pPr>
            <w:r w:rsidRPr="00427F70">
              <w:rPr>
                <w:color w:val="000000"/>
                <w:sz w:val="24"/>
                <w:szCs w:val="24"/>
              </w:rPr>
              <w:t>1001</w:t>
            </w:r>
          </w:p>
        </w:tc>
        <w:tc>
          <w:tcPr>
            <w:tcW w:w="1620" w:type="dxa"/>
            <w:tcBorders>
              <w:top w:val="nil"/>
              <w:left w:val="nil"/>
              <w:bottom w:val="single" w:sz="4" w:space="0" w:color="000000"/>
              <w:right w:val="single" w:sz="4" w:space="0" w:color="000000"/>
            </w:tcBorders>
            <w:shd w:val="clear" w:color="auto" w:fill="auto"/>
          </w:tcPr>
          <w:p w14:paraId="75D323AA" w14:textId="77777777" w:rsidR="00427F70" w:rsidRPr="00427F70" w:rsidRDefault="00427F70" w:rsidP="00427F70">
            <w:pPr>
              <w:outlineLvl w:val="5"/>
              <w:rPr>
                <w:color w:val="000000"/>
                <w:sz w:val="24"/>
                <w:szCs w:val="24"/>
              </w:rPr>
            </w:pPr>
            <w:r w:rsidRPr="00427F70">
              <w:rPr>
                <w:color w:val="000000"/>
                <w:sz w:val="24"/>
                <w:szCs w:val="24"/>
              </w:rPr>
              <w:t>8210010060</w:t>
            </w:r>
          </w:p>
        </w:tc>
        <w:tc>
          <w:tcPr>
            <w:tcW w:w="720" w:type="dxa"/>
            <w:tcBorders>
              <w:top w:val="nil"/>
              <w:left w:val="nil"/>
              <w:bottom w:val="single" w:sz="4" w:space="0" w:color="000000"/>
              <w:right w:val="nil"/>
            </w:tcBorders>
            <w:shd w:val="clear" w:color="auto" w:fill="auto"/>
          </w:tcPr>
          <w:p w14:paraId="400C28B8" w14:textId="77777777" w:rsidR="00427F70" w:rsidRPr="00427F70" w:rsidRDefault="00427F70" w:rsidP="00427F70">
            <w:pPr>
              <w:outlineLvl w:val="5"/>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2D82ED57" w14:textId="77777777" w:rsidR="00427F70" w:rsidRPr="00427F70" w:rsidRDefault="00427F70" w:rsidP="00427F70">
            <w:pPr>
              <w:jc w:val="right"/>
              <w:outlineLvl w:val="5"/>
              <w:rPr>
                <w:sz w:val="24"/>
                <w:szCs w:val="24"/>
              </w:rPr>
            </w:pPr>
            <w:r w:rsidRPr="00427F70">
              <w:rPr>
                <w:sz w:val="24"/>
                <w:szCs w:val="24"/>
              </w:rPr>
              <w:t>440,7</w:t>
            </w:r>
          </w:p>
        </w:tc>
        <w:tc>
          <w:tcPr>
            <w:tcW w:w="1080" w:type="dxa"/>
            <w:tcBorders>
              <w:top w:val="nil"/>
              <w:left w:val="nil"/>
              <w:bottom w:val="single" w:sz="4" w:space="0" w:color="auto"/>
              <w:right w:val="single" w:sz="4" w:space="0" w:color="auto"/>
            </w:tcBorders>
            <w:shd w:val="clear" w:color="auto" w:fill="auto"/>
            <w:noWrap/>
          </w:tcPr>
          <w:p w14:paraId="12D7FBEC" w14:textId="77777777" w:rsidR="00427F70" w:rsidRPr="00427F70" w:rsidRDefault="00427F70" w:rsidP="00427F70">
            <w:pPr>
              <w:jc w:val="right"/>
              <w:outlineLvl w:val="5"/>
              <w:rPr>
                <w:sz w:val="24"/>
                <w:szCs w:val="24"/>
              </w:rPr>
            </w:pPr>
            <w:r w:rsidRPr="00427F70">
              <w:rPr>
                <w:sz w:val="24"/>
                <w:szCs w:val="24"/>
              </w:rPr>
              <w:t>440,7</w:t>
            </w:r>
          </w:p>
        </w:tc>
        <w:tc>
          <w:tcPr>
            <w:tcW w:w="1183" w:type="dxa"/>
            <w:tcBorders>
              <w:top w:val="nil"/>
              <w:left w:val="nil"/>
              <w:bottom w:val="single" w:sz="4" w:space="0" w:color="000000"/>
              <w:right w:val="single" w:sz="4" w:space="0" w:color="000000"/>
            </w:tcBorders>
            <w:shd w:val="clear" w:color="auto" w:fill="auto"/>
            <w:noWrap/>
          </w:tcPr>
          <w:p w14:paraId="02E853FF" w14:textId="77777777" w:rsidR="00427F70" w:rsidRPr="00427F70" w:rsidRDefault="00427F70" w:rsidP="00427F70">
            <w:pPr>
              <w:jc w:val="right"/>
              <w:outlineLvl w:val="5"/>
              <w:rPr>
                <w:color w:val="000000"/>
                <w:sz w:val="24"/>
                <w:szCs w:val="24"/>
              </w:rPr>
            </w:pPr>
            <w:r w:rsidRPr="00427F70">
              <w:rPr>
                <w:color w:val="000000"/>
                <w:sz w:val="24"/>
                <w:szCs w:val="24"/>
              </w:rPr>
              <w:t>100,0</w:t>
            </w:r>
          </w:p>
        </w:tc>
      </w:tr>
      <w:tr w:rsidR="00427F70" w:rsidRPr="00427F70" w14:paraId="3449E385" w14:textId="77777777" w:rsidTr="00D63C46">
        <w:trPr>
          <w:trHeight w:val="510"/>
        </w:trPr>
        <w:tc>
          <w:tcPr>
            <w:tcW w:w="3404" w:type="dxa"/>
            <w:tcBorders>
              <w:top w:val="nil"/>
              <w:left w:val="single" w:sz="4" w:space="0" w:color="000000"/>
              <w:bottom w:val="single" w:sz="4" w:space="0" w:color="000000"/>
              <w:right w:val="single" w:sz="4" w:space="0" w:color="000000"/>
            </w:tcBorders>
            <w:shd w:val="clear" w:color="auto" w:fill="auto"/>
          </w:tcPr>
          <w:p w14:paraId="447E0869" w14:textId="77777777" w:rsidR="00427F70" w:rsidRPr="00427F70" w:rsidRDefault="00427F70" w:rsidP="00427F70">
            <w:pPr>
              <w:outlineLvl w:val="6"/>
              <w:rPr>
                <w:color w:val="000000"/>
                <w:sz w:val="24"/>
                <w:szCs w:val="24"/>
              </w:rPr>
            </w:pPr>
            <w:r w:rsidRPr="00427F70">
              <w:rPr>
                <w:color w:val="000000"/>
                <w:sz w:val="24"/>
                <w:szCs w:val="24"/>
              </w:rPr>
              <w:t xml:space="preserve">              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tcPr>
          <w:p w14:paraId="32157930" w14:textId="77777777" w:rsidR="00427F70" w:rsidRPr="00427F70" w:rsidRDefault="00427F70" w:rsidP="00427F70">
            <w:pPr>
              <w:outlineLvl w:val="6"/>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7CD7067E" w14:textId="77777777" w:rsidR="00427F70" w:rsidRPr="00427F70" w:rsidRDefault="00427F70" w:rsidP="00427F70">
            <w:pPr>
              <w:outlineLvl w:val="6"/>
              <w:rPr>
                <w:color w:val="000000"/>
                <w:sz w:val="24"/>
                <w:szCs w:val="24"/>
              </w:rPr>
            </w:pPr>
            <w:r w:rsidRPr="00427F70">
              <w:rPr>
                <w:color w:val="000000"/>
                <w:sz w:val="24"/>
                <w:szCs w:val="24"/>
              </w:rPr>
              <w:t>1001</w:t>
            </w:r>
          </w:p>
        </w:tc>
        <w:tc>
          <w:tcPr>
            <w:tcW w:w="1620" w:type="dxa"/>
            <w:tcBorders>
              <w:top w:val="nil"/>
              <w:left w:val="nil"/>
              <w:bottom w:val="single" w:sz="4" w:space="0" w:color="000000"/>
              <w:right w:val="single" w:sz="4" w:space="0" w:color="000000"/>
            </w:tcBorders>
            <w:shd w:val="clear" w:color="auto" w:fill="auto"/>
          </w:tcPr>
          <w:p w14:paraId="60210ABB" w14:textId="77777777" w:rsidR="00427F70" w:rsidRPr="00427F70" w:rsidRDefault="00427F70" w:rsidP="00427F70">
            <w:pPr>
              <w:outlineLvl w:val="6"/>
              <w:rPr>
                <w:color w:val="000000"/>
                <w:sz w:val="24"/>
                <w:szCs w:val="24"/>
              </w:rPr>
            </w:pPr>
            <w:r w:rsidRPr="00427F70">
              <w:rPr>
                <w:color w:val="000000"/>
                <w:sz w:val="24"/>
                <w:szCs w:val="24"/>
              </w:rPr>
              <w:t>8210010060</w:t>
            </w:r>
          </w:p>
        </w:tc>
        <w:tc>
          <w:tcPr>
            <w:tcW w:w="720" w:type="dxa"/>
            <w:tcBorders>
              <w:top w:val="nil"/>
              <w:left w:val="nil"/>
              <w:bottom w:val="single" w:sz="4" w:space="0" w:color="000000"/>
              <w:right w:val="nil"/>
            </w:tcBorders>
            <w:shd w:val="clear" w:color="auto" w:fill="auto"/>
          </w:tcPr>
          <w:p w14:paraId="6EA5849E" w14:textId="77777777" w:rsidR="00427F70" w:rsidRPr="00427F70" w:rsidRDefault="00427F70" w:rsidP="00427F70">
            <w:pPr>
              <w:outlineLvl w:val="6"/>
              <w:rPr>
                <w:color w:val="000000"/>
                <w:sz w:val="24"/>
                <w:szCs w:val="24"/>
              </w:rPr>
            </w:pPr>
            <w:r w:rsidRPr="00427F70">
              <w:rPr>
                <w:color w:val="000000"/>
                <w:sz w:val="24"/>
                <w:szCs w:val="24"/>
              </w:rPr>
              <w:t>300</w:t>
            </w:r>
          </w:p>
        </w:tc>
        <w:tc>
          <w:tcPr>
            <w:tcW w:w="1260" w:type="dxa"/>
            <w:tcBorders>
              <w:top w:val="nil"/>
              <w:left w:val="single" w:sz="4" w:space="0" w:color="auto"/>
              <w:bottom w:val="single" w:sz="4" w:space="0" w:color="auto"/>
              <w:right w:val="single" w:sz="4" w:space="0" w:color="auto"/>
            </w:tcBorders>
            <w:shd w:val="clear" w:color="auto" w:fill="auto"/>
            <w:noWrap/>
          </w:tcPr>
          <w:p w14:paraId="5EDD95B0" w14:textId="77777777" w:rsidR="00427F70" w:rsidRPr="00427F70" w:rsidRDefault="00427F70" w:rsidP="00427F70">
            <w:pPr>
              <w:jc w:val="right"/>
              <w:outlineLvl w:val="6"/>
              <w:rPr>
                <w:sz w:val="24"/>
                <w:szCs w:val="24"/>
              </w:rPr>
            </w:pPr>
            <w:r w:rsidRPr="00427F70">
              <w:rPr>
                <w:sz w:val="24"/>
                <w:szCs w:val="24"/>
              </w:rPr>
              <w:t>440,7</w:t>
            </w:r>
          </w:p>
        </w:tc>
        <w:tc>
          <w:tcPr>
            <w:tcW w:w="1080" w:type="dxa"/>
            <w:tcBorders>
              <w:top w:val="nil"/>
              <w:left w:val="nil"/>
              <w:bottom w:val="single" w:sz="4" w:space="0" w:color="auto"/>
              <w:right w:val="single" w:sz="4" w:space="0" w:color="auto"/>
            </w:tcBorders>
            <w:shd w:val="clear" w:color="auto" w:fill="auto"/>
            <w:noWrap/>
          </w:tcPr>
          <w:p w14:paraId="75C4572D" w14:textId="77777777" w:rsidR="00427F70" w:rsidRPr="00427F70" w:rsidRDefault="00427F70" w:rsidP="00427F70">
            <w:pPr>
              <w:jc w:val="right"/>
              <w:outlineLvl w:val="6"/>
              <w:rPr>
                <w:sz w:val="24"/>
                <w:szCs w:val="24"/>
              </w:rPr>
            </w:pPr>
            <w:r w:rsidRPr="00427F70">
              <w:rPr>
                <w:sz w:val="24"/>
                <w:szCs w:val="24"/>
              </w:rPr>
              <w:t>440,7</w:t>
            </w:r>
          </w:p>
        </w:tc>
        <w:tc>
          <w:tcPr>
            <w:tcW w:w="1183" w:type="dxa"/>
            <w:tcBorders>
              <w:top w:val="nil"/>
              <w:left w:val="nil"/>
              <w:bottom w:val="single" w:sz="4" w:space="0" w:color="000000"/>
              <w:right w:val="single" w:sz="4" w:space="0" w:color="000000"/>
            </w:tcBorders>
            <w:shd w:val="clear" w:color="auto" w:fill="auto"/>
            <w:noWrap/>
          </w:tcPr>
          <w:p w14:paraId="08515C2D" w14:textId="77777777" w:rsidR="00427F70" w:rsidRPr="00427F70" w:rsidRDefault="00427F70" w:rsidP="00427F70">
            <w:pPr>
              <w:jc w:val="right"/>
              <w:outlineLvl w:val="6"/>
              <w:rPr>
                <w:color w:val="000000"/>
                <w:sz w:val="24"/>
                <w:szCs w:val="24"/>
              </w:rPr>
            </w:pPr>
            <w:r w:rsidRPr="00427F70">
              <w:rPr>
                <w:color w:val="000000"/>
                <w:sz w:val="24"/>
                <w:szCs w:val="24"/>
              </w:rPr>
              <w:t>100,0</w:t>
            </w:r>
          </w:p>
        </w:tc>
      </w:tr>
      <w:tr w:rsidR="00427F70" w:rsidRPr="00427F70" w14:paraId="1F0F4151" w14:textId="77777777" w:rsidTr="00D63C46">
        <w:trPr>
          <w:trHeight w:val="300"/>
        </w:trPr>
        <w:tc>
          <w:tcPr>
            <w:tcW w:w="3404" w:type="dxa"/>
            <w:tcBorders>
              <w:top w:val="nil"/>
              <w:left w:val="single" w:sz="4" w:space="0" w:color="000000"/>
              <w:bottom w:val="single" w:sz="4" w:space="0" w:color="000000"/>
              <w:right w:val="single" w:sz="4" w:space="0" w:color="000000"/>
            </w:tcBorders>
            <w:shd w:val="clear" w:color="auto" w:fill="auto"/>
          </w:tcPr>
          <w:p w14:paraId="11AA2F80" w14:textId="77777777" w:rsidR="00427F70" w:rsidRPr="00427F70" w:rsidRDefault="00427F70" w:rsidP="00427F70">
            <w:pPr>
              <w:outlineLvl w:val="1"/>
              <w:rPr>
                <w:color w:val="000000"/>
                <w:sz w:val="24"/>
                <w:szCs w:val="24"/>
              </w:rPr>
            </w:pPr>
            <w:r w:rsidRPr="00427F70">
              <w:rPr>
                <w:color w:val="000000"/>
                <w:sz w:val="24"/>
                <w:szCs w:val="24"/>
              </w:rPr>
              <w:t xml:space="preserve">    Другие вопросы в области социальной политики</w:t>
            </w:r>
          </w:p>
        </w:tc>
        <w:tc>
          <w:tcPr>
            <w:tcW w:w="698" w:type="dxa"/>
            <w:tcBorders>
              <w:top w:val="nil"/>
              <w:left w:val="nil"/>
              <w:bottom w:val="single" w:sz="4" w:space="0" w:color="000000"/>
              <w:right w:val="single" w:sz="4" w:space="0" w:color="000000"/>
            </w:tcBorders>
            <w:shd w:val="clear" w:color="auto" w:fill="auto"/>
          </w:tcPr>
          <w:p w14:paraId="48ECEE3B" w14:textId="77777777" w:rsidR="00427F70" w:rsidRPr="00427F70" w:rsidRDefault="00427F70" w:rsidP="00427F70">
            <w:pPr>
              <w:outlineLvl w:val="1"/>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447C3822" w14:textId="77777777" w:rsidR="00427F70" w:rsidRPr="00427F70" w:rsidRDefault="00427F70" w:rsidP="00427F70">
            <w:pPr>
              <w:outlineLvl w:val="1"/>
              <w:rPr>
                <w:color w:val="000000"/>
                <w:sz w:val="24"/>
                <w:szCs w:val="24"/>
              </w:rPr>
            </w:pPr>
            <w:r w:rsidRPr="00427F70">
              <w:rPr>
                <w:color w:val="000000"/>
                <w:sz w:val="24"/>
                <w:szCs w:val="24"/>
              </w:rPr>
              <w:t>1006</w:t>
            </w:r>
          </w:p>
        </w:tc>
        <w:tc>
          <w:tcPr>
            <w:tcW w:w="1620" w:type="dxa"/>
            <w:tcBorders>
              <w:top w:val="nil"/>
              <w:left w:val="nil"/>
              <w:bottom w:val="single" w:sz="4" w:space="0" w:color="000000"/>
              <w:right w:val="single" w:sz="4" w:space="0" w:color="000000"/>
            </w:tcBorders>
            <w:shd w:val="clear" w:color="auto" w:fill="auto"/>
          </w:tcPr>
          <w:p w14:paraId="6C823D00" w14:textId="77777777" w:rsidR="00427F70" w:rsidRPr="00427F70" w:rsidRDefault="00427F70" w:rsidP="00427F70">
            <w:pPr>
              <w:outlineLvl w:val="1"/>
              <w:rPr>
                <w:color w:val="000000"/>
                <w:sz w:val="24"/>
                <w:szCs w:val="24"/>
              </w:rPr>
            </w:pPr>
            <w:r w:rsidRPr="00427F70">
              <w:rPr>
                <w:color w:val="000000"/>
                <w:sz w:val="24"/>
                <w:szCs w:val="24"/>
              </w:rPr>
              <w:t> </w:t>
            </w:r>
          </w:p>
        </w:tc>
        <w:tc>
          <w:tcPr>
            <w:tcW w:w="720" w:type="dxa"/>
            <w:tcBorders>
              <w:top w:val="nil"/>
              <w:left w:val="nil"/>
              <w:bottom w:val="single" w:sz="4" w:space="0" w:color="000000"/>
              <w:right w:val="nil"/>
            </w:tcBorders>
            <w:shd w:val="clear" w:color="auto" w:fill="auto"/>
          </w:tcPr>
          <w:p w14:paraId="5B6B223C" w14:textId="77777777" w:rsidR="00427F70" w:rsidRPr="00427F70" w:rsidRDefault="00427F70" w:rsidP="00427F70">
            <w:pPr>
              <w:outlineLvl w:val="1"/>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380D2DBE" w14:textId="77777777" w:rsidR="00427F70" w:rsidRPr="00427F70" w:rsidRDefault="00427F70" w:rsidP="00427F70">
            <w:pPr>
              <w:jc w:val="right"/>
              <w:outlineLvl w:val="1"/>
              <w:rPr>
                <w:sz w:val="24"/>
                <w:szCs w:val="24"/>
              </w:rPr>
            </w:pPr>
            <w:r w:rsidRPr="00427F70">
              <w:rPr>
                <w:sz w:val="24"/>
                <w:szCs w:val="24"/>
              </w:rPr>
              <w:t>103,0</w:t>
            </w:r>
          </w:p>
        </w:tc>
        <w:tc>
          <w:tcPr>
            <w:tcW w:w="1080" w:type="dxa"/>
            <w:tcBorders>
              <w:top w:val="nil"/>
              <w:left w:val="nil"/>
              <w:bottom w:val="single" w:sz="4" w:space="0" w:color="auto"/>
              <w:right w:val="single" w:sz="4" w:space="0" w:color="auto"/>
            </w:tcBorders>
            <w:shd w:val="clear" w:color="auto" w:fill="auto"/>
            <w:noWrap/>
          </w:tcPr>
          <w:p w14:paraId="6CA0929C" w14:textId="77777777" w:rsidR="00427F70" w:rsidRPr="00427F70" w:rsidRDefault="00427F70" w:rsidP="00427F70">
            <w:pPr>
              <w:jc w:val="right"/>
              <w:outlineLvl w:val="1"/>
              <w:rPr>
                <w:sz w:val="24"/>
                <w:szCs w:val="24"/>
              </w:rPr>
            </w:pPr>
            <w:r w:rsidRPr="00427F70">
              <w:rPr>
                <w:sz w:val="24"/>
                <w:szCs w:val="24"/>
              </w:rPr>
              <w:t>103,0</w:t>
            </w:r>
          </w:p>
        </w:tc>
        <w:tc>
          <w:tcPr>
            <w:tcW w:w="1183" w:type="dxa"/>
            <w:tcBorders>
              <w:top w:val="nil"/>
              <w:left w:val="nil"/>
              <w:bottom w:val="single" w:sz="4" w:space="0" w:color="000000"/>
              <w:right w:val="single" w:sz="4" w:space="0" w:color="000000"/>
            </w:tcBorders>
            <w:shd w:val="clear" w:color="auto" w:fill="auto"/>
            <w:noWrap/>
          </w:tcPr>
          <w:p w14:paraId="67255A8A" w14:textId="77777777" w:rsidR="00427F70" w:rsidRPr="00427F70" w:rsidRDefault="00427F70" w:rsidP="00427F70">
            <w:pPr>
              <w:jc w:val="right"/>
              <w:outlineLvl w:val="1"/>
              <w:rPr>
                <w:color w:val="000000"/>
                <w:sz w:val="24"/>
                <w:szCs w:val="24"/>
              </w:rPr>
            </w:pPr>
            <w:r w:rsidRPr="00427F70">
              <w:rPr>
                <w:color w:val="000000"/>
                <w:sz w:val="24"/>
                <w:szCs w:val="24"/>
              </w:rPr>
              <w:t>100,0</w:t>
            </w:r>
          </w:p>
        </w:tc>
      </w:tr>
      <w:tr w:rsidR="00427F70" w:rsidRPr="00427F70" w14:paraId="0690C1DA" w14:textId="77777777" w:rsidTr="00D63C46">
        <w:trPr>
          <w:trHeight w:val="765"/>
        </w:trPr>
        <w:tc>
          <w:tcPr>
            <w:tcW w:w="3404" w:type="dxa"/>
            <w:tcBorders>
              <w:top w:val="nil"/>
              <w:left w:val="single" w:sz="4" w:space="0" w:color="000000"/>
              <w:bottom w:val="single" w:sz="4" w:space="0" w:color="000000"/>
              <w:right w:val="single" w:sz="4" w:space="0" w:color="000000"/>
            </w:tcBorders>
            <w:shd w:val="clear" w:color="auto" w:fill="auto"/>
          </w:tcPr>
          <w:p w14:paraId="27498A75" w14:textId="77777777" w:rsidR="00427F70" w:rsidRPr="00427F70" w:rsidRDefault="00427F70" w:rsidP="00427F70">
            <w:pPr>
              <w:outlineLvl w:val="2"/>
              <w:rPr>
                <w:color w:val="000000"/>
                <w:sz w:val="24"/>
                <w:szCs w:val="24"/>
              </w:rPr>
            </w:pPr>
            <w:r w:rsidRPr="00427F70">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698" w:type="dxa"/>
            <w:tcBorders>
              <w:top w:val="nil"/>
              <w:left w:val="nil"/>
              <w:bottom w:val="single" w:sz="4" w:space="0" w:color="000000"/>
              <w:right w:val="single" w:sz="4" w:space="0" w:color="000000"/>
            </w:tcBorders>
            <w:shd w:val="clear" w:color="auto" w:fill="auto"/>
          </w:tcPr>
          <w:p w14:paraId="4B516FAA" w14:textId="77777777" w:rsidR="00427F70" w:rsidRPr="00427F70" w:rsidRDefault="00427F70" w:rsidP="00427F70">
            <w:pPr>
              <w:outlineLvl w:val="2"/>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0E359957" w14:textId="77777777" w:rsidR="00427F70" w:rsidRPr="00427F70" w:rsidRDefault="00427F70" w:rsidP="00427F70">
            <w:pPr>
              <w:outlineLvl w:val="2"/>
              <w:rPr>
                <w:color w:val="000000"/>
                <w:sz w:val="24"/>
                <w:szCs w:val="24"/>
              </w:rPr>
            </w:pPr>
            <w:r w:rsidRPr="00427F70">
              <w:rPr>
                <w:color w:val="000000"/>
                <w:sz w:val="24"/>
                <w:szCs w:val="24"/>
              </w:rPr>
              <w:t>1006</w:t>
            </w:r>
          </w:p>
        </w:tc>
        <w:tc>
          <w:tcPr>
            <w:tcW w:w="1620" w:type="dxa"/>
            <w:tcBorders>
              <w:top w:val="nil"/>
              <w:left w:val="nil"/>
              <w:bottom w:val="single" w:sz="4" w:space="0" w:color="000000"/>
              <w:right w:val="single" w:sz="4" w:space="0" w:color="000000"/>
            </w:tcBorders>
            <w:shd w:val="clear" w:color="auto" w:fill="auto"/>
          </w:tcPr>
          <w:p w14:paraId="39484425" w14:textId="77777777" w:rsidR="00427F70" w:rsidRPr="00427F70" w:rsidRDefault="00427F70" w:rsidP="00427F70">
            <w:pPr>
              <w:outlineLvl w:val="2"/>
              <w:rPr>
                <w:color w:val="000000"/>
                <w:sz w:val="24"/>
                <w:szCs w:val="24"/>
              </w:rPr>
            </w:pPr>
            <w:r w:rsidRPr="00427F70">
              <w:rPr>
                <w:color w:val="000000"/>
                <w:sz w:val="24"/>
                <w:szCs w:val="24"/>
              </w:rPr>
              <w:t>1200000000</w:t>
            </w:r>
          </w:p>
        </w:tc>
        <w:tc>
          <w:tcPr>
            <w:tcW w:w="720" w:type="dxa"/>
            <w:tcBorders>
              <w:top w:val="nil"/>
              <w:left w:val="nil"/>
              <w:bottom w:val="single" w:sz="4" w:space="0" w:color="000000"/>
              <w:right w:val="nil"/>
            </w:tcBorders>
            <w:shd w:val="clear" w:color="auto" w:fill="auto"/>
          </w:tcPr>
          <w:p w14:paraId="246B195B" w14:textId="77777777" w:rsidR="00427F70" w:rsidRPr="00427F70" w:rsidRDefault="00427F70" w:rsidP="00427F70">
            <w:pPr>
              <w:outlineLvl w:val="2"/>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3BB890B3" w14:textId="77777777" w:rsidR="00427F70" w:rsidRPr="00427F70" w:rsidRDefault="00427F70" w:rsidP="00427F70">
            <w:pPr>
              <w:jc w:val="right"/>
              <w:outlineLvl w:val="2"/>
              <w:rPr>
                <w:sz w:val="24"/>
                <w:szCs w:val="24"/>
              </w:rPr>
            </w:pPr>
            <w:r w:rsidRPr="00427F70">
              <w:rPr>
                <w:sz w:val="24"/>
                <w:szCs w:val="24"/>
              </w:rPr>
              <w:t>103,0</w:t>
            </w:r>
          </w:p>
        </w:tc>
        <w:tc>
          <w:tcPr>
            <w:tcW w:w="1080" w:type="dxa"/>
            <w:tcBorders>
              <w:top w:val="nil"/>
              <w:left w:val="nil"/>
              <w:bottom w:val="single" w:sz="4" w:space="0" w:color="auto"/>
              <w:right w:val="single" w:sz="4" w:space="0" w:color="auto"/>
            </w:tcBorders>
            <w:shd w:val="clear" w:color="auto" w:fill="auto"/>
            <w:noWrap/>
          </w:tcPr>
          <w:p w14:paraId="3293F84C" w14:textId="77777777" w:rsidR="00427F70" w:rsidRPr="00427F70" w:rsidRDefault="00427F70" w:rsidP="00427F70">
            <w:pPr>
              <w:jc w:val="right"/>
              <w:outlineLvl w:val="2"/>
              <w:rPr>
                <w:sz w:val="24"/>
                <w:szCs w:val="24"/>
              </w:rPr>
            </w:pPr>
            <w:r w:rsidRPr="00427F70">
              <w:rPr>
                <w:sz w:val="24"/>
                <w:szCs w:val="24"/>
              </w:rPr>
              <w:t>103,0</w:t>
            </w:r>
          </w:p>
        </w:tc>
        <w:tc>
          <w:tcPr>
            <w:tcW w:w="1183" w:type="dxa"/>
            <w:tcBorders>
              <w:top w:val="nil"/>
              <w:left w:val="nil"/>
              <w:bottom w:val="single" w:sz="4" w:space="0" w:color="000000"/>
              <w:right w:val="single" w:sz="4" w:space="0" w:color="000000"/>
            </w:tcBorders>
            <w:shd w:val="clear" w:color="auto" w:fill="auto"/>
            <w:noWrap/>
          </w:tcPr>
          <w:p w14:paraId="71A94A35" w14:textId="77777777" w:rsidR="00427F70" w:rsidRPr="00427F70" w:rsidRDefault="00427F70" w:rsidP="00427F70">
            <w:pPr>
              <w:jc w:val="right"/>
              <w:outlineLvl w:val="2"/>
              <w:rPr>
                <w:color w:val="000000"/>
                <w:sz w:val="24"/>
                <w:szCs w:val="24"/>
              </w:rPr>
            </w:pPr>
            <w:r w:rsidRPr="00427F70">
              <w:rPr>
                <w:color w:val="000000"/>
                <w:sz w:val="24"/>
                <w:szCs w:val="24"/>
              </w:rPr>
              <w:t>100,0</w:t>
            </w:r>
          </w:p>
        </w:tc>
      </w:tr>
      <w:tr w:rsidR="00427F70" w:rsidRPr="00427F70" w14:paraId="268ED965" w14:textId="77777777" w:rsidTr="00D63C46">
        <w:trPr>
          <w:trHeight w:val="510"/>
        </w:trPr>
        <w:tc>
          <w:tcPr>
            <w:tcW w:w="3404" w:type="dxa"/>
            <w:tcBorders>
              <w:top w:val="nil"/>
              <w:left w:val="single" w:sz="4" w:space="0" w:color="000000"/>
              <w:bottom w:val="single" w:sz="4" w:space="0" w:color="000000"/>
              <w:right w:val="single" w:sz="4" w:space="0" w:color="000000"/>
            </w:tcBorders>
            <w:shd w:val="clear" w:color="auto" w:fill="auto"/>
          </w:tcPr>
          <w:p w14:paraId="7A697F90" w14:textId="77777777" w:rsidR="00427F70" w:rsidRPr="00427F70" w:rsidRDefault="00427F70" w:rsidP="00427F70">
            <w:pPr>
              <w:outlineLvl w:val="3"/>
              <w:rPr>
                <w:color w:val="000000"/>
                <w:sz w:val="24"/>
                <w:szCs w:val="24"/>
              </w:rPr>
            </w:pPr>
            <w:r w:rsidRPr="00427F70">
              <w:rPr>
                <w:color w:val="000000"/>
                <w:sz w:val="24"/>
                <w:szCs w:val="24"/>
              </w:rPr>
              <w:t xml:space="preserve">        Подпрограмма "Комплексное развитие городского поселения "Идрица"</w:t>
            </w:r>
          </w:p>
        </w:tc>
        <w:tc>
          <w:tcPr>
            <w:tcW w:w="698" w:type="dxa"/>
            <w:tcBorders>
              <w:top w:val="nil"/>
              <w:left w:val="nil"/>
              <w:bottom w:val="single" w:sz="4" w:space="0" w:color="000000"/>
              <w:right w:val="single" w:sz="4" w:space="0" w:color="000000"/>
            </w:tcBorders>
            <w:shd w:val="clear" w:color="auto" w:fill="auto"/>
          </w:tcPr>
          <w:p w14:paraId="3C4FC06F" w14:textId="77777777" w:rsidR="00427F70" w:rsidRPr="00427F70" w:rsidRDefault="00427F70" w:rsidP="00427F70">
            <w:pPr>
              <w:outlineLvl w:val="3"/>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5A962562" w14:textId="77777777" w:rsidR="00427F70" w:rsidRPr="00427F70" w:rsidRDefault="00427F70" w:rsidP="00427F70">
            <w:pPr>
              <w:outlineLvl w:val="3"/>
              <w:rPr>
                <w:color w:val="000000"/>
                <w:sz w:val="24"/>
                <w:szCs w:val="24"/>
              </w:rPr>
            </w:pPr>
            <w:r w:rsidRPr="00427F70">
              <w:rPr>
                <w:color w:val="000000"/>
                <w:sz w:val="24"/>
                <w:szCs w:val="24"/>
              </w:rPr>
              <w:t>1006</w:t>
            </w:r>
          </w:p>
        </w:tc>
        <w:tc>
          <w:tcPr>
            <w:tcW w:w="1620" w:type="dxa"/>
            <w:tcBorders>
              <w:top w:val="nil"/>
              <w:left w:val="nil"/>
              <w:bottom w:val="single" w:sz="4" w:space="0" w:color="000000"/>
              <w:right w:val="single" w:sz="4" w:space="0" w:color="000000"/>
            </w:tcBorders>
            <w:shd w:val="clear" w:color="auto" w:fill="auto"/>
          </w:tcPr>
          <w:p w14:paraId="4D25103F" w14:textId="77777777" w:rsidR="00427F70" w:rsidRPr="00427F70" w:rsidRDefault="00427F70" w:rsidP="00427F70">
            <w:pPr>
              <w:outlineLvl w:val="3"/>
              <w:rPr>
                <w:color w:val="000000"/>
                <w:sz w:val="24"/>
                <w:szCs w:val="24"/>
              </w:rPr>
            </w:pPr>
            <w:r w:rsidRPr="00427F70">
              <w:rPr>
                <w:color w:val="000000"/>
                <w:sz w:val="24"/>
                <w:szCs w:val="24"/>
              </w:rPr>
              <w:t>1210000000</w:t>
            </w:r>
          </w:p>
        </w:tc>
        <w:tc>
          <w:tcPr>
            <w:tcW w:w="720" w:type="dxa"/>
            <w:tcBorders>
              <w:top w:val="nil"/>
              <w:left w:val="nil"/>
              <w:bottom w:val="single" w:sz="4" w:space="0" w:color="000000"/>
              <w:right w:val="nil"/>
            </w:tcBorders>
            <w:shd w:val="clear" w:color="auto" w:fill="auto"/>
          </w:tcPr>
          <w:p w14:paraId="21ED0D17" w14:textId="77777777" w:rsidR="00427F70" w:rsidRPr="00427F70" w:rsidRDefault="00427F70" w:rsidP="00427F70">
            <w:pPr>
              <w:outlineLvl w:val="3"/>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1E1BFAC8" w14:textId="77777777" w:rsidR="00427F70" w:rsidRPr="00427F70" w:rsidRDefault="00427F70" w:rsidP="00427F70">
            <w:pPr>
              <w:jc w:val="right"/>
              <w:outlineLvl w:val="3"/>
              <w:rPr>
                <w:sz w:val="24"/>
                <w:szCs w:val="24"/>
              </w:rPr>
            </w:pPr>
            <w:r w:rsidRPr="00427F70">
              <w:rPr>
                <w:sz w:val="24"/>
                <w:szCs w:val="24"/>
              </w:rPr>
              <w:t>103,0</w:t>
            </w:r>
          </w:p>
        </w:tc>
        <w:tc>
          <w:tcPr>
            <w:tcW w:w="1080" w:type="dxa"/>
            <w:tcBorders>
              <w:top w:val="nil"/>
              <w:left w:val="nil"/>
              <w:bottom w:val="single" w:sz="4" w:space="0" w:color="auto"/>
              <w:right w:val="single" w:sz="4" w:space="0" w:color="auto"/>
            </w:tcBorders>
            <w:shd w:val="clear" w:color="auto" w:fill="auto"/>
            <w:noWrap/>
          </w:tcPr>
          <w:p w14:paraId="327092D0" w14:textId="77777777" w:rsidR="00427F70" w:rsidRPr="00427F70" w:rsidRDefault="00427F70" w:rsidP="00427F70">
            <w:pPr>
              <w:jc w:val="right"/>
              <w:outlineLvl w:val="3"/>
              <w:rPr>
                <w:sz w:val="24"/>
                <w:szCs w:val="24"/>
              </w:rPr>
            </w:pPr>
            <w:r w:rsidRPr="00427F70">
              <w:rPr>
                <w:sz w:val="24"/>
                <w:szCs w:val="24"/>
              </w:rPr>
              <w:t>103,0</w:t>
            </w:r>
          </w:p>
        </w:tc>
        <w:tc>
          <w:tcPr>
            <w:tcW w:w="1183" w:type="dxa"/>
            <w:tcBorders>
              <w:top w:val="nil"/>
              <w:left w:val="nil"/>
              <w:bottom w:val="single" w:sz="4" w:space="0" w:color="000000"/>
              <w:right w:val="single" w:sz="4" w:space="0" w:color="000000"/>
            </w:tcBorders>
            <w:shd w:val="clear" w:color="auto" w:fill="auto"/>
            <w:noWrap/>
          </w:tcPr>
          <w:p w14:paraId="23BD0C55" w14:textId="77777777" w:rsidR="00427F70" w:rsidRPr="00427F70" w:rsidRDefault="00427F70" w:rsidP="00427F70">
            <w:pPr>
              <w:jc w:val="right"/>
              <w:outlineLvl w:val="3"/>
              <w:rPr>
                <w:color w:val="000000"/>
                <w:sz w:val="24"/>
                <w:szCs w:val="24"/>
              </w:rPr>
            </w:pPr>
            <w:r w:rsidRPr="00427F70">
              <w:rPr>
                <w:color w:val="000000"/>
                <w:sz w:val="24"/>
                <w:szCs w:val="24"/>
              </w:rPr>
              <w:t>100,0</w:t>
            </w:r>
          </w:p>
        </w:tc>
      </w:tr>
      <w:tr w:rsidR="00427F70" w:rsidRPr="00427F70" w14:paraId="79BC1FD4" w14:textId="77777777" w:rsidTr="00D63C46">
        <w:trPr>
          <w:trHeight w:val="510"/>
        </w:trPr>
        <w:tc>
          <w:tcPr>
            <w:tcW w:w="3404" w:type="dxa"/>
            <w:tcBorders>
              <w:top w:val="nil"/>
              <w:left w:val="single" w:sz="4" w:space="0" w:color="000000"/>
              <w:bottom w:val="single" w:sz="4" w:space="0" w:color="000000"/>
              <w:right w:val="single" w:sz="4" w:space="0" w:color="000000"/>
            </w:tcBorders>
            <w:shd w:val="clear" w:color="auto" w:fill="auto"/>
          </w:tcPr>
          <w:p w14:paraId="5136BA3A" w14:textId="77777777" w:rsidR="00427F70" w:rsidRPr="00427F70" w:rsidRDefault="00427F70" w:rsidP="00427F70">
            <w:pPr>
              <w:outlineLvl w:val="4"/>
              <w:rPr>
                <w:color w:val="000000"/>
                <w:sz w:val="24"/>
                <w:szCs w:val="24"/>
              </w:rPr>
            </w:pPr>
            <w:r w:rsidRPr="00427F70">
              <w:rPr>
                <w:color w:val="000000"/>
                <w:sz w:val="24"/>
                <w:szCs w:val="24"/>
              </w:rPr>
              <w:t xml:space="preserve">          Основное мероприятие "Осуществление мер социальной поддержки"</w:t>
            </w:r>
          </w:p>
        </w:tc>
        <w:tc>
          <w:tcPr>
            <w:tcW w:w="698" w:type="dxa"/>
            <w:tcBorders>
              <w:top w:val="nil"/>
              <w:left w:val="nil"/>
              <w:bottom w:val="single" w:sz="4" w:space="0" w:color="000000"/>
              <w:right w:val="single" w:sz="4" w:space="0" w:color="000000"/>
            </w:tcBorders>
            <w:shd w:val="clear" w:color="auto" w:fill="auto"/>
          </w:tcPr>
          <w:p w14:paraId="3B93284D" w14:textId="77777777" w:rsidR="00427F70" w:rsidRPr="00427F70" w:rsidRDefault="00427F70" w:rsidP="00427F70">
            <w:pPr>
              <w:outlineLvl w:val="4"/>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177DD4A9" w14:textId="77777777" w:rsidR="00427F70" w:rsidRPr="00427F70" w:rsidRDefault="00427F70" w:rsidP="00427F70">
            <w:pPr>
              <w:outlineLvl w:val="4"/>
              <w:rPr>
                <w:color w:val="000000"/>
                <w:sz w:val="24"/>
                <w:szCs w:val="24"/>
              </w:rPr>
            </w:pPr>
            <w:r w:rsidRPr="00427F70">
              <w:rPr>
                <w:color w:val="000000"/>
                <w:sz w:val="24"/>
                <w:szCs w:val="24"/>
              </w:rPr>
              <w:t>1006</w:t>
            </w:r>
          </w:p>
        </w:tc>
        <w:tc>
          <w:tcPr>
            <w:tcW w:w="1620" w:type="dxa"/>
            <w:tcBorders>
              <w:top w:val="nil"/>
              <w:left w:val="nil"/>
              <w:bottom w:val="single" w:sz="4" w:space="0" w:color="000000"/>
              <w:right w:val="single" w:sz="4" w:space="0" w:color="000000"/>
            </w:tcBorders>
            <w:shd w:val="clear" w:color="auto" w:fill="auto"/>
          </w:tcPr>
          <w:p w14:paraId="51542432" w14:textId="77777777" w:rsidR="00427F70" w:rsidRPr="00427F70" w:rsidRDefault="00427F70" w:rsidP="00427F70">
            <w:pPr>
              <w:outlineLvl w:val="4"/>
              <w:rPr>
                <w:color w:val="000000"/>
                <w:sz w:val="24"/>
                <w:szCs w:val="24"/>
              </w:rPr>
            </w:pPr>
            <w:r w:rsidRPr="00427F70">
              <w:rPr>
                <w:color w:val="000000"/>
                <w:sz w:val="24"/>
                <w:szCs w:val="24"/>
              </w:rPr>
              <w:t>1210800000</w:t>
            </w:r>
          </w:p>
        </w:tc>
        <w:tc>
          <w:tcPr>
            <w:tcW w:w="720" w:type="dxa"/>
            <w:tcBorders>
              <w:top w:val="nil"/>
              <w:left w:val="nil"/>
              <w:bottom w:val="single" w:sz="4" w:space="0" w:color="000000"/>
              <w:right w:val="nil"/>
            </w:tcBorders>
            <w:shd w:val="clear" w:color="auto" w:fill="auto"/>
          </w:tcPr>
          <w:p w14:paraId="23FD72F9" w14:textId="77777777" w:rsidR="00427F70" w:rsidRPr="00427F70" w:rsidRDefault="00427F70" w:rsidP="00427F70">
            <w:pPr>
              <w:outlineLvl w:val="4"/>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4D308802" w14:textId="77777777" w:rsidR="00427F70" w:rsidRPr="00427F70" w:rsidRDefault="00427F70" w:rsidP="00427F70">
            <w:pPr>
              <w:jc w:val="right"/>
              <w:outlineLvl w:val="4"/>
              <w:rPr>
                <w:sz w:val="24"/>
                <w:szCs w:val="24"/>
              </w:rPr>
            </w:pPr>
            <w:r w:rsidRPr="00427F70">
              <w:rPr>
                <w:sz w:val="24"/>
                <w:szCs w:val="24"/>
              </w:rPr>
              <w:t>103,0</w:t>
            </w:r>
          </w:p>
        </w:tc>
        <w:tc>
          <w:tcPr>
            <w:tcW w:w="1080" w:type="dxa"/>
            <w:tcBorders>
              <w:top w:val="nil"/>
              <w:left w:val="nil"/>
              <w:bottom w:val="single" w:sz="4" w:space="0" w:color="auto"/>
              <w:right w:val="single" w:sz="4" w:space="0" w:color="auto"/>
            </w:tcBorders>
            <w:shd w:val="clear" w:color="auto" w:fill="auto"/>
            <w:noWrap/>
          </w:tcPr>
          <w:p w14:paraId="59DE8E7D" w14:textId="77777777" w:rsidR="00427F70" w:rsidRPr="00427F70" w:rsidRDefault="00427F70" w:rsidP="00427F70">
            <w:pPr>
              <w:jc w:val="right"/>
              <w:outlineLvl w:val="4"/>
              <w:rPr>
                <w:sz w:val="24"/>
                <w:szCs w:val="24"/>
              </w:rPr>
            </w:pPr>
            <w:r w:rsidRPr="00427F70">
              <w:rPr>
                <w:sz w:val="24"/>
                <w:szCs w:val="24"/>
              </w:rPr>
              <w:t>103,0</w:t>
            </w:r>
          </w:p>
        </w:tc>
        <w:tc>
          <w:tcPr>
            <w:tcW w:w="1183" w:type="dxa"/>
            <w:tcBorders>
              <w:top w:val="nil"/>
              <w:left w:val="nil"/>
              <w:bottom w:val="single" w:sz="4" w:space="0" w:color="000000"/>
              <w:right w:val="single" w:sz="4" w:space="0" w:color="000000"/>
            </w:tcBorders>
            <w:shd w:val="clear" w:color="auto" w:fill="auto"/>
            <w:noWrap/>
          </w:tcPr>
          <w:p w14:paraId="4A0D427A" w14:textId="77777777" w:rsidR="00427F70" w:rsidRPr="00427F70" w:rsidRDefault="00427F70" w:rsidP="00427F70">
            <w:pPr>
              <w:jc w:val="right"/>
              <w:outlineLvl w:val="4"/>
              <w:rPr>
                <w:color w:val="000000"/>
                <w:sz w:val="24"/>
                <w:szCs w:val="24"/>
              </w:rPr>
            </w:pPr>
            <w:r w:rsidRPr="00427F70">
              <w:rPr>
                <w:color w:val="000000"/>
                <w:sz w:val="24"/>
                <w:szCs w:val="24"/>
              </w:rPr>
              <w:t>100,0</w:t>
            </w:r>
          </w:p>
        </w:tc>
      </w:tr>
      <w:tr w:rsidR="00427F70" w:rsidRPr="00427F70" w14:paraId="73F61448" w14:textId="77777777" w:rsidTr="00D63C46">
        <w:trPr>
          <w:trHeight w:val="510"/>
        </w:trPr>
        <w:tc>
          <w:tcPr>
            <w:tcW w:w="3404" w:type="dxa"/>
            <w:tcBorders>
              <w:top w:val="nil"/>
              <w:left w:val="single" w:sz="4" w:space="0" w:color="000000"/>
              <w:bottom w:val="single" w:sz="4" w:space="0" w:color="000000"/>
              <w:right w:val="single" w:sz="4" w:space="0" w:color="000000"/>
            </w:tcBorders>
            <w:shd w:val="clear" w:color="auto" w:fill="auto"/>
          </w:tcPr>
          <w:p w14:paraId="411DFC3B" w14:textId="77777777" w:rsidR="00427F70" w:rsidRPr="00427F70" w:rsidRDefault="00427F70" w:rsidP="00427F70">
            <w:pPr>
              <w:outlineLvl w:val="5"/>
              <w:rPr>
                <w:color w:val="000000"/>
                <w:sz w:val="24"/>
                <w:szCs w:val="24"/>
              </w:rPr>
            </w:pPr>
            <w:r w:rsidRPr="00427F70">
              <w:rPr>
                <w:color w:val="000000"/>
                <w:sz w:val="24"/>
                <w:szCs w:val="24"/>
              </w:rPr>
              <w:t xml:space="preserve">            Единовременные выплаты отдельным категориям граждан</w:t>
            </w:r>
          </w:p>
        </w:tc>
        <w:tc>
          <w:tcPr>
            <w:tcW w:w="698" w:type="dxa"/>
            <w:tcBorders>
              <w:top w:val="nil"/>
              <w:left w:val="nil"/>
              <w:bottom w:val="single" w:sz="4" w:space="0" w:color="000000"/>
              <w:right w:val="single" w:sz="4" w:space="0" w:color="000000"/>
            </w:tcBorders>
            <w:shd w:val="clear" w:color="auto" w:fill="auto"/>
          </w:tcPr>
          <w:p w14:paraId="366232C9" w14:textId="77777777" w:rsidR="00427F70" w:rsidRPr="00427F70" w:rsidRDefault="00427F70" w:rsidP="00427F70">
            <w:pPr>
              <w:outlineLvl w:val="5"/>
              <w:rPr>
                <w:color w:val="000000"/>
                <w:sz w:val="24"/>
                <w:szCs w:val="24"/>
              </w:rPr>
            </w:pPr>
            <w:r w:rsidRPr="00427F70">
              <w:rPr>
                <w:color w:val="000000"/>
                <w:sz w:val="24"/>
                <w:szCs w:val="24"/>
              </w:rPr>
              <w:t>800</w:t>
            </w:r>
          </w:p>
        </w:tc>
        <w:tc>
          <w:tcPr>
            <w:tcW w:w="758" w:type="dxa"/>
            <w:tcBorders>
              <w:top w:val="nil"/>
              <w:left w:val="nil"/>
              <w:bottom w:val="single" w:sz="4" w:space="0" w:color="000000"/>
              <w:right w:val="single" w:sz="4" w:space="0" w:color="000000"/>
            </w:tcBorders>
            <w:shd w:val="clear" w:color="auto" w:fill="auto"/>
          </w:tcPr>
          <w:p w14:paraId="70430A34" w14:textId="77777777" w:rsidR="00427F70" w:rsidRPr="00427F70" w:rsidRDefault="00427F70" w:rsidP="00427F70">
            <w:pPr>
              <w:outlineLvl w:val="5"/>
              <w:rPr>
                <w:color w:val="000000"/>
                <w:sz w:val="24"/>
                <w:szCs w:val="24"/>
              </w:rPr>
            </w:pPr>
            <w:r w:rsidRPr="00427F70">
              <w:rPr>
                <w:color w:val="000000"/>
                <w:sz w:val="24"/>
                <w:szCs w:val="24"/>
              </w:rPr>
              <w:t>1006</w:t>
            </w:r>
          </w:p>
        </w:tc>
        <w:tc>
          <w:tcPr>
            <w:tcW w:w="1620" w:type="dxa"/>
            <w:tcBorders>
              <w:top w:val="nil"/>
              <w:left w:val="nil"/>
              <w:bottom w:val="single" w:sz="4" w:space="0" w:color="000000"/>
              <w:right w:val="single" w:sz="4" w:space="0" w:color="000000"/>
            </w:tcBorders>
            <w:shd w:val="clear" w:color="auto" w:fill="auto"/>
          </w:tcPr>
          <w:p w14:paraId="56EB6E24" w14:textId="77777777" w:rsidR="00427F70" w:rsidRPr="00427F70" w:rsidRDefault="00427F70" w:rsidP="00427F70">
            <w:pPr>
              <w:outlineLvl w:val="5"/>
              <w:rPr>
                <w:color w:val="000000"/>
                <w:sz w:val="24"/>
                <w:szCs w:val="24"/>
              </w:rPr>
            </w:pPr>
            <w:r w:rsidRPr="00427F70">
              <w:rPr>
                <w:color w:val="000000"/>
                <w:sz w:val="24"/>
                <w:szCs w:val="24"/>
              </w:rPr>
              <w:t>1210810030</w:t>
            </w:r>
          </w:p>
        </w:tc>
        <w:tc>
          <w:tcPr>
            <w:tcW w:w="720" w:type="dxa"/>
            <w:tcBorders>
              <w:top w:val="nil"/>
              <w:left w:val="nil"/>
              <w:bottom w:val="single" w:sz="4" w:space="0" w:color="000000"/>
              <w:right w:val="nil"/>
            </w:tcBorders>
            <w:shd w:val="clear" w:color="auto" w:fill="auto"/>
          </w:tcPr>
          <w:p w14:paraId="20ED41A8" w14:textId="77777777" w:rsidR="00427F70" w:rsidRPr="00427F70" w:rsidRDefault="00427F70" w:rsidP="00427F70">
            <w:pPr>
              <w:outlineLvl w:val="5"/>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48FC970F" w14:textId="77777777" w:rsidR="00427F70" w:rsidRPr="00427F70" w:rsidRDefault="00427F70" w:rsidP="00427F70">
            <w:pPr>
              <w:jc w:val="right"/>
              <w:outlineLvl w:val="5"/>
              <w:rPr>
                <w:sz w:val="24"/>
                <w:szCs w:val="24"/>
              </w:rPr>
            </w:pPr>
            <w:r w:rsidRPr="00427F70">
              <w:rPr>
                <w:sz w:val="24"/>
                <w:szCs w:val="24"/>
              </w:rPr>
              <w:t>103,0</w:t>
            </w:r>
          </w:p>
        </w:tc>
        <w:tc>
          <w:tcPr>
            <w:tcW w:w="1080" w:type="dxa"/>
            <w:tcBorders>
              <w:top w:val="nil"/>
              <w:left w:val="nil"/>
              <w:bottom w:val="single" w:sz="4" w:space="0" w:color="auto"/>
              <w:right w:val="single" w:sz="4" w:space="0" w:color="auto"/>
            </w:tcBorders>
            <w:shd w:val="clear" w:color="auto" w:fill="auto"/>
            <w:noWrap/>
          </w:tcPr>
          <w:p w14:paraId="1D3BE9CD" w14:textId="77777777" w:rsidR="00427F70" w:rsidRPr="00427F70" w:rsidRDefault="00427F70" w:rsidP="00427F70">
            <w:pPr>
              <w:jc w:val="right"/>
              <w:outlineLvl w:val="5"/>
              <w:rPr>
                <w:sz w:val="24"/>
                <w:szCs w:val="24"/>
              </w:rPr>
            </w:pPr>
            <w:r w:rsidRPr="00427F70">
              <w:rPr>
                <w:sz w:val="24"/>
                <w:szCs w:val="24"/>
              </w:rPr>
              <w:t>103,0</w:t>
            </w:r>
          </w:p>
        </w:tc>
        <w:tc>
          <w:tcPr>
            <w:tcW w:w="1183" w:type="dxa"/>
            <w:tcBorders>
              <w:top w:val="nil"/>
              <w:left w:val="nil"/>
              <w:bottom w:val="single" w:sz="4" w:space="0" w:color="000000"/>
              <w:right w:val="single" w:sz="4" w:space="0" w:color="000000"/>
            </w:tcBorders>
            <w:shd w:val="clear" w:color="auto" w:fill="auto"/>
            <w:noWrap/>
          </w:tcPr>
          <w:p w14:paraId="1E851EAA" w14:textId="77777777" w:rsidR="00427F70" w:rsidRPr="00427F70" w:rsidRDefault="00427F70" w:rsidP="00427F70">
            <w:pPr>
              <w:jc w:val="right"/>
              <w:outlineLvl w:val="5"/>
              <w:rPr>
                <w:color w:val="000000"/>
                <w:sz w:val="24"/>
                <w:szCs w:val="24"/>
              </w:rPr>
            </w:pPr>
            <w:r w:rsidRPr="00427F70">
              <w:rPr>
                <w:color w:val="000000"/>
                <w:sz w:val="24"/>
                <w:szCs w:val="24"/>
              </w:rPr>
              <w:t>100,0</w:t>
            </w:r>
          </w:p>
        </w:tc>
      </w:tr>
      <w:tr w:rsidR="00427F70" w:rsidRPr="00427F70" w14:paraId="7B50475E" w14:textId="77777777" w:rsidTr="00D63C46">
        <w:trPr>
          <w:trHeight w:val="510"/>
        </w:trPr>
        <w:tc>
          <w:tcPr>
            <w:tcW w:w="3404" w:type="dxa"/>
            <w:tcBorders>
              <w:top w:val="nil"/>
              <w:left w:val="single" w:sz="4" w:space="0" w:color="000000"/>
              <w:bottom w:val="single" w:sz="4" w:space="0" w:color="000000"/>
              <w:right w:val="single" w:sz="4" w:space="0" w:color="000000"/>
            </w:tcBorders>
            <w:shd w:val="clear" w:color="auto" w:fill="auto"/>
          </w:tcPr>
          <w:p w14:paraId="4274F4A9" w14:textId="77777777" w:rsidR="00427F70" w:rsidRPr="00427F70" w:rsidRDefault="00427F70" w:rsidP="00427F70">
            <w:pPr>
              <w:outlineLvl w:val="6"/>
              <w:rPr>
                <w:color w:val="000000"/>
                <w:sz w:val="24"/>
                <w:szCs w:val="24"/>
              </w:rPr>
            </w:pPr>
            <w:r w:rsidRPr="00427F70">
              <w:rPr>
                <w:color w:val="000000"/>
                <w:sz w:val="24"/>
                <w:szCs w:val="24"/>
              </w:rPr>
              <w:t xml:space="preserve">              Социальное обеспечение и иные выплаты </w:t>
            </w:r>
            <w:r w:rsidRPr="00427F70">
              <w:rPr>
                <w:color w:val="000000"/>
                <w:sz w:val="24"/>
                <w:szCs w:val="24"/>
              </w:rPr>
              <w:lastRenderedPageBreak/>
              <w:t>населению</w:t>
            </w:r>
          </w:p>
        </w:tc>
        <w:tc>
          <w:tcPr>
            <w:tcW w:w="698" w:type="dxa"/>
            <w:tcBorders>
              <w:top w:val="nil"/>
              <w:left w:val="nil"/>
              <w:bottom w:val="single" w:sz="4" w:space="0" w:color="000000"/>
              <w:right w:val="single" w:sz="4" w:space="0" w:color="000000"/>
            </w:tcBorders>
            <w:shd w:val="clear" w:color="auto" w:fill="auto"/>
          </w:tcPr>
          <w:p w14:paraId="1BDABD74" w14:textId="77777777" w:rsidR="00427F70" w:rsidRPr="00427F70" w:rsidRDefault="00427F70" w:rsidP="00427F70">
            <w:pPr>
              <w:outlineLvl w:val="6"/>
              <w:rPr>
                <w:color w:val="000000"/>
                <w:sz w:val="24"/>
                <w:szCs w:val="24"/>
              </w:rPr>
            </w:pPr>
            <w:r w:rsidRPr="00427F70">
              <w:rPr>
                <w:color w:val="000000"/>
                <w:sz w:val="24"/>
                <w:szCs w:val="24"/>
              </w:rPr>
              <w:lastRenderedPageBreak/>
              <w:t>800</w:t>
            </w:r>
          </w:p>
        </w:tc>
        <w:tc>
          <w:tcPr>
            <w:tcW w:w="758" w:type="dxa"/>
            <w:tcBorders>
              <w:top w:val="nil"/>
              <w:left w:val="nil"/>
              <w:bottom w:val="single" w:sz="4" w:space="0" w:color="000000"/>
              <w:right w:val="single" w:sz="4" w:space="0" w:color="000000"/>
            </w:tcBorders>
            <w:shd w:val="clear" w:color="auto" w:fill="auto"/>
          </w:tcPr>
          <w:p w14:paraId="31A2DE9D" w14:textId="77777777" w:rsidR="00427F70" w:rsidRPr="00427F70" w:rsidRDefault="00427F70" w:rsidP="00427F70">
            <w:pPr>
              <w:outlineLvl w:val="6"/>
              <w:rPr>
                <w:color w:val="000000"/>
                <w:sz w:val="24"/>
                <w:szCs w:val="24"/>
              </w:rPr>
            </w:pPr>
            <w:r w:rsidRPr="00427F70">
              <w:rPr>
                <w:color w:val="000000"/>
                <w:sz w:val="24"/>
                <w:szCs w:val="24"/>
              </w:rPr>
              <w:t>1006</w:t>
            </w:r>
          </w:p>
        </w:tc>
        <w:tc>
          <w:tcPr>
            <w:tcW w:w="1620" w:type="dxa"/>
            <w:tcBorders>
              <w:top w:val="nil"/>
              <w:left w:val="nil"/>
              <w:bottom w:val="single" w:sz="4" w:space="0" w:color="000000"/>
              <w:right w:val="single" w:sz="4" w:space="0" w:color="000000"/>
            </w:tcBorders>
            <w:shd w:val="clear" w:color="auto" w:fill="auto"/>
          </w:tcPr>
          <w:p w14:paraId="5042EDD9" w14:textId="77777777" w:rsidR="00427F70" w:rsidRPr="00427F70" w:rsidRDefault="00427F70" w:rsidP="00427F70">
            <w:pPr>
              <w:outlineLvl w:val="6"/>
              <w:rPr>
                <w:color w:val="000000"/>
                <w:sz w:val="24"/>
                <w:szCs w:val="24"/>
              </w:rPr>
            </w:pPr>
            <w:r w:rsidRPr="00427F70">
              <w:rPr>
                <w:color w:val="000000"/>
                <w:sz w:val="24"/>
                <w:szCs w:val="24"/>
              </w:rPr>
              <w:t>1210810030</w:t>
            </w:r>
          </w:p>
        </w:tc>
        <w:tc>
          <w:tcPr>
            <w:tcW w:w="720" w:type="dxa"/>
            <w:tcBorders>
              <w:top w:val="nil"/>
              <w:left w:val="nil"/>
              <w:bottom w:val="single" w:sz="4" w:space="0" w:color="000000"/>
              <w:right w:val="nil"/>
            </w:tcBorders>
            <w:shd w:val="clear" w:color="auto" w:fill="auto"/>
          </w:tcPr>
          <w:p w14:paraId="32AB7C3E" w14:textId="77777777" w:rsidR="00427F70" w:rsidRPr="00427F70" w:rsidRDefault="00427F70" w:rsidP="00427F70">
            <w:pPr>
              <w:outlineLvl w:val="6"/>
              <w:rPr>
                <w:color w:val="000000"/>
                <w:sz w:val="24"/>
                <w:szCs w:val="24"/>
              </w:rPr>
            </w:pPr>
            <w:r w:rsidRPr="00427F70">
              <w:rPr>
                <w:color w:val="000000"/>
                <w:sz w:val="24"/>
                <w:szCs w:val="24"/>
              </w:rPr>
              <w:t>300</w:t>
            </w:r>
          </w:p>
        </w:tc>
        <w:tc>
          <w:tcPr>
            <w:tcW w:w="1260" w:type="dxa"/>
            <w:tcBorders>
              <w:top w:val="nil"/>
              <w:left w:val="single" w:sz="4" w:space="0" w:color="auto"/>
              <w:bottom w:val="single" w:sz="4" w:space="0" w:color="auto"/>
              <w:right w:val="single" w:sz="4" w:space="0" w:color="auto"/>
            </w:tcBorders>
            <w:shd w:val="clear" w:color="auto" w:fill="auto"/>
            <w:noWrap/>
          </w:tcPr>
          <w:p w14:paraId="77CA2B44" w14:textId="77777777" w:rsidR="00427F70" w:rsidRPr="00427F70" w:rsidRDefault="00427F70" w:rsidP="00427F70">
            <w:pPr>
              <w:jc w:val="right"/>
              <w:outlineLvl w:val="6"/>
              <w:rPr>
                <w:sz w:val="24"/>
                <w:szCs w:val="24"/>
              </w:rPr>
            </w:pPr>
            <w:r w:rsidRPr="00427F70">
              <w:rPr>
                <w:sz w:val="24"/>
                <w:szCs w:val="24"/>
              </w:rPr>
              <w:t>103,0</w:t>
            </w:r>
          </w:p>
        </w:tc>
        <w:tc>
          <w:tcPr>
            <w:tcW w:w="1080" w:type="dxa"/>
            <w:tcBorders>
              <w:top w:val="nil"/>
              <w:left w:val="nil"/>
              <w:bottom w:val="single" w:sz="4" w:space="0" w:color="auto"/>
              <w:right w:val="single" w:sz="4" w:space="0" w:color="auto"/>
            </w:tcBorders>
            <w:shd w:val="clear" w:color="auto" w:fill="auto"/>
            <w:noWrap/>
          </w:tcPr>
          <w:p w14:paraId="21EABA41" w14:textId="77777777" w:rsidR="00427F70" w:rsidRPr="00427F70" w:rsidRDefault="00427F70" w:rsidP="00427F70">
            <w:pPr>
              <w:jc w:val="right"/>
              <w:outlineLvl w:val="6"/>
              <w:rPr>
                <w:sz w:val="24"/>
                <w:szCs w:val="24"/>
              </w:rPr>
            </w:pPr>
            <w:r w:rsidRPr="00427F70">
              <w:rPr>
                <w:sz w:val="24"/>
                <w:szCs w:val="24"/>
              </w:rPr>
              <w:t>103,0</w:t>
            </w:r>
          </w:p>
        </w:tc>
        <w:tc>
          <w:tcPr>
            <w:tcW w:w="1183" w:type="dxa"/>
            <w:tcBorders>
              <w:top w:val="nil"/>
              <w:left w:val="nil"/>
              <w:bottom w:val="single" w:sz="4" w:space="0" w:color="000000"/>
              <w:right w:val="single" w:sz="4" w:space="0" w:color="000000"/>
            </w:tcBorders>
            <w:shd w:val="clear" w:color="auto" w:fill="auto"/>
            <w:noWrap/>
          </w:tcPr>
          <w:p w14:paraId="44F80E7A" w14:textId="77777777" w:rsidR="00427F70" w:rsidRPr="00427F70" w:rsidRDefault="00427F70" w:rsidP="00427F70">
            <w:pPr>
              <w:jc w:val="right"/>
              <w:outlineLvl w:val="6"/>
              <w:rPr>
                <w:color w:val="000000"/>
                <w:sz w:val="24"/>
                <w:szCs w:val="24"/>
              </w:rPr>
            </w:pPr>
            <w:r w:rsidRPr="00427F70">
              <w:rPr>
                <w:color w:val="000000"/>
                <w:sz w:val="24"/>
                <w:szCs w:val="24"/>
              </w:rPr>
              <w:t>100,0</w:t>
            </w:r>
          </w:p>
        </w:tc>
      </w:tr>
      <w:tr w:rsidR="00427F70" w:rsidRPr="00427F70" w14:paraId="57C65404" w14:textId="77777777" w:rsidTr="00D63C46">
        <w:trPr>
          <w:trHeight w:val="255"/>
        </w:trPr>
        <w:tc>
          <w:tcPr>
            <w:tcW w:w="3404" w:type="dxa"/>
            <w:tcBorders>
              <w:top w:val="nil"/>
              <w:left w:val="single" w:sz="4" w:space="0" w:color="000000"/>
              <w:bottom w:val="single" w:sz="4" w:space="0" w:color="000000"/>
              <w:right w:val="nil"/>
            </w:tcBorders>
            <w:shd w:val="clear" w:color="auto" w:fill="auto"/>
            <w:noWrap/>
            <w:vAlign w:val="bottom"/>
          </w:tcPr>
          <w:p w14:paraId="51CED450" w14:textId="77777777" w:rsidR="00427F70" w:rsidRPr="00427F70" w:rsidRDefault="00427F70" w:rsidP="00427F70">
            <w:pPr>
              <w:rPr>
                <w:b/>
                <w:bCs/>
                <w:color w:val="000000"/>
                <w:sz w:val="24"/>
                <w:szCs w:val="24"/>
              </w:rPr>
            </w:pPr>
            <w:r w:rsidRPr="00427F70">
              <w:rPr>
                <w:b/>
                <w:bCs/>
                <w:color w:val="000000"/>
                <w:sz w:val="24"/>
                <w:szCs w:val="24"/>
              </w:rPr>
              <w:t>Итого</w:t>
            </w:r>
          </w:p>
        </w:tc>
        <w:tc>
          <w:tcPr>
            <w:tcW w:w="698" w:type="dxa"/>
            <w:tcBorders>
              <w:top w:val="nil"/>
              <w:left w:val="single" w:sz="4" w:space="0" w:color="000000"/>
              <w:bottom w:val="single" w:sz="4" w:space="0" w:color="000000"/>
              <w:right w:val="nil"/>
            </w:tcBorders>
            <w:shd w:val="clear" w:color="auto" w:fill="auto"/>
            <w:noWrap/>
            <w:vAlign w:val="bottom"/>
          </w:tcPr>
          <w:p w14:paraId="06B3E1F3" w14:textId="77777777" w:rsidR="00427F70" w:rsidRPr="00427F70" w:rsidRDefault="00427F70" w:rsidP="00427F70">
            <w:pPr>
              <w:rPr>
                <w:b/>
                <w:bCs/>
                <w:color w:val="000000"/>
                <w:sz w:val="24"/>
                <w:szCs w:val="24"/>
              </w:rPr>
            </w:pPr>
            <w:r w:rsidRPr="00427F70">
              <w:rPr>
                <w:b/>
                <w:bCs/>
                <w:color w:val="000000"/>
                <w:sz w:val="24"/>
                <w:szCs w:val="24"/>
              </w:rPr>
              <w:t> </w:t>
            </w:r>
          </w:p>
        </w:tc>
        <w:tc>
          <w:tcPr>
            <w:tcW w:w="758" w:type="dxa"/>
            <w:tcBorders>
              <w:top w:val="nil"/>
              <w:left w:val="single" w:sz="4" w:space="0" w:color="000000"/>
              <w:bottom w:val="single" w:sz="4" w:space="0" w:color="000000"/>
              <w:right w:val="nil"/>
            </w:tcBorders>
            <w:shd w:val="clear" w:color="auto" w:fill="auto"/>
            <w:noWrap/>
            <w:vAlign w:val="bottom"/>
          </w:tcPr>
          <w:p w14:paraId="3DEFD56F" w14:textId="77777777" w:rsidR="00427F70" w:rsidRPr="00427F70" w:rsidRDefault="00427F70" w:rsidP="00427F70">
            <w:pPr>
              <w:rPr>
                <w:b/>
                <w:bCs/>
                <w:color w:val="000000"/>
                <w:sz w:val="24"/>
                <w:szCs w:val="24"/>
              </w:rPr>
            </w:pPr>
            <w:r w:rsidRPr="00427F70">
              <w:rPr>
                <w:b/>
                <w:bCs/>
                <w:color w:val="000000"/>
                <w:sz w:val="24"/>
                <w:szCs w:val="24"/>
              </w:rPr>
              <w:t> </w:t>
            </w:r>
          </w:p>
        </w:tc>
        <w:tc>
          <w:tcPr>
            <w:tcW w:w="1620" w:type="dxa"/>
            <w:tcBorders>
              <w:top w:val="nil"/>
              <w:left w:val="single" w:sz="4" w:space="0" w:color="000000"/>
              <w:bottom w:val="single" w:sz="4" w:space="0" w:color="000000"/>
              <w:right w:val="nil"/>
            </w:tcBorders>
            <w:shd w:val="clear" w:color="auto" w:fill="auto"/>
            <w:noWrap/>
            <w:vAlign w:val="bottom"/>
          </w:tcPr>
          <w:p w14:paraId="34DBD8F8" w14:textId="77777777" w:rsidR="00427F70" w:rsidRPr="00427F70" w:rsidRDefault="00427F70" w:rsidP="00427F70">
            <w:pPr>
              <w:rPr>
                <w:b/>
                <w:bCs/>
                <w:color w:val="000000"/>
                <w:sz w:val="24"/>
                <w:szCs w:val="24"/>
              </w:rPr>
            </w:pPr>
            <w:r w:rsidRPr="00427F70">
              <w:rPr>
                <w:b/>
                <w:bCs/>
                <w:color w:val="000000"/>
                <w:sz w:val="24"/>
                <w:szCs w:val="24"/>
              </w:rPr>
              <w:t> </w:t>
            </w:r>
          </w:p>
        </w:tc>
        <w:tc>
          <w:tcPr>
            <w:tcW w:w="720" w:type="dxa"/>
            <w:tcBorders>
              <w:top w:val="nil"/>
              <w:left w:val="single" w:sz="4" w:space="0" w:color="000000"/>
              <w:bottom w:val="single" w:sz="4" w:space="0" w:color="000000"/>
              <w:right w:val="nil"/>
            </w:tcBorders>
            <w:shd w:val="clear" w:color="auto" w:fill="auto"/>
            <w:noWrap/>
            <w:vAlign w:val="bottom"/>
          </w:tcPr>
          <w:p w14:paraId="711F6D2B" w14:textId="77777777" w:rsidR="00427F70" w:rsidRPr="00427F70" w:rsidRDefault="00427F70" w:rsidP="00427F70">
            <w:pPr>
              <w:rPr>
                <w:b/>
                <w:bCs/>
                <w:color w:val="000000"/>
                <w:sz w:val="24"/>
                <w:szCs w:val="24"/>
              </w:rPr>
            </w:pPr>
            <w:r w:rsidRPr="00427F70">
              <w:rPr>
                <w:b/>
                <w:bCs/>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5DAC0AF9" w14:textId="77777777" w:rsidR="00427F70" w:rsidRPr="00427F70" w:rsidRDefault="00427F70" w:rsidP="00427F70">
            <w:pPr>
              <w:jc w:val="right"/>
              <w:rPr>
                <w:sz w:val="24"/>
                <w:szCs w:val="24"/>
              </w:rPr>
            </w:pPr>
            <w:r w:rsidRPr="00427F70">
              <w:rPr>
                <w:sz w:val="24"/>
                <w:szCs w:val="24"/>
              </w:rPr>
              <w:t>15 235,0</w:t>
            </w:r>
          </w:p>
        </w:tc>
        <w:tc>
          <w:tcPr>
            <w:tcW w:w="1080" w:type="dxa"/>
            <w:tcBorders>
              <w:top w:val="nil"/>
              <w:left w:val="nil"/>
              <w:bottom w:val="single" w:sz="4" w:space="0" w:color="auto"/>
              <w:right w:val="single" w:sz="4" w:space="0" w:color="auto"/>
            </w:tcBorders>
            <w:shd w:val="clear" w:color="auto" w:fill="auto"/>
            <w:noWrap/>
          </w:tcPr>
          <w:p w14:paraId="2C2DD224" w14:textId="77777777" w:rsidR="00427F70" w:rsidRPr="00427F70" w:rsidRDefault="00427F70" w:rsidP="00427F70">
            <w:pPr>
              <w:jc w:val="right"/>
              <w:rPr>
                <w:sz w:val="24"/>
                <w:szCs w:val="24"/>
              </w:rPr>
            </w:pPr>
            <w:r w:rsidRPr="00427F70">
              <w:rPr>
                <w:sz w:val="24"/>
                <w:szCs w:val="24"/>
              </w:rPr>
              <w:t>14 979,4</w:t>
            </w:r>
          </w:p>
        </w:tc>
        <w:tc>
          <w:tcPr>
            <w:tcW w:w="1183" w:type="dxa"/>
            <w:tcBorders>
              <w:top w:val="nil"/>
              <w:left w:val="nil"/>
              <w:bottom w:val="single" w:sz="4" w:space="0" w:color="000000"/>
              <w:right w:val="single" w:sz="4" w:space="0" w:color="000000"/>
            </w:tcBorders>
            <w:shd w:val="clear" w:color="auto" w:fill="auto"/>
            <w:noWrap/>
          </w:tcPr>
          <w:p w14:paraId="74E38731" w14:textId="77777777" w:rsidR="00427F70" w:rsidRPr="00427F70" w:rsidRDefault="00427F70" w:rsidP="00427F70">
            <w:pPr>
              <w:jc w:val="right"/>
              <w:rPr>
                <w:b/>
                <w:bCs/>
                <w:color w:val="000000"/>
                <w:sz w:val="24"/>
                <w:szCs w:val="24"/>
              </w:rPr>
            </w:pPr>
            <w:r w:rsidRPr="00427F70">
              <w:rPr>
                <w:b/>
                <w:bCs/>
                <w:color w:val="000000"/>
                <w:sz w:val="24"/>
                <w:szCs w:val="24"/>
              </w:rPr>
              <w:t>98,3</w:t>
            </w:r>
          </w:p>
        </w:tc>
      </w:tr>
    </w:tbl>
    <w:p w14:paraId="6E9208F9" w14:textId="77777777" w:rsidR="00427F70" w:rsidRPr="00427F70" w:rsidRDefault="00427F70" w:rsidP="00427F70">
      <w:pPr>
        <w:jc w:val="center"/>
        <w:rPr>
          <w:rFonts w:eastAsia="Calibri"/>
          <w:color w:val="000000"/>
          <w:sz w:val="24"/>
          <w:szCs w:val="24"/>
          <w:lang w:eastAsia="en-US"/>
        </w:rPr>
      </w:pPr>
    </w:p>
    <w:p w14:paraId="736F2B65" w14:textId="77777777" w:rsidR="00427F70" w:rsidRPr="00427F70" w:rsidRDefault="00427F70" w:rsidP="00427F70">
      <w:pPr>
        <w:jc w:val="center"/>
        <w:rPr>
          <w:rFonts w:eastAsia="Calibri"/>
          <w:color w:val="000000"/>
          <w:sz w:val="24"/>
          <w:szCs w:val="24"/>
          <w:lang w:eastAsia="en-US"/>
        </w:rPr>
      </w:pPr>
    </w:p>
    <w:p w14:paraId="0AE0B41C" w14:textId="77777777" w:rsidR="00427F70" w:rsidRPr="00427F70" w:rsidRDefault="00427F70" w:rsidP="00427F70">
      <w:pPr>
        <w:jc w:val="center"/>
        <w:rPr>
          <w:rFonts w:eastAsia="Calibri"/>
          <w:color w:val="000000"/>
          <w:sz w:val="24"/>
          <w:szCs w:val="24"/>
          <w:lang w:eastAsia="en-US"/>
        </w:rPr>
      </w:pPr>
    </w:p>
    <w:p w14:paraId="696A57BB" w14:textId="77777777" w:rsidR="00427F70" w:rsidRPr="00427F70" w:rsidRDefault="00427F70" w:rsidP="00427F70">
      <w:pPr>
        <w:jc w:val="center"/>
        <w:rPr>
          <w:rFonts w:eastAsia="Calibri"/>
          <w:color w:val="000000"/>
          <w:sz w:val="28"/>
          <w:szCs w:val="28"/>
          <w:lang w:eastAsia="en-US"/>
        </w:rPr>
      </w:pPr>
    </w:p>
    <w:p w14:paraId="2FB49EAA" w14:textId="77777777" w:rsidR="00427F70" w:rsidRPr="00427F70" w:rsidRDefault="00427F70" w:rsidP="00427F70">
      <w:pPr>
        <w:pageBreakBefore/>
        <w:jc w:val="right"/>
        <w:outlineLvl w:val="0"/>
        <w:rPr>
          <w:rFonts w:eastAsia="Calibri"/>
          <w:sz w:val="28"/>
          <w:szCs w:val="28"/>
          <w:lang w:eastAsia="en-US"/>
        </w:rPr>
      </w:pPr>
      <w:r w:rsidRPr="00427F70">
        <w:rPr>
          <w:rFonts w:eastAsia="Calibri"/>
          <w:sz w:val="28"/>
          <w:szCs w:val="28"/>
          <w:lang w:eastAsia="en-US"/>
        </w:rPr>
        <w:lastRenderedPageBreak/>
        <w:t>ПРИЛОЖЕНИЕ 10</w:t>
      </w:r>
    </w:p>
    <w:p w14:paraId="59B3534F" w14:textId="77777777" w:rsidR="00450D10" w:rsidRPr="00450D10" w:rsidRDefault="00450D10" w:rsidP="00450D10">
      <w:pPr>
        <w:ind w:right="-2"/>
        <w:jc w:val="right"/>
        <w:rPr>
          <w:rFonts w:eastAsia="Calibri"/>
          <w:sz w:val="28"/>
          <w:szCs w:val="28"/>
          <w:lang w:eastAsia="en-US"/>
        </w:rPr>
      </w:pPr>
      <w:r w:rsidRPr="00450D10">
        <w:rPr>
          <w:rFonts w:eastAsia="Calibri"/>
          <w:sz w:val="28"/>
          <w:szCs w:val="28"/>
          <w:lang w:eastAsia="en-US"/>
        </w:rPr>
        <w:t>к решению Собрания депутатов</w:t>
      </w:r>
    </w:p>
    <w:p w14:paraId="4F8FF07D" w14:textId="77777777" w:rsidR="00450D10" w:rsidRPr="00450D10" w:rsidRDefault="00450D10" w:rsidP="00450D10">
      <w:pPr>
        <w:ind w:right="-2"/>
        <w:jc w:val="right"/>
        <w:rPr>
          <w:rFonts w:eastAsia="Calibri"/>
          <w:sz w:val="28"/>
          <w:szCs w:val="28"/>
          <w:lang w:eastAsia="en-US"/>
        </w:rPr>
      </w:pPr>
      <w:r w:rsidRPr="00450D10">
        <w:rPr>
          <w:rFonts w:eastAsia="Calibri"/>
          <w:sz w:val="28"/>
          <w:szCs w:val="28"/>
          <w:lang w:eastAsia="en-US"/>
        </w:rPr>
        <w:t xml:space="preserve"> городского поселения «Идрица»</w:t>
      </w:r>
    </w:p>
    <w:p w14:paraId="6009CFBD" w14:textId="77777777" w:rsidR="00450D10" w:rsidRPr="00450D10" w:rsidRDefault="00450D10" w:rsidP="00450D10">
      <w:pPr>
        <w:ind w:right="-2"/>
        <w:jc w:val="right"/>
        <w:rPr>
          <w:rFonts w:eastAsia="Calibri"/>
          <w:sz w:val="28"/>
          <w:szCs w:val="28"/>
          <w:lang w:eastAsia="en-US"/>
        </w:rPr>
      </w:pPr>
      <w:r w:rsidRPr="00450D10">
        <w:rPr>
          <w:rFonts w:eastAsia="Calibri"/>
          <w:sz w:val="28"/>
          <w:szCs w:val="28"/>
          <w:lang w:eastAsia="en-US"/>
        </w:rPr>
        <w:t>от 04.05.2023 г. №88</w:t>
      </w:r>
    </w:p>
    <w:p w14:paraId="699A6297" w14:textId="77777777" w:rsidR="00427F70" w:rsidRPr="00427F70" w:rsidRDefault="00427F70" w:rsidP="00427F70">
      <w:pPr>
        <w:ind w:right="-2"/>
        <w:jc w:val="center"/>
        <w:rPr>
          <w:rFonts w:eastAsia="Calibri"/>
          <w:sz w:val="28"/>
          <w:szCs w:val="28"/>
          <w:lang w:eastAsia="en-US"/>
        </w:rPr>
      </w:pPr>
    </w:p>
    <w:p w14:paraId="62C52E18" w14:textId="77777777" w:rsidR="00427F70" w:rsidRPr="00427F70" w:rsidRDefault="00427F70" w:rsidP="00427F70">
      <w:pPr>
        <w:ind w:right="-2"/>
        <w:jc w:val="right"/>
        <w:rPr>
          <w:rFonts w:eastAsia="Calibri"/>
          <w:sz w:val="24"/>
          <w:szCs w:val="24"/>
          <w:lang w:eastAsia="en-US"/>
        </w:rPr>
      </w:pPr>
    </w:p>
    <w:p w14:paraId="4186367F" w14:textId="77777777" w:rsidR="00427F70" w:rsidRPr="00427F70" w:rsidRDefault="00427F70" w:rsidP="00427F70">
      <w:pPr>
        <w:jc w:val="center"/>
        <w:rPr>
          <w:rFonts w:eastAsia="Calibri"/>
          <w:sz w:val="28"/>
          <w:szCs w:val="28"/>
          <w:lang w:eastAsia="en-US"/>
        </w:rPr>
      </w:pPr>
      <w:r w:rsidRPr="00427F70">
        <w:rPr>
          <w:rFonts w:eastAsia="Calibri"/>
          <w:color w:val="000000"/>
          <w:sz w:val="28"/>
          <w:szCs w:val="28"/>
          <w:lang w:eastAsia="en-US"/>
        </w:rPr>
        <w:t>Исполнение</w:t>
      </w:r>
      <w:r w:rsidRPr="00427F70">
        <w:rPr>
          <w:rFonts w:eastAsia="Calibri"/>
          <w:sz w:val="28"/>
          <w:szCs w:val="28"/>
          <w:lang w:eastAsia="en-US"/>
        </w:rPr>
        <w:t xml:space="preserve"> расходов по разделам и подразделам, целевым статьям, группам видов расходов классификации расходов </w:t>
      </w:r>
    </w:p>
    <w:p w14:paraId="00F5E7D2" w14:textId="4AF5920C" w:rsidR="00427F70" w:rsidRPr="00427F70" w:rsidRDefault="00427F70" w:rsidP="00427F70">
      <w:pPr>
        <w:jc w:val="center"/>
        <w:rPr>
          <w:rFonts w:eastAsia="Calibri"/>
          <w:color w:val="000000"/>
          <w:sz w:val="28"/>
          <w:szCs w:val="28"/>
          <w:lang w:eastAsia="en-US"/>
        </w:rPr>
      </w:pPr>
      <w:r w:rsidRPr="00427F70">
        <w:rPr>
          <w:rFonts w:eastAsia="Calibri"/>
          <w:sz w:val="28"/>
          <w:szCs w:val="28"/>
          <w:lang w:eastAsia="en-US"/>
        </w:rPr>
        <w:t xml:space="preserve">бюджета </w:t>
      </w:r>
      <w:r w:rsidRPr="00427F70">
        <w:rPr>
          <w:rFonts w:eastAsia="Calibri"/>
          <w:color w:val="000000"/>
          <w:sz w:val="28"/>
          <w:szCs w:val="28"/>
          <w:lang w:eastAsia="en-US"/>
        </w:rPr>
        <w:t>городского поселения «Идрица» за 2022 год</w:t>
      </w:r>
    </w:p>
    <w:p w14:paraId="74CB041B" w14:textId="77777777" w:rsidR="00427F70" w:rsidRPr="00427F70" w:rsidRDefault="00427F70" w:rsidP="00427F70">
      <w:pPr>
        <w:jc w:val="center"/>
        <w:rPr>
          <w:rFonts w:eastAsia="Calibri"/>
          <w:b/>
          <w:color w:val="000000"/>
          <w:sz w:val="28"/>
          <w:szCs w:val="28"/>
          <w:lang w:eastAsia="en-US"/>
        </w:rPr>
      </w:pPr>
    </w:p>
    <w:tbl>
      <w:tblPr>
        <w:tblW w:w="10800" w:type="dxa"/>
        <w:tblInd w:w="-1152" w:type="dxa"/>
        <w:tblLayout w:type="fixed"/>
        <w:tblLook w:val="0000" w:firstRow="0" w:lastRow="0" w:firstColumn="0" w:lastColumn="0" w:noHBand="0" w:noVBand="0"/>
      </w:tblPr>
      <w:tblGrid>
        <w:gridCol w:w="4385"/>
        <w:gridCol w:w="696"/>
        <w:gridCol w:w="1523"/>
        <w:gridCol w:w="576"/>
        <w:gridCol w:w="1280"/>
        <w:gridCol w:w="1440"/>
        <w:gridCol w:w="900"/>
      </w:tblGrid>
      <w:tr w:rsidR="00427F70" w:rsidRPr="00427F70" w14:paraId="730D742E" w14:textId="77777777" w:rsidTr="00D63C46">
        <w:trPr>
          <w:trHeight w:val="514"/>
        </w:trPr>
        <w:tc>
          <w:tcPr>
            <w:tcW w:w="4385" w:type="dxa"/>
            <w:vMerge w:val="restart"/>
            <w:tcBorders>
              <w:top w:val="single" w:sz="4" w:space="0" w:color="000000"/>
              <w:left w:val="single" w:sz="4" w:space="0" w:color="000000"/>
              <w:bottom w:val="nil"/>
              <w:right w:val="single" w:sz="4" w:space="0" w:color="000000"/>
            </w:tcBorders>
            <w:shd w:val="clear" w:color="auto" w:fill="auto"/>
            <w:vAlign w:val="center"/>
          </w:tcPr>
          <w:p w14:paraId="2B696F14" w14:textId="77777777" w:rsidR="00427F70" w:rsidRPr="00427F70" w:rsidRDefault="00427F70" w:rsidP="00427F70">
            <w:pPr>
              <w:jc w:val="center"/>
              <w:rPr>
                <w:color w:val="000000"/>
                <w:sz w:val="24"/>
                <w:szCs w:val="24"/>
              </w:rPr>
            </w:pPr>
            <w:r w:rsidRPr="00427F70">
              <w:rPr>
                <w:color w:val="000000"/>
                <w:sz w:val="24"/>
                <w:szCs w:val="24"/>
              </w:rPr>
              <w:t>Наименование</w:t>
            </w:r>
          </w:p>
        </w:tc>
        <w:tc>
          <w:tcPr>
            <w:tcW w:w="2795" w:type="dxa"/>
            <w:gridSpan w:val="3"/>
            <w:tcBorders>
              <w:top w:val="single" w:sz="4" w:space="0" w:color="000000"/>
              <w:left w:val="nil"/>
              <w:bottom w:val="nil"/>
              <w:right w:val="single" w:sz="4" w:space="0" w:color="000000"/>
            </w:tcBorders>
            <w:shd w:val="clear" w:color="auto" w:fill="auto"/>
            <w:vAlign w:val="center"/>
          </w:tcPr>
          <w:p w14:paraId="06D72D9B" w14:textId="77777777" w:rsidR="00427F70" w:rsidRPr="00427F70" w:rsidRDefault="00427F70" w:rsidP="00427F70">
            <w:pPr>
              <w:jc w:val="center"/>
              <w:rPr>
                <w:color w:val="000000"/>
                <w:sz w:val="24"/>
                <w:szCs w:val="24"/>
              </w:rPr>
            </w:pPr>
            <w:r w:rsidRPr="00427F70">
              <w:rPr>
                <w:color w:val="000000"/>
                <w:sz w:val="24"/>
                <w:szCs w:val="24"/>
              </w:rPr>
              <w:t>Код бюджетной классификации</w:t>
            </w:r>
          </w:p>
        </w:tc>
        <w:tc>
          <w:tcPr>
            <w:tcW w:w="1280" w:type="dxa"/>
            <w:vMerge w:val="restart"/>
            <w:tcBorders>
              <w:top w:val="single" w:sz="4" w:space="0" w:color="000000"/>
              <w:left w:val="single" w:sz="4" w:space="0" w:color="000000"/>
              <w:bottom w:val="nil"/>
              <w:right w:val="single" w:sz="4" w:space="0" w:color="000000"/>
            </w:tcBorders>
            <w:shd w:val="clear" w:color="auto" w:fill="auto"/>
            <w:vAlign w:val="center"/>
          </w:tcPr>
          <w:p w14:paraId="07FD56E6" w14:textId="77777777" w:rsidR="00427F70" w:rsidRPr="00427F70" w:rsidRDefault="00427F70" w:rsidP="00427F70">
            <w:pPr>
              <w:jc w:val="center"/>
              <w:rPr>
                <w:color w:val="000000"/>
                <w:sz w:val="24"/>
                <w:szCs w:val="24"/>
              </w:rPr>
            </w:pPr>
            <w:r w:rsidRPr="00427F70">
              <w:rPr>
                <w:color w:val="000000"/>
                <w:sz w:val="24"/>
                <w:szCs w:val="24"/>
              </w:rPr>
              <w:t>Утверждено в бюджете, тыс. рублей</w:t>
            </w:r>
          </w:p>
        </w:tc>
        <w:tc>
          <w:tcPr>
            <w:tcW w:w="2340" w:type="dxa"/>
            <w:gridSpan w:val="2"/>
            <w:tcBorders>
              <w:top w:val="single" w:sz="4" w:space="0" w:color="000000"/>
              <w:left w:val="nil"/>
              <w:bottom w:val="nil"/>
              <w:right w:val="single" w:sz="4" w:space="0" w:color="000000"/>
            </w:tcBorders>
            <w:shd w:val="clear" w:color="auto" w:fill="auto"/>
            <w:vAlign w:val="center"/>
          </w:tcPr>
          <w:p w14:paraId="1CFB62E4" w14:textId="77777777" w:rsidR="00427F70" w:rsidRPr="00427F70" w:rsidRDefault="00427F70" w:rsidP="00427F70">
            <w:pPr>
              <w:jc w:val="center"/>
              <w:rPr>
                <w:color w:val="000000"/>
                <w:sz w:val="24"/>
                <w:szCs w:val="24"/>
              </w:rPr>
            </w:pPr>
            <w:r w:rsidRPr="00427F70">
              <w:rPr>
                <w:color w:val="000000"/>
                <w:sz w:val="24"/>
                <w:szCs w:val="24"/>
              </w:rPr>
              <w:t>Исполнено с начала года</w:t>
            </w:r>
          </w:p>
        </w:tc>
      </w:tr>
      <w:tr w:rsidR="00427F70" w:rsidRPr="00427F70" w14:paraId="2B429EC1" w14:textId="77777777" w:rsidTr="00D63C46">
        <w:trPr>
          <w:trHeight w:val="510"/>
        </w:trPr>
        <w:tc>
          <w:tcPr>
            <w:tcW w:w="4385" w:type="dxa"/>
            <w:vMerge/>
            <w:tcBorders>
              <w:top w:val="single" w:sz="4" w:space="0" w:color="000000"/>
              <w:left w:val="single" w:sz="4" w:space="0" w:color="000000"/>
              <w:bottom w:val="nil"/>
              <w:right w:val="single" w:sz="4" w:space="0" w:color="000000"/>
            </w:tcBorders>
            <w:vAlign w:val="center"/>
          </w:tcPr>
          <w:p w14:paraId="662F011E" w14:textId="77777777" w:rsidR="00427F70" w:rsidRPr="00427F70" w:rsidRDefault="00427F70" w:rsidP="00427F70">
            <w:pPr>
              <w:rPr>
                <w:color w:val="000000"/>
                <w:sz w:val="24"/>
                <w:szCs w:val="24"/>
              </w:rPr>
            </w:pPr>
          </w:p>
        </w:tc>
        <w:tc>
          <w:tcPr>
            <w:tcW w:w="696" w:type="dxa"/>
            <w:tcBorders>
              <w:top w:val="single" w:sz="4" w:space="0" w:color="000000"/>
              <w:left w:val="nil"/>
              <w:bottom w:val="nil"/>
              <w:right w:val="single" w:sz="4" w:space="0" w:color="000000"/>
            </w:tcBorders>
            <w:shd w:val="clear" w:color="auto" w:fill="auto"/>
            <w:vAlign w:val="center"/>
          </w:tcPr>
          <w:p w14:paraId="344AD835" w14:textId="77777777" w:rsidR="00427F70" w:rsidRPr="00427F70" w:rsidRDefault="00427F70" w:rsidP="00427F70">
            <w:pPr>
              <w:jc w:val="center"/>
              <w:rPr>
                <w:color w:val="000000"/>
                <w:sz w:val="24"/>
                <w:szCs w:val="24"/>
              </w:rPr>
            </w:pPr>
            <w:r w:rsidRPr="00427F70">
              <w:rPr>
                <w:color w:val="000000"/>
                <w:sz w:val="24"/>
                <w:szCs w:val="24"/>
              </w:rPr>
              <w:t>Разд</w:t>
            </w:r>
          </w:p>
        </w:tc>
        <w:tc>
          <w:tcPr>
            <w:tcW w:w="1523" w:type="dxa"/>
            <w:tcBorders>
              <w:top w:val="single" w:sz="4" w:space="0" w:color="000000"/>
              <w:left w:val="nil"/>
              <w:bottom w:val="nil"/>
              <w:right w:val="single" w:sz="4" w:space="0" w:color="000000"/>
            </w:tcBorders>
            <w:shd w:val="clear" w:color="auto" w:fill="auto"/>
            <w:vAlign w:val="center"/>
          </w:tcPr>
          <w:p w14:paraId="365529D8" w14:textId="77777777" w:rsidR="00427F70" w:rsidRPr="00427F70" w:rsidRDefault="00427F70" w:rsidP="00427F70">
            <w:pPr>
              <w:jc w:val="center"/>
              <w:rPr>
                <w:color w:val="000000"/>
                <w:sz w:val="24"/>
                <w:szCs w:val="24"/>
              </w:rPr>
            </w:pPr>
            <w:r w:rsidRPr="00427F70">
              <w:rPr>
                <w:color w:val="000000"/>
                <w:sz w:val="24"/>
                <w:szCs w:val="24"/>
              </w:rPr>
              <w:t>ЦСт</w:t>
            </w:r>
          </w:p>
        </w:tc>
        <w:tc>
          <w:tcPr>
            <w:tcW w:w="576" w:type="dxa"/>
            <w:tcBorders>
              <w:top w:val="single" w:sz="4" w:space="0" w:color="000000"/>
              <w:left w:val="nil"/>
              <w:bottom w:val="nil"/>
              <w:right w:val="single" w:sz="4" w:space="0" w:color="000000"/>
            </w:tcBorders>
            <w:shd w:val="clear" w:color="auto" w:fill="auto"/>
            <w:vAlign w:val="center"/>
          </w:tcPr>
          <w:p w14:paraId="7C330CF8" w14:textId="77777777" w:rsidR="00427F70" w:rsidRPr="00427F70" w:rsidRDefault="00427F70" w:rsidP="00427F70">
            <w:pPr>
              <w:jc w:val="center"/>
              <w:rPr>
                <w:color w:val="000000"/>
                <w:sz w:val="24"/>
                <w:szCs w:val="24"/>
              </w:rPr>
            </w:pPr>
            <w:r w:rsidRPr="00427F70">
              <w:rPr>
                <w:color w:val="000000"/>
                <w:sz w:val="24"/>
                <w:szCs w:val="24"/>
              </w:rPr>
              <w:t>ВР</w:t>
            </w:r>
          </w:p>
        </w:tc>
        <w:tc>
          <w:tcPr>
            <w:tcW w:w="1280" w:type="dxa"/>
            <w:vMerge/>
            <w:tcBorders>
              <w:top w:val="single" w:sz="4" w:space="0" w:color="000000"/>
              <w:left w:val="single" w:sz="4" w:space="0" w:color="000000"/>
              <w:bottom w:val="nil"/>
              <w:right w:val="single" w:sz="4" w:space="0" w:color="000000"/>
            </w:tcBorders>
            <w:vAlign w:val="center"/>
          </w:tcPr>
          <w:p w14:paraId="4D858D90" w14:textId="77777777" w:rsidR="00427F70" w:rsidRPr="00427F70" w:rsidRDefault="00427F70" w:rsidP="00427F70">
            <w:pPr>
              <w:rPr>
                <w:color w:val="000000"/>
                <w:sz w:val="24"/>
                <w:szCs w:val="24"/>
              </w:rPr>
            </w:pPr>
          </w:p>
        </w:tc>
        <w:tc>
          <w:tcPr>
            <w:tcW w:w="1440" w:type="dxa"/>
            <w:tcBorders>
              <w:top w:val="single" w:sz="4" w:space="0" w:color="000000"/>
              <w:left w:val="nil"/>
              <w:bottom w:val="nil"/>
              <w:right w:val="single" w:sz="4" w:space="0" w:color="000000"/>
            </w:tcBorders>
            <w:shd w:val="clear" w:color="auto" w:fill="auto"/>
            <w:vAlign w:val="center"/>
          </w:tcPr>
          <w:p w14:paraId="1794B6BD" w14:textId="77777777" w:rsidR="00427F70" w:rsidRPr="00427F70" w:rsidRDefault="00427F70" w:rsidP="00427F70">
            <w:pPr>
              <w:jc w:val="center"/>
              <w:rPr>
                <w:color w:val="000000"/>
                <w:sz w:val="24"/>
                <w:szCs w:val="24"/>
              </w:rPr>
            </w:pPr>
            <w:r w:rsidRPr="00427F70">
              <w:rPr>
                <w:color w:val="000000"/>
                <w:sz w:val="24"/>
                <w:szCs w:val="24"/>
              </w:rPr>
              <w:t>сумма, тыс. рублей</w:t>
            </w:r>
          </w:p>
        </w:tc>
        <w:tc>
          <w:tcPr>
            <w:tcW w:w="900" w:type="dxa"/>
            <w:tcBorders>
              <w:top w:val="single" w:sz="4" w:space="0" w:color="000000"/>
              <w:left w:val="nil"/>
              <w:bottom w:val="nil"/>
              <w:right w:val="single" w:sz="4" w:space="0" w:color="000000"/>
            </w:tcBorders>
            <w:shd w:val="clear" w:color="auto" w:fill="auto"/>
            <w:vAlign w:val="center"/>
          </w:tcPr>
          <w:p w14:paraId="3F3339F1" w14:textId="77777777" w:rsidR="00427F70" w:rsidRPr="00427F70" w:rsidRDefault="00427F70" w:rsidP="00427F70">
            <w:pPr>
              <w:jc w:val="center"/>
              <w:rPr>
                <w:color w:val="000000"/>
                <w:sz w:val="24"/>
                <w:szCs w:val="24"/>
              </w:rPr>
            </w:pPr>
            <w:r w:rsidRPr="00427F70">
              <w:rPr>
                <w:color w:val="000000"/>
                <w:sz w:val="24"/>
                <w:szCs w:val="24"/>
              </w:rPr>
              <w:t>%</w:t>
            </w:r>
          </w:p>
        </w:tc>
      </w:tr>
      <w:tr w:rsidR="00427F70" w:rsidRPr="00427F70" w14:paraId="1D290FFC" w14:textId="77777777" w:rsidTr="00D63C46">
        <w:trPr>
          <w:trHeight w:val="300"/>
        </w:trPr>
        <w:tc>
          <w:tcPr>
            <w:tcW w:w="4385" w:type="dxa"/>
            <w:tcBorders>
              <w:top w:val="single" w:sz="4" w:space="0" w:color="000000"/>
              <w:left w:val="single" w:sz="4" w:space="0" w:color="000000"/>
              <w:bottom w:val="single" w:sz="4" w:space="0" w:color="000000"/>
              <w:right w:val="single" w:sz="4" w:space="0" w:color="000000"/>
            </w:tcBorders>
            <w:shd w:val="clear" w:color="auto" w:fill="auto"/>
          </w:tcPr>
          <w:p w14:paraId="35D1218A" w14:textId="77777777" w:rsidR="00427F70" w:rsidRPr="00427F70" w:rsidRDefault="00427F70" w:rsidP="00427F70">
            <w:pPr>
              <w:rPr>
                <w:color w:val="000000"/>
                <w:sz w:val="24"/>
                <w:szCs w:val="24"/>
              </w:rPr>
            </w:pPr>
            <w:r w:rsidRPr="00427F70">
              <w:rPr>
                <w:color w:val="000000"/>
                <w:sz w:val="24"/>
                <w:szCs w:val="24"/>
              </w:rPr>
              <w:t>ОБЩЕГОСУДАРСТВЕННЫЕ ВОПРОСЫ</w:t>
            </w:r>
          </w:p>
        </w:tc>
        <w:tc>
          <w:tcPr>
            <w:tcW w:w="696" w:type="dxa"/>
            <w:tcBorders>
              <w:top w:val="single" w:sz="4" w:space="0" w:color="000000"/>
              <w:left w:val="nil"/>
              <w:bottom w:val="single" w:sz="4" w:space="0" w:color="000000"/>
              <w:right w:val="single" w:sz="4" w:space="0" w:color="000000"/>
            </w:tcBorders>
            <w:shd w:val="clear" w:color="auto" w:fill="auto"/>
          </w:tcPr>
          <w:p w14:paraId="3300734A" w14:textId="77777777" w:rsidR="00427F70" w:rsidRPr="00427F70" w:rsidRDefault="00427F70" w:rsidP="00427F70">
            <w:pPr>
              <w:rPr>
                <w:color w:val="000000"/>
                <w:sz w:val="24"/>
                <w:szCs w:val="24"/>
              </w:rPr>
            </w:pPr>
            <w:r w:rsidRPr="00427F70">
              <w:rPr>
                <w:color w:val="000000"/>
                <w:sz w:val="24"/>
                <w:szCs w:val="24"/>
              </w:rPr>
              <w:t>0100</w:t>
            </w:r>
          </w:p>
        </w:tc>
        <w:tc>
          <w:tcPr>
            <w:tcW w:w="1523" w:type="dxa"/>
            <w:tcBorders>
              <w:top w:val="single" w:sz="4" w:space="0" w:color="000000"/>
              <w:left w:val="nil"/>
              <w:bottom w:val="single" w:sz="4" w:space="0" w:color="000000"/>
              <w:right w:val="single" w:sz="4" w:space="0" w:color="000000"/>
            </w:tcBorders>
            <w:shd w:val="clear" w:color="auto" w:fill="auto"/>
          </w:tcPr>
          <w:p w14:paraId="3353B4A7" w14:textId="77777777" w:rsidR="00427F70" w:rsidRPr="00427F70" w:rsidRDefault="00427F70" w:rsidP="00427F70">
            <w:pPr>
              <w:rPr>
                <w:color w:val="000000"/>
                <w:sz w:val="24"/>
                <w:szCs w:val="24"/>
              </w:rPr>
            </w:pPr>
            <w:r w:rsidRPr="00427F70">
              <w:rPr>
                <w:color w:val="000000"/>
                <w:sz w:val="24"/>
                <w:szCs w:val="24"/>
              </w:rPr>
              <w:t> </w:t>
            </w:r>
          </w:p>
        </w:tc>
        <w:tc>
          <w:tcPr>
            <w:tcW w:w="576" w:type="dxa"/>
            <w:tcBorders>
              <w:top w:val="single" w:sz="4" w:space="0" w:color="000000"/>
              <w:left w:val="nil"/>
              <w:bottom w:val="single" w:sz="4" w:space="0" w:color="000000"/>
              <w:right w:val="nil"/>
            </w:tcBorders>
            <w:shd w:val="clear" w:color="auto" w:fill="auto"/>
          </w:tcPr>
          <w:p w14:paraId="2D462B2F" w14:textId="77777777" w:rsidR="00427F70" w:rsidRPr="00427F70" w:rsidRDefault="00427F70" w:rsidP="00427F70">
            <w:pPr>
              <w:rPr>
                <w:color w:val="000000"/>
                <w:sz w:val="24"/>
                <w:szCs w:val="24"/>
              </w:rPr>
            </w:pPr>
            <w:r w:rsidRPr="00427F70">
              <w:rPr>
                <w:color w:val="000000"/>
                <w:sz w:val="24"/>
                <w:szCs w:val="24"/>
              </w:rPr>
              <w:t> </w:t>
            </w:r>
          </w:p>
        </w:tc>
        <w:tc>
          <w:tcPr>
            <w:tcW w:w="1280" w:type="dxa"/>
            <w:tcBorders>
              <w:top w:val="single" w:sz="4" w:space="0" w:color="auto"/>
              <w:left w:val="single" w:sz="4" w:space="0" w:color="auto"/>
              <w:bottom w:val="single" w:sz="4" w:space="0" w:color="auto"/>
              <w:right w:val="single" w:sz="4" w:space="0" w:color="auto"/>
            </w:tcBorders>
            <w:shd w:val="clear" w:color="auto" w:fill="auto"/>
            <w:noWrap/>
          </w:tcPr>
          <w:p w14:paraId="77F36C9C" w14:textId="77777777" w:rsidR="00427F70" w:rsidRPr="00427F70" w:rsidRDefault="00427F70" w:rsidP="00427F70">
            <w:pPr>
              <w:jc w:val="right"/>
              <w:rPr>
                <w:sz w:val="24"/>
                <w:szCs w:val="24"/>
              </w:rPr>
            </w:pPr>
            <w:r w:rsidRPr="00427F70">
              <w:rPr>
                <w:sz w:val="24"/>
                <w:szCs w:val="24"/>
              </w:rPr>
              <w:t>5 254,6</w:t>
            </w:r>
          </w:p>
        </w:tc>
        <w:tc>
          <w:tcPr>
            <w:tcW w:w="1440" w:type="dxa"/>
            <w:tcBorders>
              <w:top w:val="single" w:sz="4" w:space="0" w:color="auto"/>
              <w:left w:val="nil"/>
              <w:bottom w:val="single" w:sz="4" w:space="0" w:color="auto"/>
              <w:right w:val="single" w:sz="4" w:space="0" w:color="auto"/>
            </w:tcBorders>
            <w:shd w:val="clear" w:color="auto" w:fill="auto"/>
            <w:noWrap/>
          </w:tcPr>
          <w:p w14:paraId="509A81E6" w14:textId="77777777" w:rsidR="00427F70" w:rsidRPr="00427F70" w:rsidRDefault="00427F70" w:rsidP="00427F70">
            <w:pPr>
              <w:jc w:val="right"/>
              <w:rPr>
                <w:sz w:val="24"/>
                <w:szCs w:val="24"/>
              </w:rPr>
            </w:pPr>
            <w:r w:rsidRPr="00427F70">
              <w:rPr>
                <w:sz w:val="24"/>
                <w:szCs w:val="24"/>
              </w:rPr>
              <w:t>5 184,9</w:t>
            </w:r>
          </w:p>
        </w:tc>
        <w:tc>
          <w:tcPr>
            <w:tcW w:w="900" w:type="dxa"/>
            <w:tcBorders>
              <w:top w:val="single" w:sz="4" w:space="0" w:color="000000"/>
              <w:left w:val="nil"/>
              <w:bottom w:val="single" w:sz="4" w:space="0" w:color="000000"/>
              <w:right w:val="single" w:sz="4" w:space="0" w:color="000000"/>
            </w:tcBorders>
            <w:shd w:val="clear" w:color="auto" w:fill="auto"/>
            <w:noWrap/>
          </w:tcPr>
          <w:p w14:paraId="52763DAE" w14:textId="77777777" w:rsidR="00427F70" w:rsidRPr="00427F70" w:rsidRDefault="00427F70" w:rsidP="00427F70">
            <w:pPr>
              <w:jc w:val="right"/>
              <w:rPr>
                <w:color w:val="000000"/>
                <w:sz w:val="24"/>
                <w:szCs w:val="24"/>
              </w:rPr>
            </w:pPr>
            <w:r w:rsidRPr="00427F70">
              <w:rPr>
                <w:color w:val="000000"/>
                <w:sz w:val="24"/>
                <w:szCs w:val="24"/>
              </w:rPr>
              <w:t>98,7</w:t>
            </w:r>
          </w:p>
        </w:tc>
      </w:tr>
      <w:tr w:rsidR="00427F70" w:rsidRPr="00427F70" w14:paraId="779CE4F9" w14:textId="77777777" w:rsidTr="00D63C46">
        <w:trPr>
          <w:trHeight w:val="1020"/>
        </w:trPr>
        <w:tc>
          <w:tcPr>
            <w:tcW w:w="4385" w:type="dxa"/>
            <w:tcBorders>
              <w:top w:val="nil"/>
              <w:left w:val="single" w:sz="4" w:space="0" w:color="000000"/>
              <w:bottom w:val="single" w:sz="4" w:space="0" w:color="000000"/>
              <w:right w:val="single" w:sz="4" w:space="0" w:color="000000"/>
            </w:tcBorders>
            <w:shd w:val="clear" w:color="auto" w:fill="auto"/>
          </w:tcPr>
          <w:p w14:paraId="4B56ECDF" w14:textId="77777777" w:rsidR="00427F70" w:rsidRPr="00427F70" w:rsidRDefault="00427F70" w:rsidP="00427F70">
            <w:pPr>
              <w:outlineLvl w:val="0"/>
              <w:rPr>
                <w:color w:val="000000"/>
                <w:sz w:val="24"/>
                <w:szCs w:val="24"/>
              </w:rPr>
            </w:pPr>
            <w:r w:rsidRPr="00427F70">
              <w:rPr>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6" w:type="dxa"/>
            <w:tcBorders>
              <w:top w:val="nil"/>
              <w:left w:val="nil"/>
              <w:bottom w:val="single" w:sz="4" w:space="0" w:color="000000"/>
              <w:right w:val="single" w:sz="4" w:space="0" w:color="000000"/>
            </w:tcBorders>
            <w:shd w:val="clear" w:color="auto" w:fill="auto"/>
          </w:tcPr>
          <w:p w14:paraId="60C9F4EF" w14:textId="77777777" w:rsidR="00427F70" w:rsidRPr="00427F70" w:rsidRDefault="00427F70" w:rsidP="00427F70">
            <w:pPr>
              <w:outlineLvl w:val="0"/>
              <w:rPr>
                <w:color w:val="000000"/>
                <w:sz w:val="24"/>
                <w:szCs w:val="24"/>
              </w:rPr>
            </w:pPr>
            <w:r w:rsidRPr="00427F70">
              <w:rPr>
                <w:color w:val="000000"/>
                <w:sz w:val="24"/>
                <w:szCs w:val="24"/>
              </w:rPr>
              <w:t>0103</w:t>
            </w:r>
          </w:p>
        </w:tc>
        <w:tc>
          <w:tcPr>
            <w:tcW w:w="1523" w:type="dxa"/>
            <w:tcBorders>
              <w:top w:val="nil"/>
              <w:left w:val="nil"/>
              <w:bottom w:val="single" w:sz="4" w:space="0" w:color="000000"/>
              <w:right w:val="single" w:sz="4" w:space="0" w:color="000000"/>
            </w:tcBorders>
            <w:shd w:val="clear" w:color="auto" w:fill="auto"/>
          </w:tcPr>
          <w:p w14:paraId="3EC6716E" w14:textId="77777777" w:rsidR="00427F70" w:rsidRPr="00427F70" w:rsidRDefault="00427F70" w:rsidP="00427F70">
            <w:pPr>
              <w:outlineLvl w:val="0"/>
              <w:rPr>
                <w:color w:val="000000"/>
                <w:sz w:val="24"/>
                <w:szCs w:val="24"/>
              </w:rPr>
            </w:pPr>
            <w:r w:rsidRPr="00427F70">
              <w:rPr>
                <w:color w:val="000000"/>
                <w:sz w:val="24"/>
                <w:szCs w:val="24"/>
              </w:rPr>
              <w:t> </w:t>
            </w:r>
          </w:p>
        </w:tc>
        <w:tc>
          <w:tcPr>
            <w:tcW w:w="576" w:type="dxa"/>
            <w:tcBorders>
              <w:top w:val="nil"/>
              <w:left w:val="nil"/>
              <w:bottom w:val="single" w:sz="4" w:space="0" w:color="000000"/>
              <w:right w:val="nil"/>
            </w:tcBorders>
            <w:shd w:val="clear" w:color="auto" w:fill="auto"/>
          </w:tcPr>
          <w:p w14:paraId="5DFA656C" w14:textId="77777777" w:rsidR="00427F70" w:rsidRPr="00427F70" w:rsidRDefault="00427F70" w:rsidP="00427F70">
            <w:pPr>
              <w:outlineLvl w:val="0"/>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6A11BF9E" w14:textId="77777777" w:rsidR="00427F70" w:rsidRPr="00427F70" w:rsidRDefault="00427F70" w:rsidP="00427F70">
            <w:pPr>
              <w:jc w:val="right"/>
              <w:outlineLvl w:val="0"/>
              <w:rPr>
                <w:sz w:val="24"/>
                <w:szCs w:val="24"/>
              </w:rPr>
            </w:pPr>
            <w:r w:rsidRPr="00427F70">
              <w:rPr>
                <w:sz w:val="24"/>
                <w:szCs w:val="24"/>
              </w:rPr>
              <w:t>207,0</w:t>
            </w:r>
          </w:p>
        </w:tc>
        <w:tc>
          <w:tcPr>
            <w:tcW w:w="1440" w:type="dxa"/>
            <w:tcBorders>
              <w:top w:val="nil"/>
              <w:left w:val="nil"/>
              <w:bottom w:val="single" w:sz="4" w:space="0" w:color="auto"/>
              <w:right w:val="single" w:sz="4" w:space="0" w:color="auto"/>
            </w:tcBorders>
            <w:shd w:val="clear" w:color="auto" w:fill="auto"/>
            <w:noWrap/>
          </w:tcPr>
          <w:p w14:paraId="45F0F301" w14:textId="77777777" w:rsidR="00427F70" w:rsidRPr="00427F70" w:rsidRDefault="00427F70" w:rsidP="00427F70">
            <w:pPr>
              <w:jc w:val="right"/>
              <w:outlineLvl w:val="0"/>
              <w:rPr>
                <w:sz w:val="24"/>
                <w:szCs w:val="24"/>
              </w:rPr>
            </w:pPr>
            <w:r w:rsidRPr="00427F70">
              <w:rPr>
                <w:sz w:val="24"/>
                <w:szCs w:val="24"/>
              </w:rPr>
              <w:t>207,0</w:t>
            </w:r>
          </w:p>
        </w:tc>
        <w:tc>
          <w:tcPr>
            <w:tcW w:w="900" w:type="dxa"/>
            <w:tcBorders>
              <w:top w:val="nil"/>
              <w:left w:val="nil"/>
              <w:bottom w:val="single" w:sz="4" w:space="0" w:color="000000"/>
              <w:right w:val="single" w:sz="4" w:space="0" w:color="000000"/>
            </w:tcBorders>
            <w:shd w:val="clear" w:color="auto" w:fill="auto"/>
            <w:noWrap/>
          </w:tcPr>
          <w:p w14:paraId="47A748B3" w14:textId="77777777" w:rsidR="00427F70" w:rsidRPr="00427F70" w:rsidRDefault="00427F70" w:rsidP="00427F70">
            <w:pPr>
              <w:jc w:val="right"/>
              <w:outlineLvl w:val="0"/>
              <w:rPr>
                <w:color w:val="000000"/>
                <w:sz w:val="24"/>
                <w:szCs w:val="24"/>
              </w:rPr>
            </w:pPr>
            <w:r w:rsidRPr="00427F70">
              <w:rPr>
                <w:color w:val="000000"/>
                <w:sz w:val="24"/>
                <w:szCs w:val="24"/>
              </w:rPr>
              <w:t>100,0</w:t>
            </w:r>
          </w:p>
        </w:tc>
      </w:tr>
      <w:tr w:rsidR="00427F70" w:rsidRPr="00427F70" w14:paraId="4F8FB2BA" w14:textId="77777777" w:rsidTr="00D63C46">
        <w:trPr>
          <w:trHeight w:val="510"/>
        </w:trPr>
        <w:tc>
          <w:tcPr>
            <w:tcW w:w="4385" w:type="dxa"/>
            <w:tcBorders>
              <w:top w:val="nil"/>
              <w:left w:val="single" w:sz="4" w:space="0" w:color="000000"/>
              <w:bottom w:val="single" w:sz="4" w:space="0" w:color="000000"/>
              <w:right w:val="single" w:sz="4" w:space="0" w:color="000000"/>
            </w:tcBorders>
            <w:shd w:val="clear" w:color="auto" w:fill="auto"/>
          </w:tcPr>
          <w:p w14:paraId="59091E84" w14:textId="77777777" w:rsidR="00427F70" w:rsidRPr="00427F70" w:rsidRDefault="00427F70" w:rsidP="00427F70">
            <w:pPr>
              <w:outlineLvl w:val="1"/>
              <w:rPr>
                <w:color w:val="000000"/>
                <w:sz w:val="24"/>
                <w:szCs w:val="24"/>
              </w:rPr>
            </w:pPr>
            <w:r w:rsidRPr="00427F70">
              <w:rPr>
                <w:color w:val="000000"/>
                <w:sz w:val="24"/>
                <w:szCs w:val="24"/>
              </w:rPr>
              <w:t xml:space="preserve">    Непрограммные направления деятельности органов местного самоуправления</w:t>
            </w:r>
          </w:p>
        </w:tc>
        <w:tc>
          <w:tcPr>
            <w:tcW w:w="696" w:type="dxa"/>
            <w:tcBorders>
              <w:top w:val="nil"/>
              <w:left w:val="nil"/>
              <w:bottom w:val="single" w:sz="4" w:space="0" w:color="000000"/>
              <w:right w:val="single" w:sz="4" w:space="0" w:color="000000"/>
            </w:tcBorders>
            <w:shd w:val="clear" w:color="auto" w:fill="auto"/>
          </w:tcPr>
          <w:p w14:paraId="4DE483BF" w14:textId="77777777" w:rsidR="00427F70" w:rsidRPr="00427F70" w:rsidRDefault="00427F70" w:rsidP="00427F70">
            <w:pPr>
              <w:outlineLvl w:val="1"/>
              <w:rPr>
                <w:color w:val="000000"/>
                <w:sz w:val="24"/>
                <w:szCs w:val="24"/>
              </w:rPr>
            </w:pPr>
            <w:r w:rsidRPr="00427F70">
              <w:rPr>
                <w:color w:val="000000"/>
                <w:sz w:val="24"/>
                <w:szCs w:val="24"/>
              </w:rPr>
              <w:t>0103</w:t>
            </w:r>
          </w:p>
        </w:tc>
        <w:tc>
          <w:tcPr>
            <w:tcW w:w="1523" w:type="dxa"/>
            <w:tcBorders>
              <w:top w:val="nil"/>
              <w:left w:val="nil"/>
              <w:bottom w:val="single" w:sz="4" w:space="0" w:color="000000"/>
              <w:right w:val="single" w:sz="4" w:space="0" w:color="000000"/>
            </w:tcBorders>
            <w:shd w:val="clear" w:color="auto" w:fill="auto"/>
          </w:tcPr>
          <w:p w14:paraId="529F0F67" w14:textId="77777777" w:rsidR="00427F70" w:rsidRPr="00427F70" w:rsidRDefault="00427F70" w:rsidP="00427F70">
            <w:pPr>
              <w:outlineLvl w:val="1"/>
              <w:rPr>
                <w:color w:val="000000"/>
                <w:sz w:val="24"/>
                <w:szCs w:val="24"/>
              </w:rPr>
            </w:pPr>
            <w:r w:rsidRPr="00427F70">
              <w:rPr>
                <w:color w:val="000000"/>
                <w:sz w:val="24"/>
                <w:szCs w:val="24"/>
              </w:rPr>
              <w:t>8200000000</w:t>
            </w:r>
          </w:p>
        </w:tc>
        <w:tc>
          <w:tcPr>
            <w:tcW w:w="576" w:type="dxa"/>
            <w:tcBorders>
              <w:top w:val="nil"/>
              <w:left w:val="nil"/>
              <w:bottom w:val="single" w:sz="4" w:space="0" w:color="000000"/>
              <w:right w:val="nil"/>
            </w:tcBorders>
            <w:shd w:val="clear" w:color="auto" w:fill="auto"/>
          </w:tcPr>
          <w:p w14:paraId="3B1EB42A" w14:textId="77777777" w:rsidR="00427F70" w:rsidRPr="00427F70" w:rsidRDefault="00427F70" w:rsidP="00427F70">
            <w:pPr>
              <w:outlineLvl w:val="1"/>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23F28F9E" w14:textId="77777777" w:rsidR="00427F70" w:rsidRPr="00427F70" w:rsidRDefault="00427F70" w:rsidP="00427F70">
            <w:pPr>
              <w:jc w:val="right"/>
              <w:outlineLvl w:val="1"/>
              <w:rPr>
                <w:sz w:val="24"/>
                <w:szCs w:val="24"/>
              </w:rPr>
            </w:pPr>
            <w:r w:rsidRPr="00427F70">
              <w:rPr>
                <w:sz w:val="24"/>
                <w:szCs w:val="24"/>
              </w:rPr>
              <w:t>207,0</w:t>
            </w:r>
          </w:p>
        </w:tc>
        <w:tc>
          <w:tcPr>
            <w:tcW w:w="1440" w:type="dxa"/>
            <w:tcBorders>
              <w:top w:val="nil"/>
              <w:left w:val="nil"/>
              <w:bottom w:val="single" w:sz="4" w:space="0" w:color="auto"/>
              <w:right w:val="single" w:sz="4" w:space="0" w:color="auto"/>
            </w:tcBorders>
            <w:shd w:val="clear" w:color="auto" w:fill="auto"/>
            <w:noWrap/>
          </w:tcPr>
          <w:p w14:paraId="2B7C6A81" w14:textId="77777777" w:rsidR="00427F70" w:rsidRPr="00427F70" w:rsidRDefault="00427F70" w:rsidP="00427F70">
            <w:pPr>
              <w:jc w:val="right"/>
              <w:outlineLvl w:val="1"/>
              <w:rPr>
                <w:sz w:val="24"/>
                <w:szCs w:val="24"/>
              </w:rPr>
            </w:pPr>
            <w:r w:rsidRPr="00427F70">
              <w:rPr>
                <w:sz w:val="24"/>
                <w:szCs w:val="24"/>
              </w:rPr>
              <w:t>207,0</w:t>
            </w:r>
          </w:p>
        </w:tc>
        <w:tc>
          <w:tcPr>
            <w:tcW w:w="900" w:type="dxa"/>
            <w:tcBorders>
              <w:top w:val="nil"/>
              <w:left w:val="nil"/>
              <w:bottom w:val="single" w:sz="4" w:space="0" w:color="000000"/>
              <w:right w:val="single" w:sz="4" w:space="0" w:color="000000"/>
            </w:tcBorders>
            <w:shd w:val="clear" w:color="auto" w:fill="auto"/>
            <w:noWrap/>
          </w:tcPr>
          <w:p w14:paraId="5F0EA2FD" w14:textId="77777777" w:rsidR="00427F70" w:rsidRPr="00427F70" w:rsidRDefault="00427F70" w:rsidP="00427F70">
            <w:pPr>
              <w:jc w:val="right"/>
              <w:outlineLvl w:val="1"/>
              <w:rPr>
                <w:color w:val="000000"/>
                <w:sz w:val="24"/>
                <w:szCs w:val="24"/>
              </w:rPr>
            </w:pPr>
            <w:r w:rsidRPr="00427F70">
              <w:rPr>
                <w:color w:val="000000"/>
                <w:sz w:val="24"/>
                <w:szCs w:val="24"/>
              </w:rPr>
              <w:t>100,0</w:t>
            </w:r>
          </w:p>
        </w:tc>
      </w:tr>
      <w:tr w:rsidR="00427F70" w:rsidRPr="00427F70" w14:paraId="61D25191" w14:textId="77777777" w:rsidTr="00D63C46">
        <w:trPr>
          <w:trHeight w:val="510"/>
        </w:trPr>
        <w:tc>
          <w:tcPr>
            <w:tcW w:w="4385" w:type="dxa"/>
            <w:tcBorders>
              <w:top w:val="nil"/>
              <w:left w:val="single" w:sz="4" w:space="0" w:color="000000"/>
              <w:bottom w:val="single" w:sz="4" w:space="0" w:color="000000"/>
              <w:right w:val="single" w:sz="4" w:space="0" w:color="000000"/>
            </w:tcBorders>
            <w:shd w:val="clear" w:color="auto" w:fill="auto"/>
          </w:tcPr>
          <w:p w14:paraId="56C87C36" w14:textId="77777777" w:rsidR="00427F70" w:rsidRPr="00427F70" w:rsidRDefault="00427F70" w:rsidP="00427F70">
            <w:pPr>
              <w:outlineLvl w:val="2"/>
              <w:rPr>
                <w:color w:val="000000"/>
                <w:sz w:val="24"/>
                <w:szCs w:val="24"/>
              </w:rPr>
            </w:pPr>
            <w:r w:rsidRPr="00427F70">
              <w:rPr>
                <w:color w:val="000000"/>
                <w:sz w:val="24"/>
                <w:szCs w:val="24"/>
              </w:rPr>
              <w:t xml:space="preserve">      Обеспечение деятельности Администрации городского поселения "Идрица"</w:t>
            </w:r>
          </w:p>
        </w:tc>
        <w:tc>
          <w:tcPr>
            <w:tcW w:w="696" w:type="dxa"/>
            <w:tcBorders>
              <w:top w:val="nil"/>
              <w:left w:val="nil"/>
              <w:bottom w:val="single" w:sz="4" w:space="0" w:color="000000"/>
              <w:right w:val="single" w:sz="4" w:space="0" w:color="000000"/>
            </w:tcBorders>
            <w:shd w:val="clear" w:color="auto" w:fill="auto"/>
          </w:tcPr>
          <w:p w14:paraId="6451FA02" w14:textId="77777777" w:rsidR="00427F70" w:rsidRPr="00427F70" w:rsidRDefault="00427F70" w:rsidP="00427F70">
            <w:pPr>
              <w:outlineLvl w:val="2"/>
              <w:rPr>
                <w:color w:val="000000"/>
                <w:sz w:val="24"/>
                <w:szCs w:val="24"/>
              </w:rPr>
            </w:pPr>
            <w:r w:rsidRPr="00427F70">
              <w:rPr>
                <w:color w:val="000000"/>
                <w:sz w:val="24"/>
                <w:szCs w:val="24"/>
              </w:rPr>
              <w:t>0103</w:t>
            </w:r>
          </w:p>
        </w:tc>
        <w:tc>
          <w:tcPr>
            <w:tcW w:w="1523" w:type="dxa"/>
            <w:tcBorders>
              <w:top w:val="nil"/>
              <w:left w:val="nil"/>
              <w:bottom w:val="single" w:sz="4" w:space="0" w:color="000000"/>
              <w:right w:val="single" w:sz="4" w:space="0" w:color="000000"/>
            </w:tcBorders>
            <w:shd w:val="clear" w:color="auto" w:fill="auto"/>
          </w:tcPr>
          <w:p w14:paraId="37F10920" w14:textId="77777777" w:rsidR="00427F70" w:rsidRPr="00427F70" w:rsidRDefault="00427F70" w:rsidP="00427F70">
            <w:pPr>
              <w:outlineLvl w:val="2"/>
              <w:rPr>
                <w:color w:val="000000"/>
                <w:sz w:val="24"/>
                <w:szCs w:val="24"/>
              </w:rPr>
            </w:pPr>
            <w:r w:rsidRPr="00427F70">
              <w:rPr>
                <w:color w:val="000000"/>
                <w:sz w:val="24"/>
                <w:szCs w:val="24"/>
              </w:rPr>
              <w:t>8220000000</w:t>
            </w:r>
          </w:p>
        </w:tc>
        <w:tc>
          <w:tcPr>
            <w:tcW w:w="576" w:type="dxa"/>
            <w:tcBorders>
              <w:top w:val="nil"/>
              <w:left w:val="nil"/>
              <w:bottom w:val="single" w:sz="4" w:space="0" w:color="000000"/>
              <w:right w:val="nil"/>
            </w:tcBorders>
            <w:shd w:val="clear" w:color="auto" w:fill="auto"/>
          </w:tcPr>
          <w:p w14:paraId="34F7E7C5" w14:textId="77777777" w:rsidR="00427F70" w:rsidRPr="00427F70" w:rsidRDefault="00427F70" w:rsidP="00427F70">
            <w:pPr>
              <w:outlineLvl w:val="2"/>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25832D8F" w14:textId="77777777" w:rsidR="00427F70" w:rsidRPr="00427F70" w:rsidRDefault="00427F70" w:rsidP="00427F70">
            <w:pPr>
              <w:jc w:val="right"/>
              <w:outlineLvl w:val="2"/>
              <w:rPr>
                <w:sz w:val="24"/>
                <w:szCs w:val="24"/>
              </w:rPr>
            </w:pPr>
            <w:r w:rsidRPr="00427F70">
              <w:rPr>
                <w:sz w:val="24"/>
                <w:szCs w:val="24"/>
              </w:rPr>
              <w:t>207,0</w:t>
            </w:r>
          </w:p>
        </w:tc>
        <w:tc>
          <w:tcPr>
            <w:tcW w:w="1440" w:type="dxa"/>
            <w:tcBorders>
              <w:top w:val="nil"/>
              <w:left w:val="nil"/>
              <w:bottom w:val="single" w:sz="4" w:space="0" w:color="auto"/>
              <w:right w:val="single" w:sz="4" w:space="0" w:color="auto"/>
            </w:tcBorders>
            <w:shd w:val="clear" w:color="auto" w:fill="auto"/>
            <w:noWrap/>
          </w:tcPr>
          <w:p w14:paraId="34779B3F" w14:textId="77777777" w:rsidR="00427F70" w:rsidRPr="00427F70" w:rsidRDefault="00427F70" w:rsidP="00427F70">
            <w:pPr>
              <w:jc w:val="right"/>
              <w:outlineLvl w:val="2"/>
              <w:rPr>
                <w:sz w:val="24"/>
                <w:szCs w:val="24"/>
              </w:rPr>
            </w:pPr>
            <w:r w:rsidRPr="00427F70">
              <w:rPr>
                <w:sz w:val="24"/>
                <w:szCs w:val="24"/>
              </w:rPr>
              <w:t>207,0</w:t>
            </w:r>
          </w:p>
        </w:tc>
        <w:tc>
          <w:tcPr>
            <w:tcW w:w="900" w:type="dxa"/>
            <w:tcBorders>
              <w:top w:val="nil"/>
              <w:left w:val="nil"/>
              <w:bottom w:val="single" w:sz="4" w:space="0" w:color="000000"/>
              <w:right w:val="single" w:sz="4" w:space="0" w:color="000000"/>
            </w:tcBorders>
            <w:shd w:val="clear" w:color="auto" w:fill="auto"/>
            <w:noWrap/>
          </w:tcPr>
          <w:p w14:paraId="6B8B809F" w14:textId="77777777" w:rsidR="00427F70" w:rsidRPr="00427F70" w:rsidRDefault="00427F70" w:rsidP="00427F70">
            <w:pPr>
              <w:jc w:val="right"/>
              <w:outlineLvl w:val="2"/>
              <w:rPr>
                <w:color w:val="000000"/>
                <w:sz w:val="24"/>
                <w:szCs w:val="24"/>
              </w:rPr>
            </w:pPr>
            <w:r w:rsidRPr="00427F70">
              <w:rPr>
                <w:color w:val="000000"/>
                <w:sz w:val="24"/>
                <w:szCs w:val="24"/>
              </w:rPr>
              <w:t>100,0</w:t>
            </w:r>
          </w:p>
        </w:tc>
      </w:tr>
      <w:tr w:rsidR="00427F70" w:rsidRPr="00427F70" w14:paraId="31C25833" w14:textId="77777777" w:rsidTr="00D63C46">
        <w:trPr>
          <w:trHeight w:val="510"/>
        </w:trPr>
        <w:tc>
          <w:tcPr>
            <w:tcW w:w="4385" w:type="dxa"/>
            <w:tcBorders>
              <w:top w:val="nil"/>
              <w:left w:val="single" w:sz="4" w:space="0" w:color="000000"/>
              <w:bottom w:val="single" w:sz="4" w:space="0" w:color="000000"/>
              <w:right w:val="single" w:sz="4" w:space="0" w:color="000000"/>
            </w:tcBorders>
            <w:shd w:val="clear" w:color="auto" w:fill="auto"/>
          </w:tcPr>
          <w:p w14:paraId="5C90009D" w14:textId="77777777" w:rsidR="00427F70" w:rsidRPr="00427F70" w:rsidRDefault="00427F70" w:rsidP="00427F70">
            <w:pPr>
              <w:outlineLvl w:val="3"/>
              <w:rPr>
                <w:color w:val="000000"/>
                <w:sz w:val="24"/>
                <w:szCs w:val="24"/>
              </w:rPr>
            </w:pPr>
            <w:r w:rsidRPr="00427F70">
              <w:rPr>
                <w:color w:val="000000"/>
                <w:sz w:val="24"/>
                <w:szCs w:val="24"/>
              </w:rPr>
              <w:t xml:space="preserve">        Обеспечение деятельности Администрации городского поселения "Идрица"</w:t>
            </w:r>
          </w:p>
        </w:tc>
        <w:tc>
          <w:tcPr>
            <w:tcW w:w="696" w:type="dxa"/>
            <w:tcBorders>
              <w:top w:val="nil"/>
              <w:left w:val="nil"/>
              <w:bottom w:val="single" w:sz="4" w:space="0" w:color="000000"/>
              <w:right w:val="single" w:sz="4" w:space="0" w:color="000000"/>
            </w:tcBorders>
            <w:shd w:val="clear" w:color="auto" w:fill="auto"/>
          </w:tcPr>
          <w:p w14:paraId="1B74782E" w14:textId="77777777" w:rsidR="00427F70" w:rsidRPr="00427F70" w:rsidRDefault="00427F70" w:rsidP="00427F70">
            <w:pPr>
              <w:outlineLvl w:val="3"/>
              <w:rPr>
                <w:color w:val="000000"/>
                <w:sz w:val="24"/>
                <w:szCs w:val="24"/>
              </w:rPr>
            </w:pPr>
            <w:r w:rsidRPr="00427F70">
              <w:rPr>
                <w:color w:val="000000"/>
                <w:sz w:val="24"/>
                <w:szCs w:val="24"/>
              </w:rPr>
              <w:t>0103</w:t>
            </w:r>
          </w:p>
        </w:tc>
        <w:tc>
          <w:tcPr>
            <w:tcW w:w="1523" w:type="dxa"/>
            <w:tcBorders>
              <w:top w:val="nil"/>
              <w:left w:val="nil"/>
              <w:bottom w:val="single" w:sz="4" w:space="0" w:color="000000"/>
              <w:right w:val="single" w:sz="4" w:space="0" w:color="000000"/>
            </w:tcBorders>
            <w:shd w:val="clear" w:color="auto" w:fill="auto"/>
          </w:tcPr>
          <w:p w14:paraId="5E333AD3" w14:textId="77777777" w:rsidR="00427F70" w:rsidRPr="00427F70" w:rsidRDefault="00427F70" w:rsidP="00427F70">
            <w:pPr>
              <w:outlineLvl w:val="3"/>
              <w:rPr>
                <w:color w:val="000000"/>
                <w:sz w:val="24"/>
                <w:szCs w:val="24"/>
              </w:rPr>
            </w:pPr>
            <w:r w:rsidRPr="00427F70">
              <w:rPr>
                <w:color w:val="000000"/>
                <w:sz w:val="24"/>
                <w:szCs w:val="24"/>
              </w:rPr>
              <w:t>8220000000</w:t>
            </w:r>
          </w:p>
        </w:tc>
        <w:tc>
          <w:tcPr>
            <w:tcW w:w="576" w:type="dxa"/>
            <w:tcBorders>
              <w:top w:val="nil"/>
              <w:left w:val="nil"/>
              <w:bottom w:val="single" w:sz="4" w:space="0" w:color="000000"/>
              <w:right w:val="nil"/>
            </w:tcBorders>
            <w:shd w:val="clear" w:color="auto" w:fill="auto"/>
          </w:tcPr>
          <w:p w14:paraId="6E64A0BE" w14:textId="77777777" w:rsidR="00427F70" w:rsidRPr="00427F70" w:rsidRDefault="00427F70" w:rsidP="00427F70">
            <w:pPr>
              <w:outlineLvl w:val="3"/>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25778F0A" w14:textId="77777777" w:rsidR="00427F70" w:rsidRPr="00427F70" w:rsidRDefault="00427F70" w:rsidP="00427F70">
            <w:pPr>
              <w:jc w:val="right"/>
              <w:outlineLvl w:val="3"/>
              <w:rPr>
                <w:sz w:val="24"/>
                <w:szCs w:val="24"/>
              </w:rPr>
            </w:pPr>
            <w:r w:rsidRPr="00427F70">
              <w:rPr>
                <w:sz w:val="24"/>
                <w:szCs w:val="24"/>
              </w:rPr>
              <w:t>207,0</w:t>
            </w:r>
          </w:p>
        </w:tc>
        <w:tc>
          <w:tcPr>
            <w:tcW w:w="1440" w:type="dxa"/>
            <w:tcBorders>
              <w:top w:val="nil"/>
              <w:left w:val="nil"/>
              <w:bottom w:val="single" w:sz="4" w:space="0" w:color="auto"/>
              <w:right w:val="single" w:sz="4" w:space="0" w:color="auto"/>
            </w:tcBorders>
            <w:shd w:val="clear" w:color="auto" w:fill="auto"/>
            <w:noWrap/>
          </w:tcPr>
          <w:p w14:paraId="76B72967" w14:textId="77777777" w:rsidR="00427F70" w:rsidRPr="00427F70" w:rsidRDefault="00427F70" w:rsidP="00427F70">
            <w:pPr>
              <w:jc w:val="right"/>
              <w:outlineLvl w:val="3"/>
              <w:rPr>
                <w:sz w:val="24"/>
                <w:szCs w:val="24"/>
              </w:rPr>
            </w:pPr>
            <w:r w:rsidRPr="00427F70">
              <w:rPr>
                <w:sz w:val="24"/>
                <w:szCs w:val="24"/>
              </w:rPr>
              <w:t>207,0</w:t>
            </w:r>
          </w:p>
        </w:tc>
        <w:tc>
          <w:tcPr>
            <w:tcW w:w="900" w:type="dxa"/>
            <w:tcBorders>
              <w:top w:val="nil"/>
              <w:left w:val="nil"/>
              <w:bottom w:val="single" w:sz="4" w:space="0" w:color="000000"/>
              <w:right w:val="single" w:sz="4" w:space="0" w:color="000000"/>
            </w:tcBorders>
            <w:shd w:val="clear" w:color="auto" w:fill="auto"/>
            <w:noWrap/>
          </w:tcPr>
          <w:p w14:paraId="6BBC4C27" w14:textId="77777777" w:rsidR="00427F70" w:rsidRPr="00427F70" w:rsidRDefault="00427F70" w:rsidP="00427F70">
            <w:pPr>
              <w:jc w:val="right"/>
              <w:outlineLvl w:val="3"/>
              <w:rPr>
                <w:color w:val="000000"/>
                <w:sz w:val="24"/>
                <w:szCs w:val="24"/>
              </w:rPr>
            </w:pPr>
            <w:r w:rsidRPr="00427F70">
              <w:rPr>
                <w:color w:val="000000"/>
                <w:sz w:val="24"/>
                <w:szCs w:val="24"/>
              </w:rPr>
              <w:t>100,0</w:t>
            </w:r>
          </w:p>
        </w:tc>
      </w:tr>
      <w:tr w:rsidR="00427F70" w:rsidRPr="00427F70" w14:paraId="442B451C" w14:textId="77777777" w:rsidTr="00D63C46">
        <w:trPr>
          <w:trHeight w:val="510"/>
        </w:trPr>
        <w:tc>
          <w:tcPr>
            <w:tcW w:w="4385" w:type="dxa"/>
            <w:tcBorders>
              <w:top w:val="nil"/>
              <w:left w:val="single" w:sz="4" w:space="0" w:color="000000"/>
              <w:bottom w:val="single" w:sz="4" w:space="0" w:color="000000"/>
              <w:right w:val="single" w:sz="4" w:space="0" w:color="000000"/>
            </w:tcBorders>
            <w:shd w:val="clear" w:color="auto" w:fill="auto"/>
          </w:tcPr>
          <w:p w14:paraId="07BE62E4" w14:textId="77777777" w:rsidR="00427F70" w:rsidRPr="00427F70" w:rsidRDefault="00427F70" w:rsidP="00427F70">
            <w:pPr>
              <w:outlineLvl w:val="4"/>
              <w:rPr>
                <w:color w:val="000000"/>
                <w:sz w:val="24"/>
                <w:szCs w:val="24"/>
              </w:rPr>
            </w:pPr>
            <w:r w:rsidRPr="00427F70">
              <w:rPr>
                <w:color w:val="000000"/>
                <w:sz w:val="24"/>
                <w:szCs w:val="24"/>
              </w:rPr>
              <w:t xml:space="preserve">          Обеспечение деятельности Собрания депутатов городского поселения "Идрица"</w:t>
            </w:r>
          </w:p>
        </w:tc>
        <w:tc>
          <w:tcPr>
            <w:tcW w:w="696" w:type="dxa"/>
            <w:tcBorders>
              <w:top w:val="nil"/>
              <w:left w:val="nil"/>
              <w:bottom w:val="single" w:sz="4" w:space="0" w:color="000000"/>
              <w:right w:val="single" w:sz="4" w:space="0" w:color="000000"/>
            </w:tcBorders>
            <w:shd w:val="clear" w:color="auto" w:fill="auto"/>
          </w:tcPr>
          <w:p w14:paraId="2DE46772" w14:textId="77777777" w:rsidR="00427F70" w:rsidRPr="00427F70" w:rsidRDefault="00427F70" w:rsidP="00427F70">
            <w:pPr>
              <w:outlineLvl w:val="4"/>
              <w:rPr>
                <w:color w:val="000000"/>
                <w:sz w:val="24"/>
                <w:szCs w:val="24"/>
              </w:rPr>
            </w:pPr>
            <w:r w:rsidRPr="00427F70">
              <w:rPr>
                <w:color w:val="000000"/>
                <w:sz w:val="24"/>
                <w:szCs w:val="24"/>
              </w:rPr>
              <w:t>0103</w:t>
            </w:r>
          </w:p>
        </w:tc>
        <w:tc>
          <w:tcPr>
            <w:tcW w:w="1523" w:type="dxa"/>
            <w:tcBorders>
              <w:top w:val="nil"/>
              <w:left w:val="nil"/>
              <w:bottom w:val="single" w:sz="4" w:space="0" w:color="000000"/>
              <w:right w:val="single" w:sz="4" w:space="0" w:color="000000"/>
            </w:tcBorders>
            <w:shd w:val="clear" w:color="auto" w:fill="auto"/>
          </w:tcPr>
          <w:p w14:paraId="2E61571C" w14:textId="77777777" w:rsidR="00427F70" w:rsidRPr="00427F70" w:rsidRDefault="00427F70" w:rsidP="00427F70">
            <w:pPr>
              <w:outlineLvl w:val="4"/>
              <w:rPr>
                <w:color w:val="000000"/>
                <w:sz w:val="24"/>
                <w:szCs w:val="24"/>
              </w:rPr>
            </w:pPr>
            <w:r w:rsidRPr="00427F70">
              <w:rPr>
                <w:color w:val="000000"/>
                <w:sz w:val="24"/>
                <w:szCs w:val="24"/>
              </w:rPr>
              <w:t>8220011020</w:t>
            </w:r>
          </w:p>
        </w:tc>
        <w:tc>
          <w:tcPr>
            <w:tcW w:w="576" w:type="dxa"/>
            <w:tcBorders>
              <w:top w:val="nil"/>
              <w:left w:val="nil"/>
              <w:bottom w:val="single" w:sz="4" w:space="0" w:color="000000"/>
              <w:right w:val="nil"/>
            </w:tcBorders>
            <w:shd w:val="clear" w:color="auto" w:fill="auto"/>
          </w:tcPr>
          <w:p w14:paraId="675786B7" w14:textId="77777777" w:rsidR="00427F70" w:rsidRPr="00427F70" w:rsidRDefault="00427F70" w:rsidP="00427F70">
            <w:pPr>
              <w:outlineLvl w:val="4"/>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23D80781" w14:textId="77777777" w:rsidR="00427F70" w:rsidRPr="00427F70" w:rsidRDefault="00427F70" w:rsidP="00427F70">
            <w:pPr>
              <w:jc w:val="right"/>
              <w:outlineLvl w:val="4"/>
              <w:rPr>
                <w:sz w:val="24"/>
                <w:szCs w:val="24"/>
              </w:rPr>
            </w:pPr>
            <w:r w:rsidRPr="00427F70">
              <w:rPr>
                <w:sz w:val="24"/>
                <w:szCs w:val="24"/>
              </w:rPr>
              <w:t>207,0</w:t>
            </w:r>
          </w:p>
        </w:tc>
        <w:tc>
          <w:tcPr>
            <w:tcW w:w="1440" w:type="dxa"/>
            <w:tcBorders>
              <w:top w:val="nil"/>
              <w:left w:val="nil"/>
              <w:bottom w:val="single" w:sz="4" w:space="0" w:color="auto"/>
              <w:right w:val="single" w:sz="4" w:space="0" w:color="auto"/>
            </w:tcBorders>
            <w:shd w:val="clear" w:color="auto" w:fill="auto"/>
            <w:noWrap/>
          </w:tcPr>
          <w:p w14:paraId="31A49E5B" w14:textId="77777777" w:rsidR="00427F70" w:rsidRPr="00427F70" w:rsidRDefault="00427F70" w:rsidP="00427F70">
            <w:pPr>
              <w:jc w:val="right"/>
              <w:outlineLvl w:val="4"/>
              <w:rPr>
                <w:sz w:val="24"/>
                <w:szCs w:val="24"/>
              </w:rPr>
            </w:pPr>
            <w:r w:rsidRPr="00427F70">
              <w:rPr>
                <w:sz w:val="24"/>
                <w:szCs w:val="24"/>
              </w:rPr>
              <w:t>207,0</w:t>
            </w:r>
          </w:p>
        </w:tc>
        <w:tc>
          <w:tcPr>
            <w:tcW w:w="900" w:type="dxa"/>
            <w:tcBorders>
              <w:top w:val="nil"/>
              <w:left w:val="nil"/>
              <w:bottom w:val="single" w:sz="4" w:space="0" w:color="000000"/>
              <w:right w:val="single" w:sz="4" w:space="0" w:color="000000"/>
            </w:tcBorders>
            <w:shd w:val="clear" w:color="auto" w:fill="auto"/>
            <w:noWrap/>
          </w:tcPr>
          <w:p w14:paraId="135BCF45" w14:textId="77777777" w:rsidR="00427F70" w:rsidRPr="00427F70" w:rsidRDefault="00427F70" w:rsidP="00427F70">
            <w:pPr>
              <w:jc w:val="right"/>
              <w:outlineLvl w:val="4"/>
              <w:rPr>
                <w:color w:val="000000"/>
                <w:sz w:val="24"/>
                <w:szCs w:val="24"/>
              </w:rPr>
            </w:pPr>
            <w:r w:rsidRPr="00427F70">
              <w:rPr>
                <w:color w:val="000000"/>
                <w:sz w:val="24"/>
                <w:szCs w:val="24"/>
              </w:rPr>
              <w:t>100,0</w:t>
            </w:r>
          </w:p>
        </w:tc>
      </w:tr>
      <w:tr w:rsidR="00427F70" w:rsidRPr="00427F70" w14:paraId="2A1091FF" w14:textId="77777777" w:rsidTr="00D63C46">
        <w:trPr>
          <w:trHeight w:val="1275"/>
        </w:trPr>
        <w:tc>
          <w:tcPr>
            <w:tcW w:w="4385" w:type="dxa"/>
            <w:tcBorders>
              <w:top w:val="nil"/>
              <w:left w:val="single" w:sz="4" w:space="0" w:color="000000"/>
              <w:bottom w:val="single" w:sz="4" w:space="0" w:color="000000"/>
              <w:right w:val="single" w:sz="4" w:space="0" w:color="000000"/>
            </w:tcBorders>
            <w:shd w:val="clear" w:color="auto" w:fill="auto"/>
          </w:tcPr>
          <w:p w14:paraId="4B07221B" w14:textId="77777777" w:rsidR="00427F70" w:rsidRPr="00427F70" w:rsidRDefault="00427F70" w:rsidP="00427F70">
            <w:pPr>
              <w:outlineLvl w:val="5"/>
              <w:rPr>
                <w:color w:val="000000"/>
                <w:sz w:val="24"/>
                <w:szCs w:val="24"/>
              </w:rPr>
            </w:pPr>
            <w:r w:rsidRPr="00427F70">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Borders>
              <w:top w:val="nil"/>
              <w:left w:val="nil"/>
              <w:bottom w:val="single" w:sz="4" w:space="0" w:color="000000"/>
              <w:right w:val="single" w:sz="4" w:space="0" w:color="000000"/>
            </w:tcBorders>
            <w:shd w:val="clear" w:color="auto" w:fill="auto"/>
          </w:tcPr>
          <w:p w14:paraId="6BB444F7" w14:textId="77777777" w:rsidR="00427F70" w:rsidRPr="00427F70" w:rsidRDefault="00427F70" w:rsidP="00427F70">
            <w:pPr>
              <w:outlineLvl w:val="5"/>
              <w:rPr>
                <w:color w:val="000000"/>
                <w:sz w:val="24"/>
                <w:szCs w:val="24"/>
              </w:rPr>
            </w:pPr>
            <w:r w:rsidRPr="00427F70">
              <w:rPr>
                <w:color w:val="000000"/>
                <w:sz w:val="24"/>
                <w:szCs w:val="24"/>
              </w:rPr>
              <w:t>0103</w:t>
            </w:r>
          </w:p>
        </w:tc>
        <w:tc>
          <w:tcPr>
            <w:tcW w:w="1523" w:type="dxa"/>
            <w:tcBorders>
              <w:top w:val="nil"/>
              <w:left w:val="nil"/>
              <w:bottom w:val="single" w:sz="4" w:space="0" w:color="000000"/>
              <w:right w:val="single" w:sz="4" w:space="0" w:color="000000"/>
            </w:tcBorders>
            <w:shd w:val="clear" w:color="auto" w:fill="auto"/>
          </w:tcPr>
          <w:p w14:paraId="7DC6ABCA" w14:textId="77777777" w:rsidR="00427F70" w:rsidRPr="00427F70" w:rsidRDefault="00427F70" w:rsidP="00427F70">
            <w:pPr>
              <w:outlineLvl w:val="5"/>
              <w:rPr>
                <w:color w:val="000000"/>
                <w:sz w:val="24"/>
                <w:szCs w:val="24"/>
              </w:rPr>
            </w:pPr>
            <w:r w:rsidRPr="00427F70">
              <w:rPr>
                <w:color w:val="000000"/>
                <w:sz w:val="24"/>
                <w:szCs w:val="24"/>
              </w:rPr>
              <w:t>8220011020</w:t>
            </w:r>
          </w:p>
        </w:tc>
        <w:tc>
          <w:tcPr>
            <w:tcW w:w="576" w:type="dxa"/>
            <w:tcBorders>
              <w:top w:val="nil"/>
              <w:left w:val="nil"/>
              <w:bottom w:val="single" w:sz="4" w:space="0" w:color="000000"/>
              <w:right w:val="nil"/>
            </w:tcBorders>
            <w:shd w:val="clear" w:color="auto" w:fill="auto"/>
          </w:tcPr>
          <w:p w14:paraId="49B97286" w14:textId="77777777" w:rsidR="00427F70" w:rsidRPr="00427F70" w:rsidRDefault="00427F70" w:rsidP="00427F70">
            <w:pPr>
              <w:outlineLvl w:val="5"/>
              <w:rPr>
                <w:color w:val="000000"/>
                <w:sz w:val="24"/>
                <w:szCs w:val="24"/>
              </w:rPr>
            </w:pPr>
            <w:r w:rsidRPr="00427F70">
              <w:rPr>
                <w:color w:val="000000"/>
                <w:sz w:val="24"/>
                <w:szCs w:val="24"/>
              </w:rPr>
              <w:t>100</w:t>
            </w:r>
          </w:p>
        </w:tc>
        <w:tc>
          <w:tcPr>
            <w:tcW w:w="1280" w:type="dxa"/>
            <w:tcBorders>
              <w:top w:val="nil"/>
              <w:left w:val="single" w:sz="4" w:space="0" w:color="auto"/>
              <w:bottom w:val="single" w:sz="4" w:space="0" w:color="auto"/>
              <w:right w:val="single" w:sz="4" w:space="0" w:color="auto"/>
            </w:tcBorders>
            <w:shd w:val="clear" w:color="auto" w:fill="auto"/>
            <w:noWrap/>
          </w:tcPr>
          <w:p w14:paraId="6A6B482F" w14:textId="77777777" w:rsidR="00427F70" w:rsidRPr="00427F70" w:rsidRDefault="00427F70" w:rsidP="00427F70">
            <w:pPr>
              <w:jc w:val="right"/>
              <w:outlineLvl w:val="5"/>
              <w:rPr>
                <w:sz w:val="24"/>
                <w:szCs w:val="24"/>
              </w:rPr>
            </w:pPr>
            <w:r w:rsidRPr="00427F70">
              <w:rPr>
                <w:sz w:val="24"/>
                <w:szCs w:val="24"/>
              </w:rPr>
              <w:t>207,0</w:t>
            </w:r>
          </w:p>
        </w:tc>
        <w:tc>
          <w:tcPr>
            <w:tcW w:w="1440" w:type="dxa"/>
            <w:tcBorders>
              <w:top w:val="nil"/>
              <w:left w:val="nil"/>
              <w:bottom w:val="single" w:sz="4" w:space="0" w:color="auto"/>
              <w:right w:val="single" w:sz="4" w:space="0" w:color="auto"/>
            </w:tcBorders>
            <w:shd w:val="clear" w:color="auto" w:fill="auto"/>
            <w:noWrap/>
          </w:tcPr>
          <w:p w14:paraId="30BD142F" w14:textId="77777777" w:rsidR="00427F70" w:rsidRPr="00427F70" w:rsidRDefault="00427F70" w:rsidP="00427F70">
            <w:pPr>
              <w:jc w:val="right"/>
              <w:outlineLvl w:val="5"/>
              <w:rPr>
                <w:sz w:val="24"/>
                <w:szCs w:val="24"/>
              </w:rPr>
            </w:pPr>
            <w:r w:rsidRPr="00427F70">
              <w:rPr>
                <w:sz w:val="24"/>
                <w:szCs w:val="24"/>
              </w:rPr>
              <w:t>207,0</w:t>
            </w:r>
          </w:p>
        </w:tc>
        <w:tc>
          <w:tcPr>
            <w:tcW w:w="900" w:type="dxa"/>
            <w:tcBorders>
              <w:top w:val="nil"/>
              <w:left w:val="nil"/>
              <w:bottom w:val="single" w:sz="4" w:space="0" w:color="000000"/>
              <w:right w:val="single" w:sz="4" w:space="0" w:color="000000"/>
            </w:tcBorders>
            <w:shd w:val="clear" w:color="auto" w:fill="auto"/>
            <w:noWrap/>
          </w:tcPr>
          <w:p w14:paraId="60BC1222" w14:textId="77777777" w:rsidR="00427F70" w:rsidRPr="00427F70" w:rsidRDefault="00427F70" w:rsidP="00427F70">
            <w:pPr>
              <w:jc w:val="right"/>
              <w:outlineLvl w:val="5"/>
              <w:rPr>
                <w:color w:val="000000"/>
                <w:sz w:val="24"/>
                <w:szCs w:val="24"/>
              </w:rPr>
            </w:pPr>
            <w:r w:rsidRPr="00427F70">
              <w:rPr>
                <w:color w:val="000000"/>
                <w:sz w:val="24"/>
                <w:szCs w:val="24"/>
              </w:rPr>
              <w:t>100,0</w:t>
            </w:r>
          </w:p>
        </w:tc>
      </w:tr>
      <w:tr w:rsidR="00427F70" w:rsidRPr="00427F70" w14:paraId="77AE13B7" w14:textId="77777777" w:rsidTr="00D63C46">
        <w:trPr>
          <w:trHeight w:val="1020"/>
        </w:trPr>
        <w:tc>
          <w:tcPr>
            <w:tcW w:w="4385" w:type="dxa"/>
            <w:tcBorders>
              <w:top w:val="nil"/>
              <w:left w:val="single" w:sz="4" w:space="0" w:color="000000"/>
              <w:bottom w:val="single" w:sz="4" w:space="0" w:color="000000"/>
              <w:right w:val="single" w:sz="4" w:space="0" w:color="000000"/>
            </w:tcBorders>
            <w:shd w:val="clear" w:color="auto" w:fill="auto"/>
          </w:tcPr>
          <w:p w14:paraId="58BDAFD6" w14:textId="77777777" w:rsidR="00427F70" w:rsidRPr="00427F70" w:rsidRDefault="00427F70" w:rsidP="00427F70">
            <w:pPr>
              <w:outlineLvl w:val="0"/>
              <w:rPr>
                <w:color w:val="000000"/>
                <w:sz w:val="24"/>
                <w:szCs w:val="24"/>
              </w:rPr>
            </w:pPr>
            <w:r w:rsidRPr="00427F70">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Borders>
              <w:top w:val="nil"/>
              <w:left w:val="nil"/>
              <w:bottom w:val="single" w:sz="4" w:space="0" w:color="000000"/>
              <w:right w:val="single" w:sz="4" w:space="0" w:color="000000"/>
            </w:tcBorders>
            <w:shd w:val="clear" w:color="auto" w:fill="auto"/>
          </w:tcPr>
          <w:p w14:paraId="000F9A89" w14:textId="77777777" w:rsidR="00427F70" w:rsidRPr="00427F70" w:rsidRDefault="00427F70" w:rsidP="00427F70">
            <w:pPr>
              <w:outlineLvl w:val="0"/>
              <w:rPr>
                <w:color w:val="000000"/>
                <w:sz w:val="24"/>
                <w:szCs w:val="24"/>
              </w:rPr>
            </w:pPr>
            <w:r w:rsidRPr="00427F70">
              <w:rPr>
                <w:color w:val="000000"/>
                <w:sz w:val="24"/>
                <w:szCs w:val="24"/>
              </w:rPr>
              <w:t>0104</w:t>
            </w:r>
          </w:p>
        </w:tc>
        <w:tc>
          <w:tcPr>
            <w:tcW w:w="1523" w:type="dxa"/>
            <w:tcBorders>
              <w:top w:val="nil"/>
              <w:left w:val="nil"/>
              <w:bottom w:val="single" w:sz="4" w:space="0" w:color="000000"/>
              <w:right w:val="single" w:sz="4" w:space="0" w:color="000000"/>
            </w:tcBorders>
            <w:shd w:val="clear" w:color="auto" w:fill="auto"/>
          </w:tcPr>
          <w:p w14:paraId="71A81B8F" w14:textId="77777777" w:rsidR="00427F70" w:rsidRPr="00427F70" w:rsidRDefault="00427F70" w:rsidP="00427F70">
            <w:pPr>
              <w:outlineLvl w:val="0"/>
              <w:rPr>
                <w:color w:val="000000"/>
                <w:sz w:val="24"/>
                <w:szCs w:val="24"/>
              </w:rPr>
            </w:pPr>
            <w:r w:rsidRPr="00427F70">
              <w:rPr>
                <w:color w:val="000000"/>
                <w:sz w:val="24"/>
                <w:szCs w:val="24"/>
              </w:rPr>
              <w:t> </w:t>
            </w:r>
          </w:p>
        </w:tc>
        <w:tc>
          <w:tcPr>
            <w:tcW w:w="576" w:type="dxa"/>
            <w:tcBorders>
              <w:top w:val="nil"/>
              <w:left w:val="nil"/>
              <w:bottom w:val="single" w:sz="4" w:space="0" w:color="000000"/>
              <w:right w:val="nil"/>
            </w:tcBorders>
            <w:shd w:val="clear" w:color="auto" w:fill="auto"/>
          </w:tcPr>
          <w:p w14:paraId="59363A14" w14:textId="77777777" w:rsidR="00427F70" w:rsidRPr="00427F70" w:rsidRDefault="00427F70" w:rsidP="00427F70">
            <w:pPr>
              <w:outlineLvl w:val="0"/>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105F05EF" w14:textId="77777777" w:rsidR="00427F70" w:rsidRPr="00427F70" w:rsidRDefault="00427F70" w:rsidP="00427F70">
            <w:pPr>
              <w:jc w:val="right"/>
              <w:outlineLvl w:val="0"/>
              <w:rPr>
                <w:sz w:val="24"/>
                <w:szCs w:val="24"/>
              </w:rPr>
            </w:pPr>
            <w:r w:rsidRPr="00427F70">
              <w:rPr>
                <w:sz w:val="24"/>
                <w:szCs w:val="24"/>
              </w:rPr>
              <w:t>4 957,4</w:t>
            </w:r>
          </w:p>
        </w:tc>
        <w:tc>
          <w:tcPr>
            <w:tcW w:w="1440" w:type="dxa"/>
            <w:tcBorders>
              <w:top w:val="nil"/>
              <w:left w:val="nil"/>
              <w:bottom w:val="single" w:sz="4" w:space="0" w:color="auto"/>
              <w:right w:val="single" w:sz="4" w:space="0" w:color="auto"/>
            </w:tcBorders>
            <w:shd w:val="clear" w:color="auto" w:fill="auto"/>
            <w:noWrap/>
          </w:tcPr>
          <w:p w14:paraId="28734E2F" w14:textId="77777777" w:rsidR="00427F70" w:rsidRPr="00427F70" w:rsidRDefault="00427F70" w:rsidP="00427F70">
            <w:pPr>
              <w:jc w:val="right"/>
              <w:outlineLvl w:val="0"/>
              <w:rPr>
                <w:sz w:val="24"/>
                <w:szCs w:val="24"/>
              </w:rPr>
            </w:pPr>
            <w:r w:rsidRPr="00427F70">
              <w:rPr>
                <w:sz w:val="24"/>
                <w:szCs w:val="24"/>
              </w:rPr>
              <w:t>4 887,7</w:t>
            </w:r>
          </w:p>
        </w:tc>
        <w:tc>
          <w:tcPr>
            <w:tcW w:w="900" w:type="dxa"/>
            <w:tcBorders>
              <w:top w:val="nil"/>
              <w:left w:val="nil"/>
              <w:bottom w:val="single" w:sz="4" w:space="0" w:color="000000"/>
              <w:right w:val="single" w:sz="4" w:space="0" w:color="000000"/>
            </w:tcBorders>
            <w:shd w:val="clear" w:color="auto" w:fill="auto"/>
            <w:noWrap/>
          </w:tcPr>
          <w:p w14:paraId="6A8B28EE" w14:textId="77777777" w:rsidR="00427F70" w:rsidRPr="00427F70" w:rsidRDefault="00427F70" w:rsidP="00427F70">
            <w:pPr>
              <w:jc w:val="right"/>
              <w:outlineLvl w:val="0"/>
              <w:rPr>
                <w:color w:val="000000"/>
                <w:sz w:val="24"/>
                <w:szCs w:val="24"/>
              </w:rPr>
            </w:pPr>
            <w:r w:rsidRPr="00427F70">
              <w:rPr>
                <w:color w:val="000000"/>
                <w:sz w:val="24"/>
                <w:szCs w:val="24"/>
              </w:rPr>
              <w:t>98,6</w:t>
            </w:r>
          </w:p>
        </w:tc>
      </w:tr>
      <w:tr w:rsidR="00427F70" w:rsidRPr="00427F70" w14:paraId="560E59E5" w14:textId="77777777" w:rsidTr="00D63C46">
        <w:trPr>
          <w:trHeight w:val="510"/>
        </w:trPr>
        <w:tc>
          <w:tcPr>
            <w:tcW w:w="4385" w:type="dxa"/>
            <w:tcBorders>
              <w:top w:val="nil"/>
              <w:left w:val="single" w:sz="4" w:space="0" w:color="000000"/>
              <w:bottom w:val="single" w:sz="4" w:space="0" w:color="000000"/>
              <w:right w:val="single" w:sz="4" w:space="0" w:color="000000"/>
            </w:tcBorders>
            <w:shd w:val="clear" w:color="auto" w:fill="auto"/>
          </w:tcPr>
          <w:p w14:paraId="6C374AD7" w14:textId="77777777" w:rsidR="00427F70" w:rsidRPr="00427F70" w:rsidRDefault="00427F70" w:rsidP="00427F70">
            <w:pPr>
              <w:outlineLvl w:val="1"/>
              <w:rPr>
                <w:color w:val="000000"/>
                <w:sz w:val="24"/>
                <w:szCs w:val="24"/>
              </w:rPr>
            </w:pPr>
            <w:r w:rsidRPr="00427F70">
              <w:rPr>
                <w:color w:val="000000"/>
                <w:sz w:val="24"/>
                <w:szCs w:val="24"/>
              </w:rPr>
              <w:t xml:space="preserve">    Непрограммные направления деятельности органов местного самоуправления</w:t>
            </w:r>
          </w:p>
        </w:tc>
        <w:tc>
          <w:tcPr>
            <w:tcW w:w="696" w:type="dxa"/>
            <w:tcBorders>
              <w:top w:val="nil"/>
              <w:left w:val="nil"/>
              <w:bottom w:val="single" w:sz="4" w:space="0" w:color="000000"/>
              <w:right w:val="single" w:sz="4" w:space="0" w:color="000000"/>
            </w:tcBorders>
            <w:shd w:val="clear" w:color="auto" w:fill="auto"/>
          </w:tcPr>
          <w:p w14:paraId="203F0195" w14:textId="77777777" w:rsidR="00427F70" w:rsidRPr="00427F70" w:rsidRDefault="00427F70" w:rsidP="00427F70">
            <w:pPr>
              <w:outlineLvl w:val="1"/>
              <w:rPr>
                <w:color w:val="000000"/>
                <w:sz w:val="24"/>
                <w:szCs w:val="24"/>
              </w:rPr>
            </w:pPr>
            <w:r w:rsidRPr="00427F70">
              <w:rPr>
                <w:color w:val="000000"/>
                <w:sz w:val="24"/>
                <w:szCs w:val="24"/>
              </w:rPr>
              <w:t>0104</w:t>
            </w:r>
          </w:p>
        </w:tc>
        <w:tc>
          <w:tcPr>
            <w:tcW w:w="1523" w:type="dxa"/>
            <w:tcBorders>
              <w:top w:val="nil"/>
              <w:left w:val="nil"/>
              <w:bottom w:val="single" w:sz="4" w:space="0" w:color="000000"/>
              <w:right w:val="single" w:sz="4" w:space="0" w:color="000000"/>
            </w:tcBorders>
            <w:shd w:val="clear" w:color="auto" w:fill="auto"/>
          </w:tcPr>
          <w:p w14:paraId="2C2C8520" w14:textId="77777777" w:rsidR="00427F70" w:rsidRPr="00427F70" w:rsidRDefault="00427F70" w:rsidP="00427F70">
            <w:pPr>
              <w:outlineLvl w:val="1"/>
              <w:rPr>
                <w:color w:val="000000"/>
                <w:sz w:val="24"/>
                <w:szCs w:val="24"/>
              </w:rPr>
            </w:pPr>
            <w:r w:rsidRPr="00427F70">
              <w:rPr>
                <w:color w:val="000000"/>
                <w:sz w:val="24"/>
                <w:szCs w:val="24"/>
              </w:rPr>
              <w:t>8200000000</w:t>
            </w:r>
          </w:p>
        </w:tc>
        <w:tc>
          <w:tcPr>
            <w:tcW w:w="576" w:type="dxa"/>
            <w:tcBorders>
              <w:top w:val="nil"/>
              <w:left w:val="nil"/>
              <w:bottom w:val="single" w:sz="4" w:space="0" w:color="000000"/>
              <w:right w:val="nil"/>
            </w:tcBorders>
            <w:shd w:val="clear" w:color="auto" w:fill="auto"/>
          </w:tcPr>
          <w:p w14:paraId="42FBE7DA" w14:textId="77777777" w:rsidR="00427F70" w:rsidRPr="00427F70" w:rsidRDefault="00427F70" w:rsidP="00427F70">
            <w:pPr>
              <w:outlineLvl w:val="1"/>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54FA7E1F" w14:textId="77777777" w:rsidR="00427F70" w:rsidRPr="00427F70" w:rsidRDefault="00427F70" w:rsidP="00427F70">
            <w:pPr>
              <w:jc w:val="right"/>
              <w:outlineLvl w:val="1"/>
              <w:rPr>
                <w:sz w:val="24"/>
                <w:szCs w:val="24"/>
              </w:rPr>
            </w:pPr>
            <w:r w:rsidRPr="00427F70">
              <w:rPr>
                <w:sz w:val="24"/>
                <w:szCs w:val="24"/>
              </w:rPr>
              <w:t>4 957,4</w:t>
            </w:r>
          </w:p>
        </w:tc>
        <w:tc>
          <w:tcPr>
            <w:tcW w:w="1440" w:type="dxa"/>
            <w:tcBorders>
              <w:top w:val="nil"/>
              <w:left w:val="nil"/>
              <w:bottom w:val="single" w:sz="4" w:space="0" w:color="auto"/>
              <w:right w:val="single" w:sz="4" w:space="0" w:color="auto"/>
            </w:tcBorders>
            <w:shd w:val="clear" w:color="auto" w:fill="auto"/>
            <w:noWrap/>
          </w:tcPr>
          <w:p w14:paraId="28C542A1" w14:textId="77777777" w:rsidR="00427F70" w:rsidRPr="00427F70" w:rsidRDefault="00427F70" w:rsidP="00427F70">
            <w:pPr>
              <w:jc w:val="right"/>
              <w:outlineLvl w:val="1"/>
              <w:rPr>
                <w:sz w:val="24"/>
                <w:szCs w:val="24"/>
              </w:rPr>
            </w:pPr>
            <w:r w:rsidRPr="00427F70">
              <w:rPr>
                <w:sz w:val="24"/>
                <w:szCs w:val="24"/>
              </w:rPr>
              <w:t>4 887,7</w:t>
            </w:r>
          </w:p>
        </w:tc>
        <w:tc>
          <w:tcPr>
            <w:tcW w:w="900" w:type="dxa"/>
            <w:tcBorders>
              <w:top w:val="nil"/>
              <w:left w:val="nil"/>
              <w:bottom w:val="single" w:sz="4" w:space="0" w:color="000000"/>
              <w:right w:val="single" w:sz="4" w:space="0" w:color="000000"/>
            </w:tcBorders>
            <w:shd w:val="clear" w:color="auto" w:fill="auto"/>
            <w:noWrap/>
          </w:tcPr>
          <w:p w14:paraId="3299EC63" w14:textId="77777777" w:rsidR="00427F70" w:rsidRPr="00427F70" w:rsidRDefault="00427F70" w:rsidP="00427F70">
            <w:pPr>
              <w:jc w:val="right"/>
              <w:outlineLvl w:val="1"/>
              <w:rPr>
                <w:color w:val="000000"/>
                <w:sz w:val="24"/>
                <w:szCs w:val="24"/>
              </w:rPr>
            </w:pPr>
            <w:r w:rsidRPr="00427F70">
              <w:rPr>
                <w:color w:val="000000"/>
                <w:sz w:val="24"/>
                <w:szCs w:val="24"/>
              </w:rPr>
              <w:t>98,6</w:t>
            </w:r>
          </w:p>
        </w:tc>
      </w:tr>
      <w:tr w:rsidR="00427F70" w:rsidRPr="00427F70" w14:paraId="76C25D1C" w14:textId="77777777" w:rsidTr="00D63C46">
        <w:trPr>
          <w:trHeight w:val="510"/>
        </w:trPr>
        <w:tc>
          <w:tcPr>
            <w:tcW w:w="4385" w:type="dxa"/>
            <w:tcBorders>
              <w:top w:val="nil"/>
              <w:left w:val="single" w:sz="4" w:space="0" w:color="000000"/>
              <w:bottom w:val="single" w:sz="4" w:space="0" w:color="000000"/>
              <w:right w:val="single" w:sz="4" w:space="0" w:color="000000"/>
            </w:tcBorders>
            <w:shd w:val="clear" w:color="auto" w:fill="auto"/>
          </w:tcPr>
          <w:p w14:paraId="7F9B8E6A" w14:textId="77777777" w:rsidR="00427F70" w:rsidRPr="00427F70" w:rsidRDefault="00427F70" w:rsidP="00427F70">
            <w:pPr>
              <w:outlineLvl w:val="2"/>
              <w:rPr>
                <w:color w:val="000000"/>
                <w:sz w:val="24"/>
                <w:szCs w:val="24"/>
              </w:rPr>
            </w:pPr>
            <w:r w:rsidRPr="00427F70">
              <w:rPr>
                <w:color w:val="000000"/>
                <w:sz w:val="24"/>
                <w:szCs w:val="24"/>
              </w:rPr>
              <w:lastRenderedPageBreak/>
              <w:t xml:space="preserve">      Обеспечение деятельности Администрации городского поселения "Идрица"</w:t>
            </w:r>
          </w:p>
        </w:tc>
        <w:tc>
          <w:tcPr>
            <w:tcW w:w="696" w:type="dxa"/>
            <w:tcBorders>
              <w:top w:val="nil"/>
              <w:left w:val="nil"/>
              <w:bottom w:val="single" w:sz="4" w:space="0" w:color="000000"/>
              <w:right w:val="single" w:sz="4" w:space="0" w:color="000000"/>
            </w:tcBorders>
            <w:shd w:val="clear" w:color="auto" w:fill="auto"/>
          </w:tcPr>
          <w:p w14:paraId="0DB36BC0" w14:textId="77777777" w:rsidR="00427F70" w:rsidRPr="00427F70" w:rsidRDefault="00427F70" w:rsidP="00427F70">
            <w:pPr>
              <w:outlineLvl w:val="2"/>
              <w:rPr>
                <w:color w:val="000000"/>
                <w:sz w:val="24"/>
                <w:szCs w:val="24"/>
              </w:rPr>
            </w:pPr>
            <w:r w:rsidRPr="00427F70">
              <w:rPr>
                <w:color w:val="000000"/>
                <w:sz w:val="24"/>
                <w:szCs w:val="24"/>
              </w:rPr>
              <w:t>0104</w:t>
            </w:r>
          </w:p>
        </w:tc>
        <w:tc>
          <w:tcPr>
            <w:tcW w:w="1523" w:type="dxa"/>
            <w:tcBorders>
              <w:top w:val="nil"/>
              <w:left w:val="nil"/>
              <w:bottom w:val="single" w:sz="4" w:space="0" w:color="000000"/>
              <w:right w:val="single" w:sz="4" w:space="0" w:color="000000"/>
            </w:tcBorders>
            <w:shd w:val="clear" w:color="auto" w:fill="auto"/>
          </w:tcPr>
          <w:p w14:paraId="37396650" w14:textId="77777777" w:rsidR="00427F70" w:rsidRPr="00427F70" w:rsidRDefault="00427F70" w:rsidP="00427F70">
            <w:pPr>
              <w:outlineLvl w:val="2"/>
              <w:rPr>
                <w:color w:val="000000"/>
                <w:sz w:val="24"/>
                <w:szCs w:val="24"/>
              </w:rPr>
            </w:pPr>
            <w:r w:rsidRPr="00427F70">
              <w:rPr>
                <w:color w:val="000000"/>
                <w:sz w:val="24"/>
                <w:szCs w:val="24"/>
              </w:rPr>
              <w:t>8220000000</w:t>
            </w:r>
          </w:p>
        </w:tc>
        <w:tc>
          <w:tcPr>
            <w:tcW w:w="576" w:type="dxa"/>
            <w:tcBorders>
              <w:top w:val="nil"/>
              <w:left w:val="nil"/>
              <w:bottom w:val="single" w:sz="4" w:space="0" w:color="000000"/>
              <w:right w:val="nil"/>
            </w:tcBorders>
            <w:shd w:val="clear" w:color="auto" w:fill="auto"/>
          </w:tcPr>
          <w:p w14:paraId="3016E26E" w14:textId="77777777" w:rsidR="00427F70" w:rsidRPr="00427F70" w:rsidRDefault="00427F70" w:rsidP="00427F70">
            <w:pPr>
              <w:outlineLvl w:val="2"/>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78F967DB" w14:textId="77777777" w:rsidR="00427F70" w:rsidRPr="00427F70" w:rsidRDefault="00427F70" w:rsidP="00427F70">
            <w:pPr>
              <w:jc w:val="right"/>
              <w:outlineLvl w:val="2"/>
              <w:rPr>
                <w:sz w:val="24"/>
                <w:szCs w:val="24"/>
              </w:rPr>
            </w:pPr>
            <w:r w:rsidRPr="00427F70">
              <w:rPr>
                <w:sz w:val="24"/>
                <w:szCs w:val="24"/>
              </w:rPr>
              <w:t>4 957,4</w:t>
            </w:r>
          </w:p>
        </w:tc>
        <w:tc>
          <w:tcPr>
            <w:tcW w:w="1440" w:type="dxa"/>
            <w:tcBorders>
              <w:top w:val="nil"/>
              <w:left w:val="nil"/>
              <w:bottom w:val="single" w:sz="4" w:space="0" w:color="auto"/>
              <w:right w:val="single" w:sz="4" w:space="0" w:color="auto"/>
            </w:tcBorders>
            <w:shd w:val="clear" w:color="auto" w:fill="auto"/>
            <w:noWrap/>
          </w:tcPr>
          <w:p w14:paraId="13122ADB" w14:textId="77777777" w:rsidR="00427F70" w:rsidRPr="00427F70" w:rsidRDefault="00427F70" w:rsidP="00427F70">
            <w:pPr>
              <w:jc w:val="right"/>
              <w:outlineLvl w:val="2"/>
              <w:rPr>
                <w:sz w:val="24"/>
                <w:szCs w:val="24"/>
              </w:rPr>
            </w:pPr>
            <w:r w:rsidRPr="00427F70">
              <w:rPr>
                <w:sz w:val="24"/>
                <w:szCs w:val="24"/>
              </w:rPr>
              <w:t>4 887,7</w:t>
            </w:r>
          </w:p>
        </w:tc>
        <w:tc>
          <w:tcPr>
            <w:tcW w:w="900" w:type="dxa"/>
            <w:tcBorders>
              <w:top w:val="nil"/>
              <w:left w:val="nil"/>
              <w:bottom w:val="single" w:sz="4" w:space="0" w:color="000000"/>
              <w:right w:val="single" w:sz="4" w:space="0" w:color="000000"/>
            </w:tcBorders>
            <w:shd w:val="clear" w:color="auto" w:fill="auto"/>
            <w:noWrap/>
          </w:tcPr>
          <w:p w14:paraId="3B02D56C" w14:textId="77777777" w:rsidR="00427F70" w:rsidRPr="00427F70" w:rsidRDefault="00427F70" w:rsidP="00427F70">
            <w:pPr>
              <w:jc w:val="right"/>
              <w:outlineLvl w:val="2"/>
              <w:rPr>
                <w:color w:val="000000"/>
                <w:sz w:val="24"/>
                <w:szCs w:val="24"/>
              </w:rPr>
            </w:pPr>
            <w:r w:rsidRPr="00427F70">
              <w:rPr>
                <w:color w:val="000000"/>
                <w:sz w:val="24"/>
                <w:szCs w:val="24"/>
              </w:rPr>
              <w:t>98,6</w:t>
            </w:r>
          </w:p>
        </w:tc>
      </w:tr>
      <w:tr w:rsidR="00427F70" w:rsidRPr="00427F70" w14:paraId="59B7F781" w14:textId="77777777" w:rsidTr="00D63C46">
        <w:trPr>
          <w:trHeight w:val="510"/>
        </w:trPr>
        <w:tc>
          <w:tcPr>
            <w:tcW w:w="4385" w:type="dxa"/>
            <w:tcBorders>
              <w:top w:val="nil"/>
              <w:left w:val="single" w:sz="4" w:space="0" w:color="000000"/>
              <w:bottom w:val="single" w:sz="4" w:space="0" w:color="000000"/>
              <w:right w:val="single" w:sz="4" w:space="0" w:color="000000"/>
            </w:tcBorders>
            <w:shd w:val="clear" w:color="auto" w:fill="auto"/>
          </w:tcPr>
          <w:p w14:paraId="197AE2F3" w14:textId="77777777" w:rsidR="00427F70" w:rsidRPr="00427F70" w:rsidRDefault="00427F70" w:rsidP="00427F70">
            <w:pPr>
              <w:outlineLvl w:val="3"/>
              <w:rPr>
                <w:color w:val="000000"/>
                <w:sz w:val="24"/>
                <w:szCs w:val="24"/>
              </w:rPr>
            </w:pPr>
            <w:r w:rsidRPr="00427F70">
              <w:rPr>
                <w:color w:val="000000"/>
                <w:sz w:val="24"/>
                <w:szCs w:val="24"/>
              </w:rPr>
              <w:t xml:space="preserve">        Обеспечение деятельности Администрации городского поселения "Идрица"</w:t>
            </w:r>
          </w:p>
        </w:tc>
        <w:tc>
          <w:tcPr>
            <w:tcW w:w="696" w:type="dxa"/>
            <w:tcBorders>
              <w:top w:val="nil"/>
              <w:left w:val="nil"/>
              <w:bottom w:val="single" w:sz="4" w:space="0" w:color="000000"/>
              <w:right w:val="single" w:sz="4" w:space="0" w:color="000000"/>
            </w:tcBorders>
            <w:shd w:val="clear" w:color="auto" w:fill="auto"/>
          </w:tcPr>
          <w:p w14:paraId="1A614DC9" w14:textId="77777777" w:rsidR="00427F70" w:rsidRPr="00427F70" w:rsidRDefault="00427F70" w:rsidP="00427F70">
            <w:pPr>
              <w:outlineLvl w:val="3"/>
              <w:rPr>
                <w:color w:val="000000"/>
                <w:sz w:val="24"/>
                <w:szCs w:val="24"/>
              </w:rPr>
            </w:pPr>
            <w:r w:rsidRPr="00427F70">
              <w:rPr>
                <w:color w:val="000000"/>
                <w:sz w:val="24"/>
                <w:szCs w:val="24"/>
              </w:rPr>
              <w:t>0104</w:t>
            </w:r>
          </w:p>
        </w:tc>
        <w:tc>
          <w:tcPr>
            <w:tcW w:w="1523" w:type="dxa"/>
            <w:tcBorders>
              <w:top w:val="nil"/>
              <w:left w:val="nil"/>
              <w:bottom w:val="single" w:sz="4" w:space="0" w:color="000000"/>
              <w:right w:val="single" w:sz="4" w:space="0" w:color="000000"/>
            </w:tcBorders>
            <w:shd w:val="clear" w:color="auto" w:fill="auto"/>
          </w:tcPr>
          <w:p w14:paraId="21F1D2C4" w14:textId="77777777" w:rsidR="00427F70" w:rsidRPr="00427F70" w:rsidRDefault="00427F70" w:rsidP="00427F70">
            <w:pPr>
              <w:outlineLvl w:val="3"/>
              <w:rPr>
                <w:color w:val="000000"/>
                <w:sz w:val="24"/>
                <w:szCs w:val="24"/>
              </w:rPr>
            </w:pPr>
            <w:r w:rsidRPr="00427F70">
              <w:rPr>
                <w:color w:val="000000"/>
                <w:sz w:val="24"/>
                <w:szCs w:val="24"/>
              </w:rPr>
              <w:t>8220000000</w:t>
            </w:r>
          </w:p>
        </w:tc>
        <w:tc>
          <w:tcPr>
            <w:tcW w:w="576" w:type="dxa"/>
            <w:tcBorders>
              <w:top w:val="nil"/>
              <w:left w:val="nil"/>
              <w:bottom w:val="single" w:sz="4" w:space="0" w:color="000000"/>
              <w:right w:val="nil"/>
            </w:tcBorders>
            <w:shd w:val="clear" w:color="auto" w:fill="auto"/>
          </w:tcPr>
          <w:p w14:paraId="552F6C43" w14:textId="77777777" w:rsidR="00427F70" w:rsidRPr="00427F70" w:rsidRDefault="00427F70" w:rsidP="00427F70">
            <w:pPr>
              <w:outlineLvl w:val="3"/>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175935FC" w14:textId="77777777" w:rsidR="00427F70" w:rsidRPr="00427F70" w:rsidRDefault="00427F70" w:rsidP="00427F70">
            <w:pPr>
              <w:jc w:val="right"/>
              <w:outlineLvl w:val="3"/>
              <w:rPr>
                <w:sz w:val="24"/>
                <w:szCs w:val="24"/>
              </w:rPr>
            </w:pPr>
            <w:r w:rsidRPr="00427F70">
              <w:rPr>
                <w:sz w:val="24"/>
                <w:szCs w:val="24"/>
              </w:rPr>
              <w:t>4 957,4</w:t>
            </w:r>
          </w:p>
        </w:tc>
        <w:tc>
          <w:tcPr>
            <w:tcW w:w="1440" w:type="dxa"/>
            <w:tcBorders>
              <w:top w:val="nil"/>
              <w:left w:val="nil"/>
              <w:bottom w:val="single" w:sz="4" w:space="0" w:color="auto"/>
              <w:right w:val="single" w:sz="4" w:space="0" w:color="auto"/>
            </w:tcBorders>
            <w:shd w:val="clear" w:color="auto" w:fill="auto"/>
            <w:noWrap/>
          </w:tcPr>
          <w:p w14:paraId="5478D0BF" w14:textId="77777777" w:rsidR="00427F70" w:rsidRPr="00427F70" w:rsidRDefault="00427F70" w:rsidP="00427F70">
            <w:pPr>
              <w:jc w:val="right"/>
              <w:outlineLvl w:val="3"/>
              <w:rPr>
                <w:sz w:val="24"/>
                <w:szCs w:val="24"/>
              </w:rPr>
            </w:pPr>
            <w:r w:rsidRPr="00427F70">
              <w:rPr>
                <w:sz w:val="24"/>
                <w:szCs w:val="24"/>
              </w:rPr>
              <w:t>4 887,7</w:t>
            </w:r>
          </w:p>
        </w:tc>
        <w:tc>
          <w:tcPr>
            <w:tcW w:w="900" w:type="dxa"/>
            <w:tcBorders>
              <w:top w:val="nil"/>
              <w:left w:val="nil"/>
              <w:bottom w:val="single" w:sz="4" w:space="0" w:color="000000"/>
              <w:right w:val="single" w:sz="4" w:space="0" w:color="000000"/>
            </w:tcBorders>
            <w:shd w:val="clear" w:color="auto" w:fill="auto"/>
            <w:noWrap/>
          </w:tcPr>
          <w:p w14:paraId="39ED252D" w14:textId="77777777" w:rsidR="00427F70" w:rsidRPr="00427F70" w:rsidRDefault="00427F70" w:rsidP="00427F70">
            <w:pPr>
              <w:jc w:val="right"/>
              <w:outlineLvl w:val="3"/>
              <w:rPr>
                <w:color w:val="000000"/>
                <w:sz w:val="24"/>
                <w:szCs w:val="24"/>
              </w:rPr>
            </w:pPr>
            <w:r w:rsidRPr="00427F70">
              <w:rPr>
                <w:color w:val="000000"/>
                <w:sz w:val="24"/>
                <w:szCs w:val="24"/>
              </w:rPr>
              <w:t>98,6</w:t>
            </w:r>
          </w:p>
        </w:tc>
      </w:tr>
      <w:tr w:rsidR="00427F70" w:rsidRPr="00427F70" w14:paraId="24B5EADC" w14:textId="77777777" w:rsidTr="00D63C46">
        <w:trPr>
          <w:trHeight w:val="765"/>
        </w:trPr>
        <w:tc>
          <w:tcPr>
            <w:tcW w:w="4385" w:type="dxa"/>
            <w:tcBorders>
              <w:top w:val="nil"/>
              <w:left w:val="single" w:sz="4" w:space="0" w:color="000000"/>
              <w:bottom w:val="single" w:sz="4" w:space="0" w:color="000000"/>
              <w:right w:val="single" w:sz="4" w:space="0" w:color="000000"/>
            </w:tcBorders>
            <w:shd w:val="clear" w:color="auto" w:fill="auto"/>
          </w:tcPr>
          <w:p w14:paraId="019EE6A2" w14:textId="77777777" w:rsidR="00427F70" w:rsidRPr="00427F70" w:rsidRDefault="00427F70" w:rsidP="00427F70">
            <w:pPr>
              <w:outlineLvl w:val="4"/>
              <w:rPr>
                <w:color w:val="000000"/>
                <w:sz w:val="24"/>
                <w:szCs w:val="24"/>
              </w:rPr>
            </w:pPr>
            <w:r w:rsidRPr="00427F70">
              <w:rPr>
                <w:color w:val="000000"/>
                <w:sz w:val="24"/>
                <w:szCs w:val="24"/>
              </w:rPr>
              <w:t xml:space="preserve">          Расходы на выплаты муниципальным служащим и работникам, замещающим муниципальные должности органов местного самоуправления</w:t>
            </w:r>
          </w:p>
        </w:tc>
        <w:tc>
          <w:tcPr>
            <w:tcW w:w="696" w:type="dxa"/>
            <w:tcBorders>
              <w:top w:val="nil"/>
              <w:left w:val="nil"/>
              <w:bottom w:val="single" w:sz="4" w:space="0" w:color="000000"/>
              <w:right w:val="single" w:sz="4" w:space="0" w:color="000000"/>
            </w:tcBorders>
            <w:shd w:val="clear" w:color="auto" w:fill="auto"/>
          </w:tcPr>
          <w:p w14:paraId="4802955D" w14:textId="77777777" w:rsidR="00427F70" w:rsidRPr="00427F70" w:rsidRDefault="00427F70" w:rsidP="00427F70">
            <w:pPr>
              <w:outlineLvl w:val="4"/>
              <w:rPr>
                <w:color w:val="000000"/>
                <w:sz w:val="24"/>
                <w:szCs w:val="24"/>
              </w:rPr>
            </w:pPr>
            <w:r w:rsidRPr="00427F70">
              <w:rPr>
                <w:color w:val="000000"/>
                <w:sz w:val="24"/>
                <w:szCs w:val="24"/>
              </w:rPr>
              <w:t>0104</w:t>
            </w:r>
          </w:p>
        </w:tc>
        <w:tc>
          <w:tcPr>
            <w:tcW w:w="1523" w:type="dxa"/>
            <w:tcBorders>
              <w:top w:val="nil"/>
              <w:left w:val="nil"/>
              <w:bottom w:val="single" w:sz="4" w:space="0" w:color="000000"/>
              <w:right w:val="single" w:sz="4" w:space="0" w:color="000000"/>
            </w:tcBorders>
            <w:shd w:val="clear" w:color="auto" w:fill="auto"/>
          </w:tcPr>
          <w:p w14:paraId="2628F9B0" w14:textId="77777777" w:rsidR="00427F70" w:rsidRPr="00427F70" w:rsidRDefault="00427F70" w:rsidP="00427F70">
            <w:pPr>
              <w:outlineLvl w:val="4"/>
              <w:rPr>
                <w:color w:val="000000"/>
                <w:sz w:val="24"/>
                <w:szCs w:val="24"/>
              </w:rPr>
            </w:pPr>
            <w:r w:rsidRPr="00427F70">
              <w:rPr>
                <w:color w:val="000000"/>
                <w:sz w:val="24"/>
                <w:szCs w:val="24"/>
              </w:rPr>
              <w:t>8220000170</w:t>
            </w:r>
          </w:p>
        </w:tc>
        <w:tc>
          <w:tcPr>
            <w:tcW w:w="576" w:type="dxa"/>
            <w:tcBorders>
              <w:top w:val="nil"/>
              <w:left w:val="nil"/>
              <w:bottom w:val="single" w:sz="4" w:space="0" w:color="000000"/>
              <w:right w:val="nil"/>
            </w:tcBorders>
            <w:shd w:val="clear" w:color="auto" w:fill="auto"/>
          </w:tcPr>
          <w:p w14:paraId="0CFF9F45" w14:textId="77777777" w:rsidR="00427F70" w:rsidRPr="00427F70" w:rsidRDefault="00427F70" w:rsidP="00427F70">
            <w:pPr>
              <w:outlineLvl w:val="4"/>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458DD4BC" w14:textId="77777777" w:rsidR="00427F70" w:rsidRPr="00427F70" w:rsidRDefault="00427F70" w:rsidP="00427F70">
            <w:pPr>
              <w:jc w:val="right"/>
              <w:outlineLvl w:val="4"/>
              <w:rPr>
                <w:sz w:val="24"/>
                <w:szCs w:val="24"/>
              </w:rPr>
            </w:pPr>
            <w:r w:rsidRPr="00427F70">
              <w:rPr>
                <w:sz w:val="24"/>
                <w:szCs w:val="24"/>
              </w:rPr>
              <w:t>3 196,1</w:t>
            </w:r>
          </w:p>
        </w:tc>
        <w:tc>
          <w:tcPr>
            <w:tcW w:w="1440" w:type="dxa"/>
            <w:tcBorders>
              <w:top w:val="nil"/>
              <w:left w:val="nil"/>
              <w:bottom w:val="single" w:sz="4" w:space="0" w:color="auto"/>
              <w:right w:val="single" w:sz="4" w:space="0" w:color="auto"/>
            </w:tcBorders>
            <w:shd w:val="clear" w:color="auto" w:fill="auto"/>
            <w:noWrap/>
          </w:tcPr>
          <w:p w14:paraId="6D2712C0" w14:textId="77777777" w:rsidR="00427F70" w:rsidRPr="00427F70" w:rsidRDefault="00427F70" w:rsidP="00427F70">
            <w:pPr>
              <w:jc w:val="right"/>
              <w:outlineLvl w:val="4"/>
              <w:rPr>
                <w:sz w:val="24"/>
                <w:szCs w:val="24"/>
              </w:rPr>
            </w:pPr>
            <w:r w:rsidRPr="00427F70">
              <w:rPr>
                <w:sz w:val="24"/>
                <w:szCs w:val="24"/>
              </w:rPr>
              <w:t>3 196,1</w:t>
            </w:r>
          </w:p>
        </w:tc>
        <w:tc>
          <w:tcPr>
            <w:tcW w:w="900" w:type="dxa"/>
            <w:tcBorders>
              <w:top w:val="nil"/>
              <w:left w:val="nil"/>
              <w:bottom w:val="single" w:sz="4" w:space="0" w:color="000000"/>
              <w:right w:val="single" w:sz="4" w:space="0" w:color="000000"/>
            </w:tcBorders>
            <w:shd w:val="clear" w:color="auto" w:fill="auto"/>
            <w:noWrap/>
          </w:tcPr>
          <w:p w14:paraId="0F074384" w14:textId="77777777" w:rsidR="00427F70" w:rsidRPr="00427F70" w:rsidRDefault="00427F70" w:rsidP="00427F70">
            <w:pPr>
              <w:jc w:val="right"/>
              <w:outlineLvl w:val="4"/>
              <w:rPr>
                <w:color w:val="000000"/>
                <w:sz w:val="24"/>
                <w:szCs w:val="24"/>
              </w:rPr>
            </w:pPr>
            <w:r w:rsidRPr="00427F70">
              <w:rPr>
                <w:color w:val="000000"/>
                <w:sz w:val="24"/>
                <w:szCs w:val="24"/>
              </w:rPr>
              <w:t>100,0</w:t>
            </w:r>
          </w:p>
        </w:tc>
      </w:tr>
      <w:tr w:rsidR="00427F70" w:rsidRPr="00427F70" w14:paraId="3D8587D8" w14:textId="77777777" w:rsidTr="00D63C46">
        <w:trPr>
          <w:trHeight w:val="1275"/>
        </w:trPr>
        <w:tc>
          <w:tcPr>
            <w:tcW w:w="4385" w:type="dxa"/>
            <w:tcBorders>
              <w:top w:val="nil"/>
              <w:left w:val="single" w:sz="4" w:space="0" w:color="000000"/>
              <w:bottom w:val="single" w:sz="4" w:space="0" w:color="000000"/>
              <w:right w:val="single" w:sz="4" w:space="0" w:color="000000"/>
            </w:tcBorders>
            <w:shd w:val="clear" w:color="auto" w:fill="auto"/>
          </w:tcPr>
          <w:p w14:paraId="71FFAD78" w14:textId="77777777" w:rsidR="00427F70" w:rsidRPr="00427F70" w:rsidRDefault="00427F70" w:rsidP="00427F70">
            <w:pPr>
              <w:outlineLvl w:val="5"/>
              <w:rPr>
                <w:color w:val="000000"/>
                <w:sz w:val="24"/>
                <w:szCs w:val="24"/>
              </w:rPr>
            </w:pPr>
            <w:r w:rsidRPr="00427F70">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Borders>
              <w:top w:val="nil"/>
              <w:left w:val="nil"/>
              <w:bottom w:val="single" w:sz="4" w:space="0" w:color="000000"/>
              <w:right w:val="single" w:sz="4" w:space="0" w:color="000000"/>
            </w:tcBorders>
            <w:shd w:val="clear" w:color="auto" w:fill="auto"/>
          </w:tcPr>
          <w:p w14:paraId="78AED398" w14:textId="77777777" w:rsidR="00427F70" w:rsidRPr="00427F70" w:rsidRDefault="00427F70" w:rsidP="00427F70">
            <w:pPr>
              <w:outlineLvl w:val="5"/>
              <w:rPr>
                <w:color w:val="000000"/>
                <w:sz w:val="24"/>
                <w:szCs w:val="24"/>
              </w:rPr>
            </w:pPr>
            <w:r w:rsidRPr="00427F70">
              <w:rPr>
                <w:color w:val="000000"/>
                <w:sz w:val="24"/>
                <w:szCs w:val="24"/>
              </w:rPr>
              <w:t>0104</w:t>
            </w:r>
          </w:p>
        </w:tc>
        <w:tc>
          <w:tcPr>
            <w:tcW w:w="1523" w:type="dxa"/>
            <w:tcBorders>
              <w:top w:val="nil"/>
              <w:left w:val="nil"/>
              <w:bottom w:val="single" w:sz="4" w:space="0" w:color="000000"/>
              <w:right w:val="single" w:sz="4" w:space="0" w:color="000000"/>
            </w:tcBorders>
            <w:shd w:val="clear" w:color="auto" w:fill="auto"/>
          </w:tcPr>
          <w:p w14:paraId="65F869EC" w14:textId="77777777" w:rsidR="00427F70" w:rsidRPr="00427F70" w:rsidRDefault="00427F70" w:rsidP="00427F70">
            <w:pPr>
              <w:outlineLvl w:val="5"/>
              <w:rPr>
                <w:color w:val="000000"/>
                <w:sz w:val="24"/>
                <w:szCs w:val="24"/>
              </w:rPr>
            </w:pPr>
            <w:r w:rsidRPr="00427F70">
              <w:rPr>
                <w:color w:val="000000"/>
                <w:sz w:val="24"/>
                <w:szCs w:val="24"/>
              </w:rPr>
              <w:t>8220000170</w:t>
            </w:r>
          </w:p>
        </w:tc>
        <w:tc>
          <w:tcPr>
            <w:tcW w:w="576" w:type="dxa"/>
            <w:tcBorders>
              <w:top w:val="nil"/>
              <w:left w:val="nil"/>
              <w:bottom w:val="single" w:sz="4" w:space="0" w:color="000000"/>
              <w:right w:val="nil"/>
            </w:tcBorders>
            <w:shd w:val="clear" w:color="auto" w:fill="auto"/>
          </w:tcPr>
          <w:p w14:paraId="06047EBF" w14:textId="77777777" w:rsidR="00427F70" w:rsidRPr="00427F70" w:rsidRDefault="00427F70" w:rsidP="00427F70">
            <w:pPr>
              <w:outlineLvl w:val="5"/>
              <w:rPr>
                <w:color w:val="000000"/>
                <w:sz w:val="24"/>
                <w:szCs w:val="24"/>
              </w:rPr>
            </w:pPr>
            <w:r w:rsidRPr="00427F70">
              <w:rPr>
                <w:color w:val="000000"/>
                <w:sz w:val="24"/>
                <w:szCs w:val="24"/>
              </w:rPr>
              <w:t>100</w:t>
            </w:r>
          </w:p>
        </w:tc>
        <w:tc>
          <w:tcPr>
            <w:tcW w:w="1280" w:type="dxa"/>
            <w:tcBorders>
              <w:top w:val="nil"/>
              <w:left w:val="single" w:sz="4" w:space="0" w:color="auto"/>
              <w:bottom w:val="single" w:sz="4" w:space="0" w:color="auto"/>
              <w:right w:val="single" w:sz="4" w:space="0" w:color="auto"/>
            </w:tcBorders>
            <w:shd w:val="clear" w:color="auto" w:fill="auto"/>
            <w:noWrap/>
          </w:tcPr>
          <w:p w14:paraId="757F0A19" w14:textId="77777777" w:rsidR="00427F70" w:rsidRPr="00427F70" w:rsidRDefault="00427F70" w:rsidP="00427F70">
            <w:pPr>
              <w:jc w:val="right"/>
              <w:outlineLvl w:val="5"/>
              <w:rPr>
                <w:sz w:val="24"/>
                <w:szCs w:val="24"/>
              </w:rPr>
            </w:pPr>
            <w:r w:rsidRPr="00427F70">
              <w:rPr>
                <w:sz w:val="24"/>
                <w:szCs w:val="24"/>
              </w:rPr>
              <w:t>3 196,1</w:t>
            </w:r>
          </w:p>
        </w:tc>
        <w:tc>
          <w:tcPr>
            <w:tcW w:w="1440" w:type="dxa"/>
            <w:tcBorders>
              <w:top w:val="nil"/>
              <w:left w:val="nil"/>
              <w:bottom w:val="single" w:sz="4" w:space="0" w:color="auto"/>
              <w:right w:val="single" w:sz="4" w:space="0" w:color="auto"/>
            </w:tcBorders>
            <w:shd w:val="clear" w:color="auto" w:fill="auto"/>
            <w:noWrap/>
          </w:tcPr>
          <w:p w14:paraId="25B36170" w14:textId="77777777" w:rsidR="00427F70" w:rsidRPr="00427F70" w:rsidRDefault="00427F70" w:rsidP="00427F70">
            <w:pPr>
              <w:jc w:val="right"/>
              <w:outlineLvl w:val="5"/>
              <w:rPr>
                <w:sz w:val="24"/>
                <w:szCs w:val="24"/>
              </w:rPr>
            </w:pPr>
            <w:r w:rsidRPr="00427F70">
              <w:rPr>
                <w:sz w:val="24"/>
                <w:szCs w:val="24"/>
              </w:rPr>
              <w:t>3 196,1</w:t>
            </w:r>
          </w:p>
        </w:tc>
        <w:tc>
          <w:tcPr>
            <w:tcW w:w="900" w:type="dxa"/>
            <w:tcBorders>
              <w:top w:val="nil"/>
              <w:left w:val="nil"/>
              <w:bottom w:val="single" w:sz="4" w:space="0" w:color="000000"/>
              <w:right w:val="single" w:sz="4" w:space="0" w:color="000000"/>
            </w:tcBorders>
            <w:shd w:val="clear" w:color="auto" w:fill="auto"/>
            <w:noWrap/>
          </w:tcPr>
          <w:p w14:paraId="6DADBF01" w14:textId="77777777" w:rsidR="00427F70" w:rsidRPr="00427F70" w:rsidRDefault="00427F70" w:rsidP="00427F70">
            <w:pPr>
              <w:jc w:val="right"/>
              <w:outlineLvl w:val="5"/>
              <w:rPr>
                <w:color w:val="000000"/>
                <w:sz w:val="24"/>
                <w:szCs w:val="24"/>
              </w:rPr>
            </w:pPr>
            <w:r w:rsidRPr="00427F70">
              <w:rPr>
                <w:color w:val="000000"/>
                <w:sz w:val="24"/>
                <w:szCs w:val="24"/>
              </w:rPr>
              <w:t>100,0</w:t>
            </w:r>
          </w:p>
        </w:tc>
      </w:tr>
      <w:tr w:rsidR="00427F70" w:rsidRPr="00427F70" w14:paraId="7D28FB43" w14:textId="77777777" w:rsidTr="00D63C46">
        <w:trPr>
          <w:trHeight w:val="510"/>
        </w:trPr>
        <w:tc>
          <w:tcPr>
            <w:tcW w:w="4385" w:type="dxa"/>
            <w:tcBorders>
              <w:top w:val="nil"/>
              <w:left w:val="single" w:sz="4" w:space="0" w:color="000000"/>
              <w:bottom w:val="single" w:sz="4" w:space="0" w:color="000000"/>
              <w:right w:val="single" w:sz="4" w:space="0" w:color="000000"/>
            </w:tcBorders>
            <w:shd w:val="clear" w:color="auto" w:fill="auto"/>
          </w:tcPr>
          <w:p w14:paraId="46B93452" w14:textId="77777777" w:rsidR="00427F70" w:rsidRPr="00427F70" w:rsidRDefault="00427F70" w:rsidP="00427F70">
            <w:pPr>
              <w:outlineLvl w:val="4"/>
              <w:rPr>
                <w:color w:val="000000"/>
                <w:sz w:val="24"/>
                <w:szCs w:val="24"/>
              </w:rPr>
            </w:pPr>
            <w:r w:rsidRPr="00427F70">
              <w:rPr>
                <w:color w:val="000000"/>
                <w:sz w:val="24"/>
                <w:szCs w:val="24"/>
              </w:rPr>
              <w:t xml:space="preserve">          Расходы на обеспечение функций органов местного самоуправления</w:t>
            </w:r>
          </w:p>
        </w:tc>
        <w:tc>
          <w:tcPr>
            <w:tcW w:w="696" w:type="dxa"/>
            <w:tcBorders>
              <w:top w:val="nil"/>
              <w:left w:val="nil"/>
              <w:bottom w:val="single" w:sz="4" w:space="0" w:color="000000"/>
              <w:right w:val="single" w:sz="4" w:space="0" w:color="000000"/>
            </w:tcBorders>
            <w:shd w:val="clear" w:color="auto" w:fill="auto"/>
          </w:tcPr>
          <w:p w14:paraId="4A19193C" w14:textId="77777777" w:rsidR="00427F70" w:rsidRPr="00427F70" w:rsidRDefault="00427F70" w:rsidP="00427F70">
            <w:pPr>
              <w:outlineLvl w:val="4"/>
              <w:rPr>
                <w:color w:val="000000"/>
                <w:sz w:val="24"/>
                <w:szCs w:val="24"/>
              </w:rPr>
            </w:pPr>
            <w:r w:rsidRPr="00427F70">
              <w:rPr>
                <w:color w:val="000000"/>
                <w:sz w:val="24"/>
                <w:szCs w:val="24"/>
              </w:rPr>
              <w:t>0104</w:t>
            </w:r>
          </w:p>
        </w:tc>
        <w:tc>
          <w:tcPr>
            <w:tcW w:w="1523" w:type="dxa"/>
            <w:tcBorders>
              <w:top w:val="nil"/>
              <w:left w:val="nil"/>
              <w:bottom w:val="single" w:sz="4" w:space="0" w:color="000000"/>
              <w:right w:val="single" w:sz="4" w:space="0" w:color="000000"/>
            </w:tcBorders>
            <w:shd w:val="clear" w:color="auto" w:fill="auto"/>
          </w:tcPr>
          <w:p w14:paraId="3FE9FEC5" w14:textId="77777777" w:rsidR="00427F70" w:rsidRPr="00427F70" w:rsidRDefault="00427F70" w:rsidP="00427F70">
            <w:pPr>
              <w:outlineLvl w:val="4"/>
              <w:rPr>
                <w:color w:val="000000"/>
                <w:sz w:val="24"/>
                <w:szCs w:val="24"/>
              </w:rPr>
            </w:pPr>
            <w:r w:rsidRPr="00427F70">
              <w:rPr>
                <w:color w:val="000000"/>
                <w:sz w:val="24"/>
                <w:szCs w:val="24"/>
              </w:rPr>
              <w:t>8220000180</w:t>
            </w:r>
          </w:p>
        </w:tc>
        <w:tc>
          <w:tcPr>
            <w:tcW w:w="576" w:type="dxa"/>
            <w:tcBorders>
              <w:top w:val="nil"/>
              <w:left w:val="nil"/>
              <w:bottom w:val="single" w:sz="4" w:space="0" w:color="000000"/>
              <w:right w:val="nil"/>
            </w:tcBorders>
            <w:shd w:val="clear" w:color="auto" w:fill="auto"/>
          </w:tcPr>
          <w:p w14:paraId="0EDF9B98" w14:textId="77777777" w:rsidR="00427F70" w:rsidRPr="00427F70" w:rsidRDefault="00427F70" w:rsidP="00427F70">
            <w:pPr>
              <w:outlineLvl w:val="4"/>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3360C965" w14:textId="77777777" w:rsidR="00427F70" w:rsidRPr="00427F70" w:rsidRDefault="00427F70" w:rsidP="00427F70">
            <w:pPr>
              <w:jc w:val="right"/>
              <w:outlineLvl w:val="4"/>
              <w:rPr>
                <w:sz w:val="24"/>
                <w:szCs w:val="24"/>
              </w:rPr>
            </w:pPr>
            <w:r w:rsidRPr="00427F70">
              <w:rPr>
                <w:sz w:val="24"/>
                <w:szCs w:val="24"/>
              </w:rPr>
              <w:t>1 761,4</w:t>
            </w:r>
          </w:p>
        </w:tc>
        <w:tc>
          <w:tcPr>
            <w:tcW w:w="1440" w:type="dxa"/>
            <w:tcBorders>
              <w:top w:val="nil"/>
              <w:left w:val="nil"/>
              <w:bottom w:val="single" w:sz="4" w:space="0" w:color="auto"/>
              <w:right w:val="single" w:sz="4" w:space="0" w:color="auto"/>
            </w:tcBorders>
            <w:shd w:val="clear" w:color="auto" w:fill="auto"/>
            <w:noWrap/>
          </w:tcPr>
          <w:p w14:paraId="231B03DB" w14:textId="77777777" w:rsidR="00427F70" w:rsidRPr="00427F70" w:rsidRDefault="00427F70" w:rsidP="00427F70">
            <w:pPr>
              <w:jc w:val="right"/>
              <w:outlineLvl w:val="4"/>
              <w:rPr>
                <w:sz w:val="24"/>
                <w:szCs w:val="24"/>
              </w:rPr>
            </w:pPr>
            <w:r w:rsidRPr="00427F70">
              <w:rPr>
                <w:sz w:val="24"/>
                <w:szCs w:val="24"/>
              </w:rPr>
              <w:t>1 691,6</w:t>
            </w:r>
          </w:p>
        </w:tc>
        <w:tc>
          <w:tcPr>
            <w:tcW w:w="900" w:type="dxa"/>
            <w:tcBorders>
              <w:top w:val="nil"/>
              <w:left w:val="nil"/>
              <w:bottom w:val="single" w:sz="4" w:space="0" w:color="000000"/>
              <w:right w:val="single" w:sz="4" w:space="0" w:color="000000"/>
            </w:tcBorders>
            <w:shd w:val="clear" w:color="auto" w:fill="auto"/>
            <w:noWrap/>
          </w:tcPr>
          <w:p w14:paraId="5E6FAC11" w14:textId="77777777" w:rsidR="00427F70" w:rsidRPr="00427F70" w:rsidRDefault="00427F70" w:rsidP="00427F70">
            <w:pPr>
              <w:jc w:val="right"/>
              <w:outlineLvl w:val="4"/>
              <w:rPr>
                <w:color w:val="000000"/>
                <w:sz w:val="24"/>
                <w:szCs w:val="24"/>
              </w:rPr>
            </w:pPr>
            <w:r w:rsidRPr="00427F70">
              <w:rPr>
                <w:color w:val="000000"/>
                <w:sz w:val="24"/>
                <w:szCs w:val="24"/>
              </w:rPr>
              <w:t>96,0</w:t>
            </w:r>
          </w:p>
        </w:tc>
      </w:tr>
      <w:tr w:rsidR="00427F70" w:rsidRPr="00427F70" w14:paraId="40378AF7" w14:textId="77777777" w:rsidTr="00D63C46">
        <w:trPr>
          <w:trHeight w:val="1275"/>
        </w:trPr>
        <w:tc>
          <w:tcPr>
            <w:tcW w:w="4385" w:type="dxa"/>
            <w:tcBorders>
              <w:top w:val="nil"/>
              <w:left w:val="single" w:sz="4" w:space="0" w:color="000000"/>
              <w:bottom w:val="single" w:sz="4" w:space="0" w:color="000000"/>
              <w:right w:val="single" w:sz="4" w:space="0" w:color="000000"/>
            </w:tcBorders>
            <w:shd w:val="clear" w:color="auto" w:fill="auto"/>
          </w:tcPr>
          <w:p w14:paraId="283C398B" w14:textId="77777777" w:rsidR="00427F70" w:rsidRPr="00427F70" w:rsidRDefault="00427F70" w:rsidP="00427F70">
            <w:pPr>
              <w:outlineLvl w:val="5"/>
              <w:rPr>
                <w:color w:val="000000"/>
                <w:sz w:val="24"/>
                <w:szCs w:val="24"/>
              </w:rPr>
            </w:pPr>
            <w:r w:rsidRPr="00427F70">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Borders>
              <w:top w:val="nil"/>
              <w:left w:val="nil"/>
              <w:bottom w:val="single" w:sz="4" w:space="0" w:color="000000"/>
              <w:right w:val="single" w:sz="4" w:space="0" w:color="000000"/>
            </w:tcBorders>
            <w:shd w:val="clear" w:color="auto" w:fill="auto"/>
          </w:tcPr>
          <w:p w14:paraId="29785B3F" w14:textId="77777777" w:rsidR="00427F70" w:rsidRPr="00427F70" w:rsidRDefault="00427F70" w:rsidP="00427F70">
            <w:pPr>
              <w:outlineLvl w:val="5"/>
              <w:rPr>
                <w:color w:val="000000"/>
                <w:sz w:val="24"/>
                <w:szCs w:val="24"/>
              </w:rPr>
            </w:pPr>
            <w:r w:rsidRPr="00427F70">
              <w:rPr>
                <w:color w:val="000000"/>
                <w:sz w:val="24"/>
                <w:szCs w:val="24"/>
              </w:rPr>
              <w:t>0104</w:t>
            </w:r>
          </w:p>
        </w:tc>
        <w:tc>
          <w:tcPr>
            <w:tcW w:w="1523" w:type="dxa"/>
            <w:tcBorders>
              <w:top w:val="nil"/>
              <w:left w:val="nil"/>
              <w:bottom w:val="single" w:sz="4" w:space="0" w:color="000000"/>
              <w:right w:val="single" w:sz="4" w:space="0" w:color="000000"/>
            </w:tcBorders>
            <w:shd w:val="clear" w:color="auto" w:fill="auto"/>
          </w:tcPr>
          <w:p w14:paraId="095139E3" w14:textId="77777777" w:rsidR="00427F70" w:rsidRPr="00427F70" w:rsidRDefault="00427F70" w:rsidP="00427F70">
            <w:pPr>
              <w:outlineLvl w:val="5"/>
              <w:rPr>
                <w:color w:val="000000"/>
                <w:sz w:val="24"/>
                <w:szCs w:val="24"/>
              </w:rPr>
            </w:pPr>
            <w:r w:rsidRPr="00427F70">
              <w:rPr>
                <w:color w:val="000000"/>
                <w:sz w:val="24"/>
                <w:szCs w:val="24"/>
              </w:rPr>
              <w:t>8220000180</w:t>
            </w:r>
          </w:p>
        </w:tc>
        <w:tc>
          <w:tcPr>
            <w:tcW w:w="576" w:type="dxa"/>
            <w:tcBorders>
              <w:top w:val="nil"/>
              <w:left w:val="nil"/>
              <w:bottom w:val="single" w:sz="4" w:space="0" w:color="000000"/>
              <w:right w:val="nil"/>
            </w:tcBorders>
            <w:shd w:val="clear" w:color="auto" w:fill="auto"/>
          </w:tcPr>
          <w:p w14:paraId="0C265D36" w14:textId="77777777" w:rsidR="00427F70" w:rsidRPr="00427F70" w:rsidRDefault="00427F70" w:rsidP="00427F70">
            <w:pPr>
              <w:outlineLvl w:val="5"/>
              <w:rPr>
                <w:color w:val="000000"/>
                <w:sz w:val="24"/>
                <w:szCs w:val="24"/>
              </w:rPr>
            </w:pPr>
            <w:r w:rsidRPr="00427F70">
              <w:rPr>
                <w:color w:val="000000"/>
                <w:sz w:val="24"/>
                <w:szCs w:val="24"/>
              </w:rPr>
              <w:t>100</w:t>
            </w:r>
          </w:p>
        </w:tc>
        <w:tc>
          <w:tcPr>
            <w:tcW w:w="1280" w:type="dxa"/>
            <w:tcBorders>
              <w:top w:val="nil"/>
              <w:left w:val="single" w:sz="4" w:space="0" w:color="auto"/>
              <w:bottom w:val="single" w:sz="4" w:space="0" w:color="auto"/>
              <w:right w:val="single" w:sz="4" w:space="0" w:color="auto"/>
            </w:tcBorders>
            <w:shd w:val="clear" w:color="auto" w:fill="auto"/>
            <w:noWrap/>
          </w:tcPr>
          <w:p w14:paraId="36D28662" w14:textId="77777777" w:rsidR="00427F70" w:rsidRPr="00427F70" w:rsidRDefault="00427F70" w:rsidP="00427F70">
            <w:pPr>
              <w:jc w:val="right"/>
              <w:outlineLvl w:val="5"/>
              <w:rPr>
                <w:sz w:val="24"/>
                <w:szCs w:val="24"/>
              </w:rPr>
            </w:pPr>
            <w:r w:rsidRPr="00427F70">
              <w:rPr>
                <w:sz w:val="24"/>
                <w:szCs w:val="24"/>
              </w:rPr>
              <w:t>744,0</w:t>
            </w:r>
          </w:p>
        </w:tc>
        <w:tc>
          <w:tcPr>
            <w:tcW w:w="1440" w:type="dxa"/>
            <w:tcBorders>
              <w:top w:val="nil"/>
              <w:left w:val="nil"/>
              <w:bottom w:val="single" w:sz="4" w:space="0" w:color="auto"/>
              <w:right w:val="single" w:sz="4" w:space="0" w:color="auto"/>
            </w:tcBorders>
            <w:shd w:val="clear" w:color="auto" w:fill="auto"/>
            <w:noWrap/>
          </w:tcPr>
          <w:p w14:paraId="457A260F" w14:textId="77777777" w:rsidR="00427F70" w:rsidRPr="00427F70" w:rsidRDefault="00427F70" w:rsidP="00427F70">
            <w:pPr>
              <w:jc w:val="right"/>
              <w:outlineLvl w:val="5"/>
              <w:rPr>
                <w:sz w:val="24"/>
                <w:szCs w:val="24"/>
              </w:rPr>
            </w:pPr>
            <w:r w:rsidRPr="00427F70">
              <w:rPr>
                <w:sz w:val="24"/>
                <w:szCs w:val="24"/>
              </w:rPr>
              <w:t>744,0</w:t>
            </w:r>
          </w:p>
        </w:tc>
        <w:tc>
          <w:tcPr>
            <w:tcW w:w="900" w:type="dxa"/>
            <w:tcBorders>
              <w:top w:val="nil"/>
              <w:left w:val="nil"/>
              <w:bottom w:val="single" w:sz="4" w:space="0" w:color="000000"/>
              <w:right w:val="single" w:sz="4" w:space="0" w:color="000000"/>
            </w:tcBorders>
            <w:shd w:val="clear" w:color="auto" w:fill="auto"/>
            <w:noWrap/>
          </w:tcPr>
          <w:p w14:paraId="7A12D9B9" w14:textId="77777777" w:rsidR="00427F70" w:rsidRPr="00427F70" w:rsidRDefault="00427F70" w:rsidP="00427F70">
            <w:pPr>
              <w:jc w:val="right"/>
              <w:outlineLvl w:val="5"/>
              <w:rPr>
                <w:color w:val="000000"/>
                <w:sz w:val="24"/>
                <w:szCs w:val="24"/>
              </w:rPr>
            </w:pPr>
            <w:r w:rsidRPr="00427F70">
              <w:rPr>
                <w:color w:val="000000"/>
                <w:sz w:val="24"/>
                <w:szCs w:val="24"/>
              </w:rPr>
              <w:t>100,0</w:t>
            </w:r>
          </w:p>
        </w:tc>
      </w:tr>
      <w:tr w:rsidR="00427F70" w:rsidRPr="00427F70" w14:paraId="55034EAE" w14:textId="77777777" w:rsidTr="00D63C46">
        <w:trPr>
          <w:trHeight w:val="510"/>
        </w:trPr>
        <w:tc>
          <w:tcPr>
            <w:tcW w:w="4385" w:type="dxa"/>
            <w:tcBorders>
              <w:top w:val="nil"/>
              <w:left w:val="single" w:sz="4" w:space="0" w:color="000000"/>
              <w:bottom w:val="single" w:sz="4" w:space="0" w:color="000000"/>
              <w:right w:val="single" w:sz="4" w:space="0" w:color="000000"/>
            </w:tcBorders>
            <w:shd w:val="clear" w:color="auto" w:fill="auto"/>
          </w:tcPr>
          <w:p w14:paraId="2DDAE9D7" w14:textId="77777777" w:rsidR="00427F70" w:rsidRPr="00427F70" w:rsidRDefault="00427F70" w:rsidP="00427F70">
            <w:pPr>
              <w:outlineLvl w:val="5"/>
              <w:rPr>
                <w:color w:val="000000"/>
                <w:sz w:val="24"/>
                <w:szCs w:val="24"/>
              </w:rPr>
            </w:pPr>
            <w:r w:rsidRPr="00427F70">
              <w:rPr>
                <w:color w:val="000000"/>
                <w:sz w:val="24"/>
                <w:szCs w:val="24"/>
              </w:rPr>
              <w:t xml:space="preserve">            Закупка товаров, работ и услуг для обеспечения государственных (муниципальных) нужд</w:t>
            </w:r>
          </w:p>
        </w:tc>
        <w:tc>
          <w:tcPr>
            <w:tcW w:w="696" w:type="dxa"/>
            <w:tcBorders>
              <w:top w:val="nil"/>
              <w:left w:val="nil"/>
              <w:bottom w:val="single" w:sz="4" w:space="0" w:color="000000"/>
              <w:right w:val="single" w:sz="4" w:space="0" w:color="000000"/>
            </w:tcBorders>
            <w:shd w:val="clear" w:color="auto" w:fill="auto"/>
          </w:tcPr>
          <w:p w14:paraId="4249BB37" w14:textId="77777777" w:rsidR="00427F70" w:rsidRPr="00427F70" w:rsidRDefault="00427F70" w:rsidP="00427F70">
            <w:pPr>
              <w:outlineLvl w:val="5"/>
              <w:rPr>
                <w:color w:val="000000"/>
                <w:sz w:val="24"/>
                <w:szCs w:val="24"/>
              </w:rPr>
            </w:pPr>
            <w:r w:rsidRPr="00427F70">
              <w:rPr>
                <w:color w:val="000000"/>
                <w:sz w:val="24"/>
                <w:szCs w:val="24"/>
              </w:rPr>
              <w:t>0104</w:t>
            </w:r>
          </w:p>
        </w:tc>
        <w:tc>
          <w:tcPr>
            <w:tcW w:w="1523" w:type="dxa"/>
            <w:tcBorders>
              <w:top w:val="nil"/>
              <w:left w:val="nil"/>
              <w:bottom w:val="single" w:sz="4" w:space="0" w:color="000000"/>
              <w:right w:val="single" w:sz="4" w:space="0" w:color="000000"/>
            </w:tcBorders>
            <w:shd w:val="clear" w:color="auto" w:fill="auto"/>
          </w:tcPr>
          <w:p w14:paraId="21A00C37" w14:textId="77777777" w:rsidR="00427F70" w:rsidRPr="00427F70" w:rsidRDefault="00427F70" w:rsidP="00427F70">
            <w:pPr>
              <w:outlineLvl w:val="5"/>
              <w:rPr>
                <w:color w:val="000000"/>
                <w:sz w:val="24"/>
                <w:szCs w:val="24"/>
              </w:rPr>
            </w:pPr>
            <w:r w:rsidRPr="00427F70">
              <w:rPr>
                <w:color w:val="000000"/>
                <w:sz w:val="24"/>
                <w:szCs w:val="24"/>
              </w:rPr>
              <w:t>8220000180</w:t>
            </w:r>
          </w:p>
        </w:tc>
        <w:tc>
          <w:tcPr>
            <w:tcW w:w="576" w:type="dxa"/>
            <w:tcBorders>
              <w:top w:val="nil"/>
              <w:left w:val="nil"/>
              <w:bottom w:val="single" w:sz="4" w:space="0" w:color="000000"/>
              <w:right w:val="nil"/>
            </w:tcBorders>
            <w:shd w:val="clear" w:color="auto" w:fill="auto"/>
          </w:tcPr>
          <w:p w14:paraId="14016EA7" w14:textId="77777777" w:rsidR="00427F70" w:rsidRPr="00427F70" w:rsidRDefault="00427F70" w:rsidP="00427F70">
            <w:pPr>
              <w:outlineLvl w:val="5"/>
              <w:rPr>
                <w:color w:val="000000"/>
                <w:sz w:val="24"/>
                <w:szCs w:val="24"/>
              </w:rPr>
            </w:pPr>
            <w:r w:rsidRPr="00427F70">
              <w:rPr>
                <w:color w:val="000000"/>
                <w:sz w:val="24"/>
                <w:szCs w:val="24"/>
              </w:rPr>
              <w:t>200</w:t>
            </w:r>
          </w:p>
        </w:tc>
        <w:tc>
          <w:tcPr>
            <w:tcW w:w="1280" w:type="dxa"/>
            <w:tcBorders>
              <w:top w:val="nil"/>
              <w:left w:val="single" w:sz="4" w:space="0" w:color="auto"/>
              <w:bottom w:val="single" w:sz="4" w:space="0" w:color="auto"/>
              <w:right w:val="single" w:sz="4" w:space="0" w:color="auto"/>
            </w:tcBorders>
            <w:shd w:val="clear" w:color="auto" w:fill="auto"/>
            <w:noWrap/>
          </w:tcPr>
          <w:p w14:paraId="15FEB9E3" w14:textId="77777777" w:rsidR="00427F70" w:rsidRPr="00427F70" w:rsidRDefault="00427F70" w:rsidP="00427F70">
            <w:pPr>
              <w:jc w:val="right"/>
              <w:outlineLvl w:val="5"/>
              <w:rPr>
                <w:sz w:val="24"/>
                <w:szCs w:val="24"/>
              </w:rPr>
            </w:pPr>
            <w:r w:rsidRPr="00427F70">
              <w:rPr>
                <w:sz w:val="24"/>
                <w:szCs w:val="24"/>
              </w:rPr>
              <w:t>938,7</w:t>
            </w:r>
          </w:p>
        </w:tc>
        <w:tc>
          <w:tcPr>
            <w:tcW w:w="1440" w:type="dxa"/>
            <w:tcBorders>
              <w:top w:val="nil"/>
              <w:left w:val="nil"/>
              <w:bottom w:val="single" w:sz="4" w:space="0" w:color="auto"/>
              <w:right w:val="single" w:sz="4" w:space="0" w:color="auto"/>
            </w:tcBorders>
            <w:shd w:val="clear" w:color="auto" w:fill="auto"/>
            <w:noWrap/>
          </w:tcPr>
          <w:p w14:paraId="682DFC4C" w14:textId="77777777" w:rsidR="00427F70" w:rsidRPr="00427F70" w:rsidRDefault="00427F70" w:rsidP="00427F70">
            <w:pPr>
              <w:jc w:val="right"/>
              <w:outlineLvl w:val="5"/>
              <w:rPr>
                <w:sz w:val="24"/>
                <w:szCs w:val="24"/>
              </w:rPr>
            </w:pPr>
            <w:r w:rsidRPr="00427F70">
              <w:rPr>
                <w:sz w:val="24"/>
                <w:szCs w:val="24"/>
              </w:rPr>
              <w:t>887,9</w:t>
            </w:r>
          </w:p>
        </w:tc>
        <w:tc>
          <w:tcPr>
            <w:tcW w:w="900" w:type="dxa"/>
            <w:tcBorders>
              <w:top w:val="nil"/>
              <w:left w:val="nil"/>
              <w:bottom w:val="single" w:sz="4" w:space="0" w:color="000000"/>
              <w:right w:val="single" w:sz="4" w:space="0" w:color="000000"/>
            </w:tcBorders>
            <w:shd w:val="clear" w:color="auto" w:fill="auto"/>
            <w:noWrap/>
          </w:tcPr>
          <w:p w14:paraId="4734F0B6" w14:textId="77777777" w:rsidR="00427F70" w:rsidRPr="00427F70" w:rsidRDefault="00427F70" w:rsidP="00427F70">
            <w:pPr>
              <w:jc w:val="right"/>
              <w:outlineLvl w:val="5"/>
              <w:rPr>
                <w:color w:val="000000"/>
                <w:sz w:val="24"/>
                <w:szCs w:val="24"/>
              </w:rPr>
            </w:pPr>
            <w:r w:rsidRPr="00427F70">
              <w:rPr>
                <w:color w:val="000000"/>
                <w:sz w:val="24"/>
                <w:szCs w:val="24"/>
              </w:rPr>
              <w:t>94,6</w:t>
            </w:r>
          </w:p>
        </w:tc>
      </w:tr>
      <w:tr w:rsidR="00427F70" w:rsidRPr="00427F70" w14:paraId="099882F2" w14:textId="77777777" w:rsidTr="00D63C46">
        <w:trPr>
          <w:trHeight w:val="300"/>
        </w:trPr>
        <w:tc>
          <w:tcPr>
            <w:tcW w:w="4385" w:type="dxa"/>
            <w:tcBorders>
              <w:top w:val="nil"/>
              <w:left w:val="single" w:sz="4" w:space="0" w:color="000000"/>
              <w:bottom w:val="single" w:sz="4" w:space="0" w:color="000000"/>
              <w:right w:val="single" w:sz="4" w:space="0" w:color="000000"/>
            </w:tcBorders>
            <w:shd w:val="clear" w:color="auto" w:fill="auto"/>
          </w:tcPr>
          <w:p w14:paraId="7AEE5DDF" w14:textId="77777777" w:rsidR="00427F70" w:rsidRPr="00427F70" w:rsidRDefault="00427F70" w:rsidP="00427F70">
            <w:pPr>
              <w:outlineLvl w:val="5"/>
              <w:rPr>
                <w:color w:val="000000"/>
                <w:sz w:val="24"/>
                <w:szCs w:val="24"/>
              </w:rPr>
            </w:pPr>
            <w:r w:rsidRPr="00427F70">
              <w:rPr>
                <w:color w:val="000000"/>
                <w:sz w:val="24"/>
                <w:szCs w:val="24"/>
              </w:rPr>
              <w:t xml:space="preserve">            Иные бюджетные ассигнования</w:t>
            </w:r>
          </w:p>
        </w:tc>
        <w:tc>
          <w:tcPr>
            <w:tcW w:w="696" w:type="dxa"/>
            <w:tcBorders>
              <w:top w:val="nil"/>
              <w:left w:val="nil"/>
              <w:bottom w:val="single" w:sz="4" w:space="0" w:color="000000"/>
              <w:right w:val="single" w:sz="4" w:space="0" w:color="000000"/>
            </w:tcBorders>
            <w:shd w:val="clear" w:color="auto" w:fill="auto"/>
          </w:tcPr>
          <w:p w14:paraId="25942D19" w14:textId="77777777" w:rsidR="00427F70" w:rsidRPr="00427F70" w:rsidRDefault="00427F70" w:rsidP="00427F70">
            <w:pPr>
              <w:outlineLvl w:val="5"/>
              <w:rPr>
                <w:color w:val="000000"/>
                <w:sz w:val="24"/>
                <w:szCs w:val="24"/>
              </w:rPr>
            </w:pPr>
            <w:r w:rsidRPr="00427F70">
              <w:rPr>
                <w:color w:val="000000"/>
                <w:sz w:val="24"/>
                <w:szCs w:val="24"/>
              </w:rPr>
              <w:t>0104</w:t>
            </w:r>
          </w:p>
        </w:tc>
        <w:tc>
          <w:tcPr>
            <w:tcW w:w="1523" w:type="dxa"/>
            <w:tcBorders>
              <w:top w:val="nil"/>
              <w:left w:val="nil"/>
              <w:bottom w:val="single" w:sz="4" w:space="0" w:color="000000"/>
              <w:right w:val="single" w:sz="4" w:space="0" w:color="000000"/>
            </w:tcBorders>
            <w:shd w:val="clear" w:color="auto" w:fill="auto"/>
          </w:tcPr>
          <w:p w14:paraId="4092DFF0" w14:textId="77777777" w:rsidR="00427F70" w:rsidRPr="00427F70" w:rsidRDefault="00427F70" w:rsidP="00427F70">
            <w:pPr>
              <w:outlineLvl w:val="5"/>
              <w:rPr>
                <w:color w:val="000000"/>
                <w:sz w:val="24"/>
                <w:szCs w:val="24"/>
              </w:rPr>
            </w:pPr>
            <w:r w:rsidRPr="00427F70">
              <w:rPr>
                <w:color w:val="000000"/>
                <w:sz w:val="24"/>
                <w:szCs w:val="24"/>
              </w:rPr>
              <w:t>8220000180</w:t>
            </w:r>
          </w:p>
        </w:tc>
        <w:tc>
          <w:tcPr>
            <w:tcW w:w="576" w:type="dxa"/>
            <w:tcBorders>
              <w:top w:val="nil"/>
              <w:left w:val="nil"/>
              <w:bottom w:val="single" w:sz="4" w:space="0" w:color="000000"/>
              <w:right w:val="nil"/>
            </w:tcBorders>
            <w:shd w:val="clear" w:color="auto" w:fill="auto"/>
          </w:tcPr>
          <w:p w14:paraId="5DA5DB71" w14:textId="77777777" w:rsidR="00427F70" w:rsidRPr="00427F70" w:rsidRDefault="00427F70" w:rsidP="00427F70">
            <w:pPr>
              <w:outlineLvl w:val="5"/>
              <w:rPr>
                <w:color w:val="000000"/>
                <w:sz w:val="24"/>
                <w:szCs w:val="24"/>
              </w:rPr>
            </w:pPr>
            <w:r w:rsidRPr="00427F70">
              <w:rPr>
                <w:color w:val="000000"/>
                <w:sz w:val="24"/>
                <w:szCs w:val="24"/>
              </w:rPr>
              <w:t>800</w:t>
            </w:r>
          </w:p>
        </w:tc>
        <w:tc>
          <w:tcPr>
            <w:tcW w:w="1280" w:type="dxa"/>
            <w:tcBorders>
              <w:top w:val="nil"/>
              <w:left w:val="single" w:sz="4" w:space="0" w:color="auto"/>
              <w:bottom w:val="single" w:sz="4" w:space="0" w:color="auto"/>
              <w:right w:val="single" w:sz="4" w:space="0" w:color="auto"/>
            </w:tcBorders>
            <w:shd w:val="clear" w:color="auto" w:fill="auto"/>
            <w:noWrap/>
          </w:tcPr>
          <w:p w14:paraId="3EE07569" w14:textId="77777777" w:rsidR="00427F70" w:rsidRPr="00427F70" w:rsidRDefault="00427F70" w:rsidP="00427F70">
            <w:pPr>
              <w:jc w:val="right"/>
              <w:outlineLvl w:val="5"/>
              <w:rPr>
                <w:sz w:val="24"/>
                <w:szCs w:val="24"/>
              </w:rPr>
            </w:pPr>
            <w:r w:rsidRPr="00427F70">
              <w:rPr>
                <w:sz w:val="24"/>
                <w:szCs w:val="24"/>
              </w:rPr>
              <w:t>78,7</w:t>
            </w:r>
          </w:p>
        </w:tc>
        <w:tc>
          <w:tcPr>
            <w:tcW w:w="1440" w:type="dxa"/>
            <w:tcBorders>
              <w:top w:val="nil"/>
              <w:left w:val="nil"/>
              <w:bottom w:val="single" w:sz="4" w:space="0" w:color="auto"/>
              <w:right w:val="single" w:sz="4" w:space="0" w:color="auto"/>
            </w:tcBorders>
            <w:shd w:val="clear" w:color="auto" w:fill="auto"/>
            <w:noWrap/>
          </w:tcPr>
          <w:p w14:paraId="4405248C" w14:textId="77777777" w:rsidR="00427F70" w:rsidRPr="00427F70" w:rsidRDefault="00427F70" w:rsidP="00427F70">
            <w:pPr>
              <w:jc w:val="right"/>
              <w:outlineLvl w:val="5"/>
              <w:rPr>
                <w:sz w:val="24"/>
                <w:szCs w:val="24"/>
              </w:rPr>
            </w:pPr>
            <w:r w:rsidRPr="00427F70">
              <w:rPr>
                <w:sz w:val="24"/>
                <w:szCs w:val="24"/>
              </w:rPr>
              <w:t>59,8</w:t>
            </w:r>
          </w:p>
        </w:tc>
        <w:tc>
          <w:tcPr>
            <w:tcW w:w="900" w:type="dxa"/>
            <w:tcBorders>
              <w:top w:val="nil"/>
              <w:left w:val="nil"/>
              <w:bottom w:val="single" w:sz="4" w:space="0" w:color="000000"/>
              <w:right w:val="single" w:sz="4" w:space="0" w:color="000000"/>
            </w:tcBorders>
            <w:shd w:val="clear" w:color="auto" w:fill="auto"/>
            <w:noWrap/>
          </w:tcPr>
          <w:p w14:paraId="1457DBD0" w14:textId="77777777" w:rsidR="00427F70" w:rsidRPr="00427F70" w:rsidRDefault="00427F70" w:rsidP="00427F70">
            <w:pPr>
              <w:jc w:val="right"/>
              <w:outlineLvl w:val="5"/>
              <w:rPr>
                <w:color w:val="000000"/>
                <w:sz w:val="24"/>
                <w:szCs w:val="24"/>
              </w:rPr>
            </w:pPr>
            <w:r w:rsidRPr="00427F70">
              <w:rPr>
                <w:color w:val="000000"/>
                <w:sz w:val="24"/>
                <w:szCs w:val="24"/>
              </w:rPr>
              <w:t>75,9</w:t>
            </w:r>
          </w:p>
        </w:tc>
      </w:tr>
      <w:tr w:rsidR="00427F70" w:rsidRPr="00427F70" w14:paraId="1878DA4F" w14:textId="77777777" w:rsidTr="00D63C46">
        <w:trPr>
          <w:trHeight w:val="765"/>
        </w:trPr>
        <w:tc>
          <w:tcPr>
            <w:tcW w:w="4385" w:type="dxa"/>
            <w:tcBorders>
              <w:top w:val="nil"/>
              <w:left w:val="single" w:sz="4" w:space="0" w:color="000000"/>
              <w:bottom w:val="single" w:sz="4" w:space="0" w:color="000000"/>
              <w:right w:val="single" w:sz="4" w:space="0" w:color="000000"/>
            </w:tcBorders>
            <w:shd w:val="clear" w:color="auto" w:fill="auto"/>
          </w:tcPr>
          <w:p w14:paraId="3AE44339" w14:textId="77777777" w:rsidR="00427F70" w:rsidRPr="00427F70" w:rsidRDefault="00427F70" w:rsidP="00427F70">
            <w:pPr>
              <w:outlineLvl w:val="0"/>
              <w:rPr>
                <w:color w:val="000000"/>
                <w:sz w:val="24"/>
                <w:szCs w:val="24"/>
              </w:rPr>
            </w:pPr>
            <w:r w:rsidRPr="00427F70">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696" w:type="dxa"/>
            <w:tcBorders>
              <w:top w:val="nil"/>
              <w:left w:val="nil"/>
              <w:bottom w:val="single" w:sz="4" w:space="0" w:color="000000"/>
              <w:right w:val="single" w:sz="4" w:space="0" w:color="000000"/>
            </w:tcBorders>
            <w:shd w:val="clear" w:color="auto" w:fill="auto"/>
          </w:tcPr>
          <w:p w14:paraId="61F3BC38" w14:textId="77777777" w:rsidR="00427F70" w:rsidRPr="00427F70" w:rsidRDefault="00427F70" w:rsidP="00427F70">
            <w:pPr>
              <w:outlineLvl w:val="0"/>
              <w:rPr>
                <w:color w:val="000000"/>
                <w:sz w:val="24"/>
                <w:szCs w:val="24"/>
              </w:rPr>
            </w:pPr>
            <w:r w:rsidRPr="00427F70">
              <w:rPr>
                <w:color w:val="000000"/>
                <w:sz w:val="24"/>
                <w:szCs w:val="24"/>
              </w:rPr>
              <w:t>0106</w:t>
            </w:r>
          </w:p>
        </w:tc>
        <w:tc>
          <w:tcPr>
            <w:tcW w:w="1523" w:type="dxa"/>
            <w:tcBorders>
              <w:top w:val="nil"/>
              <w:left w:val="nil"/>
              <w:bottom w:val="single" w:sz="4" w:space="0" w:color="000000"/>
              <w:right w:val="single" w:sz="4" w:space="0" w:color="000000"/>
            </w:tcBorders>
            <w:shd w:val="clear" w:color="auto" w:fill="auto"/>
          </w:tcPr>
          <w:p w14:paraId="5E889A5E" w14:textId="77777777" w:rsidR="00427F70" w:rsidRPr="00427F70" w:rsidRDefault="00427F70" w:rsidP="00427F70">
            <w:pPr>
              <w:outlineLvl w:val="0"/>
              <w:rPr>
                <w:color w:val="000000"/>
                <w:sz w:val="24"/>
                <w:szCs w:val="24"/>
              </w:rPr>
            </w:pPr>
            <w:r w:rsidRPr="00427F70">
              <w:rPr>
                <w:color w:val="000000"/>
                <w:sz w:val="24"/>
                <w:szCs w:val="24"/>
              </w:rPr>
              <w:t> </w:t>
            </w:r>
          </w:p>
        </w:tc>
        <w:tc>
          <w:tcPr>
            <w:tcW w:w="576" w:type="dxa"/>
            <w:tcBorders>
              <w:top w:val="nil"/>
              <w:left w:val="nil"/>
              <w:bottom w:val="single" w:sz="4" w:space="0" w:color="000000"/>
              <w:right w:val="nil"/>
            </w:tcBorders>
            <w:shd w:val="clear" w:color="auto" w:fill="auto"/>
          </w:tcPr>
          <w:p w14:paraId="3996E2D0" w14:textId="77777777" w:rsidR="00427F70" w:rsidRPr="00427F70" w:rsidRDefault="00427F70" w:rsidP="00427F70">
            <w:pPr>
              <w:outlineLvl w:val="0"/>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6C881728" w14:textId="77777777" w:rsidR="00427F70" w:rsidRPr="00427F70" w:rsidRDefault="00427F70" w:rsidP="00427F70">
            <w:pPr>
              <w:jc w:val="right"/>
              <w:outlineLvl w:val="0"/>
              <w:rPr>
                <w:sz w:val="24"/>
                <w:szCs w:val="24"/>
              </w:rPr>
            </w:pPr>
            <w:r w:rsidRPr="00427F70">
              <w:rPr>
                <w:sz w:val="24"/>
                <w:szCs w:val="24"/>
              </w:rPr>
              <w:t>20,0</w:t>
            </w:r>
          </w:p>
        </w:tc>
        <w:tc>
          <w:tcPr>
            <w:tcW w:w="1440" w:type="dxa"/>
            <w:tcBorders>
              <w:top w:val="nil"/>
              <w:left w:val="nil"/>
              <w:bottom w:val="single" w:sz="4" w:space="0" w:color="auto"/>
              <w:right w:val="single" w:sz="4" w:space="0" w:color="auto"/>
            </w:tcBorders>
            <w:shd w:val="clear" w:color="auto" w:fill="auto"/>
            <w:noWrap/>
          </w:tcPr>
          <w:p w14:paraId="3BED5251" w14:textId="77777777" w:rsidR="00427F70" w:rsidRPr="00427F70" w:rsidRDefault="00427F70" w:rsidP="00427F70">
            <w:pPr>
              <w:jc w:val="right"/>
              <w:outlineLvl w:val="0"/>
              <w:rPr>
                <w:sz w:val="24"/>
                <w:szCs w:val="24"/>
              </w:rPr>
            </w:pPr>
            <w:r w:rsidRPr="00427F70">
              <w:rPr>
                <w:sz w:val="24"/>
                <w:szCs w:val="24"/>
              </w:rPr>
              <w:t>20,0</w:t>
            </w:r>
          </w:p>
        </w:tc>
        <w:tc>
          <w:tcPr>
            <w:tcW w:w="900" w:type="dxa"/>
            <w:tcBorders>
              <w:top w:val="nil"/>
              <w:left w:val="nil"/>
              <w:bottom w:val="single" w:sz="4" w:space="0" w:color="000000"/>
              <w:right w:val="single" w:sz="4" w:space="0" w:color="000000"/>
            </w:tcBorders>
            <w:shd w:val="clear" w:color="auto" w:fill="auto"/>
            <w:noWrap/>
          </w:tcPr>
          <w:p w14:paraId="1A7BBFC6" w14:textId="77777777" w:rsidR="00427F70" w:rsidRPr="00427F70" w:rsidRDefault="00427F70" w:rsidP="00427F70">
            <w:pPr>
              <w:jc w:val="right"/>
              <w:outlineLvl w:val="0"/>
              <w:rPr>
                <w:color w:val="000000"/>
                <w:sz w:val="24"/>
                <w:szCs w:val="24"/>
              </w:rPr>
            </w:pPr>
            <w:r w:rsidRPr="00427F70">
              <w:rPr>
                <w:color w:val="000000"/>
                <w:sz w:val="24"/>
                <w:szCs w:val="24"/>
              </w:rPr>
              <w:t>100,0</w:t>
            </w:r>
          </w:p>
        </w:tc>
      </w:tr>
      <w:tr w:rsidR="00427F70" w:rsidRPr="00427F70" w14:paraId="3FEF216A" w14:textId="77777777" w:rsidTr="00D63C46">
        <w:trPr>
          <w:trHeight w:val="765"/>
        </w:trPr>
        <w:tc>
          <w:tcPr>
            <w:tcW w:w="4385" w:type="dxa"/>
            <w:tcBorders>
              <w:top w:val="nil"/>
              <w:left w:val="single" w:sz="4" w:space="0" w:color="000000"/>
              <w:bottom w:val="single" w:sz="4" w:space="0" w:color="000000"/>
              <w:right w:val="single" w:sz="4" w:space="0" w:color="000000"/>
            </w:tcBorders>
            <w:shd w:val="clear" w:color="auto" w:fill="auto"/>
          </w:tcPr>
          <w:p w14:paraId="6F5BD832" w14:textId="77777777" w:rsidR="00427F70" w:rsidRPr="00427F70" w:rsidRDefault="00427F70" w:rsidP="00427F70">
            <w:pPr>
              <w:outlineLvl w:val="1"/>
              <w:rPr>
                <w:color w:val="000000"/>
                <w:sz w:val="24"/>
                <w:szCs w:val="24"/>
              </w:rPr>
            </w:pPr>
            <w:r w:rsidRPr="00427F70">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696" w:type="dxa"/>
            <w:tcBorders>
              <w:top w:val="nil"/>
              <w:left w:val="nil"/>
              <w:bottom w:val="single" w:sz="4" w:space="0" w:color="000000"/>
              <w:right w:val="single" w:sz="4" w:space="0" w:color="000000"/>
            </w:tcBorders>
            <w:shd w:val="clear" w:color="auto" w:fill="auto"/>
          </w:tcPr>
          <w:p w14:paraId="3181EBA7" w14:textId="77777777" w:rsidR="00427F70" w:rsidRPr="00427F70" w:rsidRDefault="00427F70" w:rsidP="00427F70">
            <w:pPr>
              <w:outlineLvl w:val="1"/>
              <w:rPr>
                <w:color w:val="000000"/>
                <w:sz w:val="24"/>
                <w:szCs w:val="24"/>
              </w:rPr>
            </w:pPr>
            <w:r w:rsidRPr="00427F70">
              <w:rPr>
                <w:color w:val="000000"/>
                <w:sz w:val="24"/>
                <w:szCs w:val="24"/>
              </w:rPr>
              <w:t>0106</w:t>
            </w:r>
          </w:p>
        </w:tc>
        <w:tc>
          <w:tcPr>
            <w:tcW w:w="1523" w:type="dxa"/>
            <w:tcBorders>
              <w:top w:val="nil"/>
              <w:left w:val="nil"/>
              <w:bottom w:val="single" w:sz="4" w:space="0" w:color="000000"/>
              <w:right w:val="single" w:sz="4" w:space="0" w:color="000000"/>
            </w:tcBorders>
            <w:shd w:val="clear" w:color="auto" w:fill="auto"/>
          </w:tcPr>
          <w:p w14:paraId="603A3850" w14:textId="77777777" w:rsidR="00427F70" w:rsidRPr="00427F70" w:rsidRDefault="00427F70" w:rsidP="00427F70">
            <w:pPr>
              <w:outlineLvl w:val="1"/>
              <w:rPr>
                <w:color w:val="000000"/>
                <w:sz w:val="24"/>
                <w:szCs w:val="24"/>
              </w:rPr>
            </w:pPr>
            <w:r w:rsidRPr="00427F70">
              <w:rPr>
                <w:color w:val="000000"/>
                <w:sz w:val="24"/>
                <w:szCs w:val="24"/>
              </w:rPr>
              <w:t>1200000000</w:t>
            </w:r>
          </w:p>
        </w:tc>
        <w:tc>
          <w:tcPr>
            <w:tcW w:w="576" w:type="dxa"/>
            <w:tcBorders>
              <w:top w:val="nil"/>
              <w:left w:val="nil"/>
              <w:bottom w:val="single" w:sz="4" w:space="0" w:color="000000"/>
              <w:right w:val="nil"/>
            </w:tcBorders>
            <w:shd w:val="clear" w:color="auto" w:fill="auto"/>
          </w:tcPr>
          <w:p w14:paraId="348F3C51" w14:textId="77777777" w:rsidR="00427F70" w:rsidRPr="00427F70" w:rsidRDefault="00427F70" w:rsidP="00427F70">
            <w:pPr>
              <w:outlineLvl w:val="1"/>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7609AE70" w14:textId="77777777" w:rsidR="00427F70" w:rsidRPr="00427F70" w:rsidRDefault="00427F70" w:rsidP="00427F70">
            <w:pPr>
              <w:jc w:val="right"/>
              <w:outlineLvl w:val="1"/>
              <w:rPr>
                <w:sz w:val="24"/>
                <w:szCs w:val="24"/>
              </w:rPr>
            </w:pPr>
            <w:r w:rsidRPr="00427F70">
              <w:rPr>
                <w:sz w:val="24"/>
                <w:szCs w:val="24"/>
              </w:rPr>
              <w:t>20,0</w:t>
            </w:r>
          </w:p>
        </w:tc>
        <w:tc>
          <w:tcPr>
            <w:tcW w:w="1440" w:type="dxa"/>
            <w:tcBorders>
              <w:top w:val="nil"/>
              <w:left w:val="nil"/>
              <w:bottom w:val="single" w:sz="4" w:space="0" w:color="auto"/>
              <w:right w:val="single" w:sz="4" w:space="0" w:color="auto"/>
            </w:tcBorders>
            <w:shd w:val="clear" w:color="auto" w:fill="auto"/>
            <w:noWrap/>
          </w:tcPr>
          <w:p w14:paraId="6C75F5AC" w14:textId="77777777" w:rsidR="00427F70" w:rsidRPr="00427F70" w:rsidRDefault="00427F70" w:rsidP="00427F70">
            <w:pPr>
              <w:jc w:val="right"/>
              <w:outlineLvl w:val="1"/>
              <w:rPr>
                <w:sz w:val="24"/>
                <w:szCs w:val="24"/>
              </w:rPr>
            </w:pPr>
            <w:r w:rsidRPr="00427F70">
              <w:rPr>
                <w:sz w:val="24"/>
                <w:szCs w:val="24"/>
              </w:rPr>
              <w:t>20,0</w:t>
            </w:r>
          </w:p>
        </w:tc>
        <w:tc>
          <w:tcPr>
            <w:tcW w:w="900" w:type="dxa"/>
            <w:tcBorders>
              <w:top w:val="nil"/>
              <w:left w:val="nil"/>
              <w:bottom w:val="single" w:sz="4" w:space="0" w:color="000000"/>
              <w:right w:val="single" w:sz="4" w:space="0" w:color="000000"/>
            </w:tcBorders>
            <w:shd w:val="clear" w:color="auto" w:fill="auto"/>
            <w:noWrap/>
          </w:tcPr>
          <w:p w14:paraId="045EB269" w14:textId="77777777" w:rsidR="00427F70" w:rsidRPr="00427F70" w:rsidRDefault="00427F70" w:rsidP="00427F70">
            <w:pPr>
              <w:jc w:val="right"/>
              <w:outlineLvl w:val="1"/>
              <w:rPr>
                <w:color w:val="000000"/>
                <w:sz w:val="24"/>
                <w:szCs w:val="24"/>
              </w:rPr>
            </w:pPr>
            <w:r w:rsidRPr="00427F70">
              <w:rPr>
                <w:color w:val="000000"/>
                <w:sz w:val="24"/>
                <w:szCs w:val="24"/>
              </w:rPr>
              <w:t>100,0</w:t>
            </w:r>
          </w:p>
        </w:tc>
      </w:tr>
      <w:tr w:rsidR="00427F70" w:rsidRPr="00427F70" w14:paraId="700C6464" w14:textId="77777777" w:rsidTr="00D63C46">
        <w:trPr>
          <w:trHeight w:val="510"/>
        </w:trPr>
        <w:tc>
          <w:tcPr>
            <w:tcW w:w="4385" w:type="dxa"/>
            <w:tcBorders>
              <w:top w:val="nil"/>
              <w:left w:val="single" w:sz="4" w:space="0" w:color="000000"/>
              <w:bottom w:val="single" w:sz="4" w:space="0" w:color="000000"/>
              <w:right w:val="single" w:sz="4" w:space="0" w:color="000000"/>
            </w:tcBorders>
            <w:shd w:val="clear" w:color="auto" w:fill="auto"/>
          </w:tcPr>
          <w:p w14:paraId="53E1ACFC" w14:textId="77777777" w:rsidR="00427F70" w:rsidRPr="00427F70" w:rsidRDefault="00427F70" w:rsidP="00427F70">
            <w:pPr>
              <w:outlineLvl w:val="2"/>
              <w:rPr>
                <w:color w:val="000000"/>
                <w:sz w:val="24"/>
                <w:szCs w:val="24"/>
              </w:rPr>
            </w:pPr>
            <w:r w:rsidRPr="00427F70">
              <w:rPr>
                <w:color w:val="000000"/>
                <w:sz w:val="24"/>
                <w:szCs w:val="24"/>
              </w:rPr>
              <w:t xml:space="preserve">      Подпрограмма "Комплексное развитие городского поселения "Идрица"</w:t>
            </w:r>
          </w:p>
        </w:tc>
        <w:tc>
          <w:tcPr>
            <w:tcW w:w="696" w:type="dxa"/>
            <w:tcBorders>
              <w:top w:val="nil"/>
              <w:left w:val="nil"/>
              <w:bottom w:val="single" w:sz="4" w:space="0" w:color="000000"/>
              <w:right w:val="single" w:sz="4" w:space="0" w:color="000000"/>
            </w:tcBorders>
            <w:shd w:val="clear" w:color="auto" w:fill="auto"/>
          </w:tcPr>
          <w:p w14:paraId="13B61258" w14:textId="77777777" w:rsidR="00427F70" w:rsidRPr="00427F70" w:rsidRDefault="00427F70" w:rsidP="00427F70">
            <w:pPr>
              <w:outlineLvl w:val="2"/>
              <w:rPr>
                <w:color w:val="000000"/>
                <w:sz w:val="24"/>
                <w:szCs w:val="24"/>
              </w:rPr>
            </w:pPr>
            <w:r w:rsidRPr="00427F70">
              <w:rPr>
                <w:color w:val="000000"/>
                <w:sz w:val="24"/>
                <w:szCs w:val="24"/>
              </w:rPr>
              <w:t>0106</w:t>
            </w:r>
          </w:p>
        </w:tc>
        <w:tc>
          <w:tcPr>
            <w:tcW w:w="1523" w:type="dxa"/>
            <w:tcBorders>
              <w:top w:val="nil"/>
              <w:left w:val="nil"/>
              <w:bottom w:val="single" w:sz="4" w:space="0" w:color="000000"/>
              <w:right w:val="single" w:sz="4" w:space="0" w:color="000000"/>
            </w:tcBorders>
            <w:shd w:val="clear" w:color="auto" w:fill="auto"/>
          </w:tcPr>
          <w:p w14:paraId="4AEA88CB" w14:textId="77777777" w:rsidR="00427F70" w:rsidRPr="00427F70" w:rsidRDefault="00427F70" w:rsidP="00427F70">
            <w:pPr>
              <w:outlineLvl w:val="2"/>
              <w:rPr>
                <w:color w:val="000000"/>
                <w:sz w:val="24"/>
                <w:szCs w:val="24"/>
              </w:rPr>
            </w:pPr>
            <w:r w:rsidRPr="00427F70">
              <w:rPr>
                <w:color w:val="000000"/>
                <w:sz w:val="24"/>
                <w:szCs w:val="24"/>
              </w:rPr>
              <w:t>1210000000</w:t>
            </w:r>
          </w:p>
        </w:tc>
        <w:tc>
          <w:tcPr>
            <w:tcW w:w="576" w:type="dxa"/>
            <w:tcBorders>
              <w:top w:val="nil"/>
              <w:left w:val="nil"/>
              <w:bottom w:val="single" w:sz="4" w:space="0" w:color="000000"/>
              <w:right w:val="nil"/>
            </w:tcBorders>
            <w:shd w:val="clear" w:color="auto" w:fill="auto"/>
          </w:tcPr>
          <w:p w14:paraId="228EB0E2" w14:textId="77777777" w:rsidR="00427F70" w:rsidRPr="00427F70" w:rsidRDefault="00427F70" w:rsidP="00427F70">
            <w:pPr>
              <w:outlineLvl w:val="2"/>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57249F79" w14:textId="77777777" w:rsidR="00427F70" w:rsidRPr="00427F70" w:rsidRDefault="00427F70" w:rsidP="00427F70">
            <w:pPr>
              <w:jc w:val="right"/>
              <w:outlineLvl w:val="2"/>
              <w:rPr>
                <w:sz w:val="24"/>
                <w:szCs w:val="24"/>
              </w:rPr>
            </w:pPr>
            <w:r w:rsidRPr="00427F70">
              <w:rPr>
                <w:sz w:val="24"/>
                <w:szCs w:val="24"/>
              </w:rPr>
              <w:t>20,0</w:t>
            </w:r>
          </w:p>
        </w:tc>
        <w:tc>
          <w:tcPr>
            <w:tcW w:w="1440" w:type="dxa"/>
            <w:tcBorders>
              <w:top w:val="nil"/>
              <w:left w:val="nil"/>
              <w:bottom w:val="single" w:sz="4" w:space="0" w:color="auto"/>
              <w:right w:val="single" w:sz="4" w:space="0" w:color="auto"/>
            </w:tcBorders>
            <w:shd w:val="clear" w:color="auto" w:fill="auto"/>
            <w:noWrap/>
          </w:tcPr>
          <w:p w14:paraId="3306C8D6" w14:textId="77777777" w:rsidR="00427F70" w:rsidRPr="00427F70" w:rsidRDefault="00427F70" w:rsidP="00427F70">
            <w:pPr>
              <w:jc w:val="right"/>
              <w:outlineLvl w:val="2"/>
              <w:rPr>
                <w:sz w:val="24"/>
                <w:szCs w:val="24"/>
              </w:rPr>
            </w:pPr>
            <w:r w:rsidRPr="00427F70">
              <w:rPr>
                <w:sz w:val="24"/>
                <w:szCs w:val="24"/>
              </w:rPr>
              <w:t>20,0</w:t>
            </w:r>
          </w:p>
        </w:tc>
        <w:tc>
          <w:tcPr>
            <w:tcW w:w="900" w:type="dxa"/>
            <w:tcBorders>
              <w:top w:val="nil"/>
              <w:left w:val="nil"/>
              <w:bottom w:val="single" w:sz="4" w:space="0" w:color="000000"/>
              <w:right w:val="single" w:sz="4" w:space="0" w:color="000000"/>
            </w:tcBorders>
            <w:shd w:val="clear" w:color="auto" w:fill="auto"/>
            <w:noWrap/>
          </w:tcPr>
          <w:p w14:paraId="26539874" w14:textId="77777777" w:rsidR="00427F70" w:rsidRPr="00427F70" w:rsidRDefault="00427F70" w:rsidP="00427F70">
            <w:pPr>
              <w:jc w:val="right"/>
              <w:outlineLvl w:val="2"/>
              <w:rPr>
                <w:color w:val="000000"/>
                <w:sz w:val="24"/>
                <w:szCs w:val="24"/>
              </w:rPr>
            </w:pPr>
            <w:r w:rsidRPr="00427F70">
              <w:rPr>
                <w:color w:val="000000"/>
                <w:sz w:val="24"/>
                <w:szCs w:val="24"/>
              </w:rPr>
              <w:t>100,0</w:t>
            </w:r>
          </w:p>
        </w:tc>
      </w:tr>
      <w:tr w:rsidR="00427F70" w:rsidRPr="00427F70" w14:paraId="4CF9A358" w14:textId="77777777" w:rsidTr="00D63C46">
        <w:trPr>
          <w:trHeight w:val="510"/>
        </w:trPr>
        <w:tc>
          <w:tcPr>
            <w:tcW w:w="4385" w:type="dxa"/>
            <w:tcBorders>
              <w:top w:val="nil"/>
              <w:left w:val="single" w:sz="4" w:space="0" w:color="000000"/>
              <w:bottom w:val="single" w:sz="4" w:space="0" w:color="000000"/>
              <w:right w:val="single" w:sz="4" w:space="0" w:color="000000"/>
            </w:tcBorders>
            <w:shd w:val="clear" w:color="auto" w:fill="auto"/>
          </w:tcPr>
          <w:p w14:paraId="267450C2" w14:textId="77777777" w:rsidR="00427F70" w:rsidRPr="00427F70" w:rsidRDefault="00427F70" w:rsidP="00427F70">
            <w:pPr>
              <w:outlineLvl w:val="3"/>
              <w:rPr>
                <w:color w:val="000000"/>
                <w:sz w:val="24"/>
                <w:szCs w:val="24"/>
              </w:rPr>
            </w:pPr>
            <w:r w:rsidRPr="00427F70">
              <w:rPr>
                <w:color w:val="000000"/>
                <w:sz w:val="24"/>
                <w:szCs w:val="24"/>
              </w:rPr>
              <w:t xml:space="preserve">        Основное мероприятие "Муниципальное управление"</w:t>
            </w:r>
          </w:p>
        </w:tc>
        <w:tc>
          <w:tcPr>
            <w:tcW w:w="696" w:type="dxa"/>
            <w:tcBorders>
              <w:top w:val="nil"/>
              <w:left w:val="nil"/>
              <w:bottom w:val="single" w:sz="4" w:space="0" w:color="000000"/>
              <w:right w:val="single" w:sz="4" w:space="0" w:color="000000"/>
            </w:tcBorders>
            <w:shd w:val="clear" w:color="auto" w:fill="auto"/>
          </w:tcPr>
          <w:p w14:paraId="574AE2D7" w14:textId="77777777" w:rsidR="00427F70" w:rsidRPr="00427F70" w:rsidRDefault="00427F70" w:rsidP="00427F70">
            <w:pPr>
              <w:outlineLvl w:val="3"/>
              <w:rPr>
                <w:color w:val="000000"/>
                <w:sz w:val="24"/>
                <w:szCs w:val="24"/>
              </w:rPr>
            </w:pPr>
            <w:r w:rsidRPr="00427F70">
              <w:rPr>
                <w:color w:val="000000"/>
                <w:sz w:val="24"/>
                <w:szCs w:val="24"/>
              </w:rPr>
              <w:t>0106</w:t>
            </w:r>
          </w:p>
        </w:tc>
        <w:tc>
          <w:tcPr>
            <w:tcW w:w="1523" w:type="dxa"/>
            <w:tcBorders>
              <w:top w:val="nil"/>
              <w:left w:val="nil"/>
              <w:bottom w:val="single" w:sz="4" w:space="0" w:color="000000"/>
              <w:right w:val="single" w:sz="4" w:space="0" w:color="000000"/>
            </w:tcBorders>
            <w:shd w:val="clear" w:color="auto" w:fill="auto"/>
          </w:tcPr>
          <w:p w14:paraId="6EED2D11" w14:textId="77777777" w:rsidR="00427F70" w:rsidRPr="00427F70" w:rsidRDefault="00427F70" w:rsidP="00427F70">
            <w:pPr>
              <w:outlineLvl w:val="3"/>
              <w:rPr>
                <w:color w:val="000000"/>
                <w:sz w:val="24"/>
                <w:szCs w:val="24"/>
              </w:rPr>
            </w:pPr>
            <w:r w:rsidRPr="00427F70">
              <w:rPr>
                <w:color w:val="000000"/>
                <w:sz w:val="24"/>
                <w:szCs w:val="24"/>
              </w:rPr>
              <w:t>1210700000</w:t>
            </w:r>
          </w:p>
        </w:tc>
        <w:tc>
          <w:tcPr>
            <w:tcW w:w="576" w:type="dxa"/>
            <w:tcBorders>
              <w:top w:val="nil"/>
              <w:left w:val="nil"/>
              <w:bottom w:val="single" w:sz="4" w:space="0" w:color="000000"/>
              <w:right w:val="nil"/>
            </w:tcBorders>
            <w:shd w:val="clear" w:color="auto" w:fill="auto"/>
          </w:tcPr>
          <w:p w14:paraId="1BE6D2A6" w14:textId="77777777" w:rsidR="00427F70" w:rsidRPr="00427F70" w:rsidRDefault="00427F70" w:rsidP="00427F70">
            <w:pPr>
              <w:outlineLvl w:val="3"/>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012BEC52" w14:textId="77777777" w:rsidR="00427F70" w:rsidRPr="00427F70" w:rsidRDefault="00427F70" w:rsidP="00427F70">
            <w:pPr>
              <w:jc w:val="right"/>
              <w:outlineLvl w:val="3"/>
              <w:rPr>
                <w:sz w:val="24"/>
                <w:szCs w:val="24"/>
              </w:rPr>
            </w:pPr>
            <w:r w:rsidRPr="00427F70">
              <w:rPr>
                <w:sz w:val="24"/>
                <w:szCs w:val="24"/>
              </w:rPr>
              <w:t>20,0</w:t>
            </w:r>
          </w:p>
        </w:tc>
        <w:tc>
          <w:tcPr>
            <w:tcW w:w="1440" w:type="dxa"/>
            <w:tcBorders>
              <w:top w:val="nil"/>
              <w:left w:val="nil"/>
              <w:bottom w:val="single" w:sz="4" w:space="0" w:color="auto"/>
              <w:right w:val="single" w:sz="4" w:space="0" w:color="auto"/>
            </w:tcBorders>
            <w:shd w:val="clear" w:color="auto" w:fill="auto"/>
            <w:noWrap/>
          </w:tcPr>
          <w:p w14:paraId="0D15BA3E" w14:textId="77777777" w:rsidR="00427F70" w:rsidRPr="00427F70" w:rsidRDefault="00427F70" w:rsidP="00427F70">
            <w:pPr>
              <w:jc w:val="right"/>
              <w:outlineLvl w:val="3"/>
              <w:rPr>
                <w:sz w:val="24"/>
                <w:szCs w:val="24"/>
              </w:rPr>
            </w:pPr>
            <w:r w:rsidRPr="00427F70">
              <w:rPr>
                <w:sz w:val="24"/>
                <w:szCs w:val="24"/>
              </w:rPr>
              <w:t>20,0</w:t>
            </w:r>
          </w:p>
        </w:tc>
        <w:tc>
          <w:tcPr>
            <w:tcW w:w="900" w:type="dxa"/>
            <w:tcBorders>
              <w:top w:val="nil"/>
              <w:left w:val="nil"/>
              <w:bottom w:val="single" w:sz="4" w:space="0" w:color="000000"/>
              <w:right w:val="single" w:sz="4" w:space="0" w:color="000000"/>
            </w:tcBorders>
            <w:shd w:val="clear" w:color="auto" w:fill="auto"/>
            <w:noWrap/>
          </w:tcPr>
          <w:p w14:paraId="159695B3" w14:textId="77777777" w:rsidR="00427F70" w:rsidRPr="00427F70" w:rsidRDefault="00427F70" w:rsidP="00427F70">
            <w:pPr>
              <w:jc w:val="right"/>
              <w:outlineLvl w:val="3"/>
              <w:rPr>
                <w:color w:val="000000"/>
                <w:sz w:val="24"/>
                <w:szCs w:val="24"/>
              </w:rPr>
            </w:pPr>
            <w:r w:rsidRPr="00427F70">
              <w:rPr>
                <w:color w:val="000000"/>
                <w:sz w:val="24"/>
                <w:szCs w:val="24"/>
              </w:rPr>
              <w:t>100,0</w:t>
            </w:r>
          </w:p>
        </w:tc>
      </w:tr>
      <w:tr w:rsidR="00427F70" w:rsidRPr="00427F70" w14:paraId="3AE7ECBE" w14:textId="77777777" w:rsidTr="00D63C46">
        <w:trPr>
          <w:trHeight w:val="1275"/>
        </w:trPr>
        <w:tc>
          <w:tcPr>
            <w:tcW w:w="4385" w:type="dxa"/>
            <w:tcBorders>
              <w:top w:val="nil"/>
              <w:left w:val="single" w:sz="4" w:space="0" w:color="000000"/>
              <w:bottom w:val="single" w:sz="4" w:space="0" w:color="000000"/>
              <w:right w:val="single" w:sz="4" w:space="0" w:color="000000"/>
            </w:tcBorders>
            <w:shd w:val="clear" w:color="auto" w:fill="auto"/>
          </w:tcPr>
          <w:p w14:paraId="1FFC48B7" w14:textId="77777777" w:rsidR="00427F70" w:rsidRPr="00427F70" w:rsidRDefault="00427F70" w:rsidP="00427F70">
            <w:pPr>
              <w:outlineLvl w:val="4"/>
              <w:rPr>
                <w:color w:val="000000"/>
                <w:sz w:val="24"/>
                <w:szCs w:val="24"/>
              </w:rPr>
            </w:pPr>
            <w:r w:rsidRPr="00427F70">
              <w:rPr>
                <w:color w:val="000000"/>
                <w:sz w:val="24"/>
                <w:szCs w:val="24"/>
              </w:rPr>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696" w:type="dxa"/>
            <w:tcBorders>
              <w:top w:val="nil"/>
              <w:left w:val="nil"/>
              <w:bottom w:val="single" w:sz="4" w:space="0" w:color="000000"/>
              <w:right w:val="single" w:sz="4" w:space="0" w:color="000000"/>
            </w:tcBorders>
            <w:shd w:val="clear" w:color="auto" w:fill="auto"/>
          </w:tcPr>
          <w:p w14:paraId="2C7E5944" w14:textId="77777777" w:rsidR="00427F70" w:rsidRPr="00427F70" w:rsidRDefault="00427F70" w:rsidP="00427F70">
            <w:pPr>
              <w:outlineLvl w:val="4"/>
              <w:rPr>
                <w:color w:val="000000"/>
                <w:sz w:val="24"/>
                <w:szCs w:val="24"/>
              </w:rPr>
            </w:pPr>
            <w:r w:rsidRPr="00427F70">
              <w:rPr>
                <w:color w:val="000000"/>
                <w:sz w:val="24"/>
                <w:szCs w:val="24"/>
              </w:rPr>
              <w:t>0106</w:t>
            </w:r>
          </w:p>
        </w:tc>
        <w:tc>
          <w:tcPr>
            <w:tcW w:w="1523" w:type="dxa"/>
            <w:tcBorders>
              <w:top w:val="nil"/>
              <w:left w:val="nil"/>
              <w:bottom w:val="single" w:sz="4" w:space="0" w:color="000000"/>
              <w:right w:val="single" w:sz="4" w:space="0" w:color="000000"/>
            </w:tcBorders>
            <w:shd w:val="clear" w:color="auto" w:fill="auto"/>
          </w:tcPr>
          <w:p w14:paraId="063355CE" w14:textId="77777777" w:rsidR="00427F70" w:rsidRPr="00427F70" w:rsidRDefault="00427F70" w:rsidP="00427F70">
            <w:pPr>
              <w:outlineLvl w:val="4"/>
              <w:rPr>
                <w:color w:val="000000"/>
                <w:sz w:val="24"/>
                <w:szCs w:val="24"/>
              </w:rPr>
            </w:pPr>
            <w:r w:rsidRPr="00427F70">
              <w:rPr>
                <w:color w:val="000000"/>
                <w:sz w:val="24"/>
                <w:szCs w:val="24"/>
              </w:rPr>
              <w:t>1210782000</w:t>
            </w:r>
          </w:p>
        </w:tc>
        <w:tc>
          <w:tcPr>
            <w:tcW w:w="576" w:type="dxa"/>
            <w:tcBorders>
              <w:top w:val="nil"/>
              <w:left w:val="nil"/>
              <w:bottom w:val="single" w:sz="4" w:space="0" w:color="000000"/>
              <w:right w:val="nil"/>
            </w:tcBorders>
            <w:shd w:val="clear" w:color="auto" w:fill="auto"/>
          </w:tcPr>
          <w:p w14:paraId="7A6F79FA" w14:textId="77777777" w:rsidR="00427F70" w:rsidRPr="00427F70" w:rsidRDefault="00427F70" w:rsidP="00427F70">
            <w:pPr>
              <w:outlineLvl w:val="4"/>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21A76A3A" w14:textId="77777777" w:rsidR="00427F70" w:rsidRPr="00427F70" w:rsidRDefault="00427F70" w:rsidP="00427F70">
            <w:pPr>
              <w:jc w:val="right"/>
              <w:outlineLvl w:val="4"/>
              <w:rPr>
                <w:sz w:val="24"/>
                <w:szCs w:val="24"/>
              </w:rPr>
            </w:pPr>
            <w:r w:rsidRPr="00427F70">
              <w:rPr>
                <w:sz w:val="24"/>
                <w:szCs w:val="24"/>
              </w:rPr>
              <w:t>20,0</w:t>
            </w:r>
          </w:p>
        </w:tc>
        <w:tc>
          <w:tcPr>
            <w:tcW w:w="1440" w:type="dxa"/>
            <w:tcBorders>
              <w:top w:val="nil"/>
              <w:left w:val="nil"/>
              <w:bottom w:val="single" w:sz="4" w:space="0" w:color="auto"/>
              <w:right w:val="single" w:sz="4" w:space="0" w:color="auto"/>
            </w:tcBorders>
            <w:shd w:val="clear" w:color="auto" w:fill="auto"/>
            <w:noWrap/>
          </w:tcPr>
          <w:p w14:paraId="2EA2F708" w14:textId="77777777" w:rsidR="00427F70" w:rsidRPr="00427F70" w:rsidRDefault="00427F70" w:rsidP="00427F70">
            <w:pPr>
              <w:jc w:val="right"/>
              <w:outlineLvl w:val="4"/>
              <w:rPr>
                <w:sz w:val="24"/>
                <w:szCs w:val="24"/>
              </w:rPr>
            </w:pPr>
            <w:r w:rsidRPr="00427F70">
              <w:rPr>
                <w:sz w:val="24"/>
                <w:szCs w:val="24"/>
              </w:rPr>
              <w:t>20,0</w:t>
            </w:r>
          </w:p>
        </w:tc>
        <w:tc>
          <w:tcPr>
            <w:tcW w:w="900" w:type="dxa"/>
            <w:tcBorders>
              <w:top w:val="nil"/>
              <w:left w:val="nil"/>
              <w:bottom w:val="single" w:sz="4" w:space="0" w:color="000000"/>
              <w:right w:val="single" w:sz="4" w:space="0" w:color="000000"/>
            </w:tcBorders>
            <w:shd w:val="clear" w:color="auto" w:fill="auto"/>
            <w:noWrap/>
          </w:tcPr>
          <w:p w14:paraId="3CEBBE14" w14:textId="77777777" w:rsidR="00427F70" w:rsidRPr="00427F70" w:rsidRDefault="00427F70" w:rsidP="00427F70">
            <w:pPr>
              <w:jc w:val="right"/>
              <w:outlineLvl w:val="4"/>
              <w:rPr>
                <w:color w:val="000000"/>
                <w:sz w:val="24"/>
                <w:szCs w:val="24"/>
              </w:rPr>
            </w:pPr>
            <w:r w:rsidRPr="00427F70">
              <w:rPr>
                <w:color w:val="000000"/>
                <w:sz w:val="24"/>
                <w:szCs w:val="24"/>
              </w:rPr>
              <w:t>100,0</w:t>
            </w:r>
          </w:p>
        </w:tc>
      </w:tr>
      <w:tr w:rsidR="00427F70" w:rsidRPr="00427F70" w14:paraId="0DF17E85" w14:textId="77777777" w:rsidTr="00D63C46">
        <w:trPr>
          <w:trHeight w:val="300"/>
        </w:trPr>
        <w:tc>
          <w:tcPr>
            <w:tcW w:w="4385" w:type="dxa"/>
            <w:tcBorders>
              <w:top w:val="nil"/>
              <w:left w:val="single" w:sz="4" w:space="0" w:color="000000"/>
              <w:bottom w:val="single" w:sz="4" w:space="0" w:color="000000"/>
              <w:right w:val="single" w:sz="4" w:space="0" w:color="000000"/>
            </w:tcBorders>
            <w:shd w:val="clear" w:color="auto" w:fill="auto"/>
          </w:tcPr>
          <w:p w14:paraId="6E7208F1" w14:textId="77777777" w:rsidR="00427F70" w:rsidRPr="00427F70" w:rsidRDefault="00427F70" w:rsidP="00427F70">
            <w:pPr>
              <w:outlineLvl w:val="5"/>
              <w:rPr>
                <w:color w:val="000000"/>
                <w:sz w:val="24"/>
                <w:szCs w:val="24"/>
              </w:rPr>
            </w:pPr>
            <w:r w:rsidRPr="00427F70">
              <w:rPr>
                <w:color w:val="000000"/>
                <w:sz w:val="24"/>
                <w:szCs w:val="24"/>
              </w:rPr>
              <w:t xml:space="preserve">            Межбюджетные трансферты</w:t>
            </w:r>
          </w:p>
        </w:tc>
        <w:tc>
          <w:tcPr>
            <w:tcW w:w="696" w:type="dxa"/>
            <w:tcBorders>
              <w:top w:val="nil"/>
              <w:left w:val="nil"/>
              <w:bottom w:val="single" w:sz="4" w:space="0" w:color="000000"/>
              <w:right w:val="single" w:sz="4" w:space="0" w:color="000000"/>
            </w:tcBorders>
            <w:shd w:val="clear" w:color="auto" w:fill="auto"/>
          </w:tcPr>
          <w:p w14:paraId="27CDF02D" w14:textId="77777777" w:rsidR="00427F70" w:rsidRPr="00427F70" w:rsidRDefault="00427F70" w:rsidP="00427F70">
            <w:pPr>
              <w:outlineLvl w:val="5"/>
              <w:rPr>
                <w:color w:val="000000"/>
                <w:sz w:val="24"/>
                <w:szCs w:val="24"/>
              </w:rPr>
            </w:pPr>
            <w:r w:rsidRPr="00427F70">
              <w:rPr>
                <w:color w:val="000000"/>
                <w:sz w:val="24"/>
                <w:szCs w:val="24"/>
              </w:rPr>
              <w:t>0106</w:t>
            </w:r>
          </w:p>
        </w:tc>
        <w:tc>
          <w:tcPr>
            <w:tcW w:w="1523" w:type="dxa"/>
            <w:tcBorders>
              <w:top w:val="nil"/>
              <w:left w:val="nil"/>
              <w:bottom w:val="single" w:sz="4" w:space="0" w:color="000000"/>
              <w:right w:val="single" w:sz="4" w:space="0" w:color="000000"/>
            </w:tcBorders>
            <w:shd w:val="clear" w:color="auto" w:fill="auto"/>
          </w:tcPr>
          <w:p w14:paraId="2283B41C" w14:textId="77777777" w:rsidR="00427F70" w:rsidRPr="00427F70" w:rsidRDefault="00427F70" w:rsidP="00427F70">
            <w:pPr>
              <w:outlineLvl w:val="5"/>
              <w:rPr>
                <w:color w:val="000000"/>
                <w:sz w:val="24"/>
                <w:szCs w:val="24"/>
              </w:rPr>
            </w:pPr>
            <w:r w:rsidRPr="00427F70">
              <w:rPr>
                <w:color w:val="000000"/>
                <w:sz w:val="24"/>
                <w:szCs w:val="24"/>
              </w:rPr>
              <w:t>1210782000</w:t>
            </w:r>
          </w:p>
        </w:tc>
        <w:tc>
          <w:tcPr>
            <w:tcW w:w="576" w:type="dxa"/>
            <w:tcBorders>
              <w:top w:val="nil"/>
              <w:left w:val="nil"/>
              <w:bottom w:val="single" w:sz="4" w:space="0" w:color="000000"/>
              <w:right w:val="nil"/>
            </w:tcBorders>
            <w:shd w:val="clear" w:color="auto" w:fill="auto"/>
          </w:tcPr>
          <w:p w14:paraId="31A14DC5" w14:textId="77777777" w:rsidR="00427F70" w:rsidRPr="00427F70" w:rsidRDefault="00427F70" w:rsidP="00427F70">
            <w:pPr>
              <w:outlineLvl w:val="5"/>
              <w:rPr>
                <w:color w:val="000000"/>
                <w:sz w:val="24"/>
                <w:szCs w:val="24"/>
              </w:rPr>
            </w:pPr>
            <w:r w:rsidRPr="00427F70">
              <w:rPr>
                <w:color w:val="000000"/>
                <w:sz w:val="24"/>
                <w:szCs w:val="24"/>
              </w:rPr>
              <w:t>500</w:t>
            </w:r>
          </w:p>
        </w:tc>
        <w:tc>
          <w:tcPr>
            <w:tcW w:w="1280" w:type="dxa"/>
            <w:tcBorders>
              <w:top w:val="nil"/>
              <w:left w:val="single" w:sz="4" w:space="0" w:color="auto"/>
              <w:bottom w:val="single" w:sz="4" w:space="0" w:color="auto"/>
              <w:right w:val="single" w:sz="4" w:space="0" w:color="auto"/>
            </w:tcBorders>
            <w:shd w:val="clear" w:color="auto" w:fill="auto"/>
            <w:noWrap/>
          </w:tcPr>
          <w:p w14:paraId="14314FDE" w14:textId="77777777" w:rsidR="00427F70" w:rsidRPr="00427F70" w:rsidRDefault="00427F70" w:rsidP="00427F70">
            <w:pPr>
              <w:jc w:val="right"/>
              <w:outlineLvl w:val="5"/>
              <w:rPr>
                <w:sz w:val="24"/>
                <w:szCs w:val="24"/>
              </w:rPr>
            </w:pPr>
            <w:r w:rsidRPr="00427F70">
              <w:rPr>
                <w:sz w:val="24"/>
                <w:szCs w:val="24"/>
              </w:rPr>
              <w:t>20,0</w:t>
            </w:r>
          </w:p>
        </w:tc>
        <w:tc>
          <w:tcPr>
            <w:tcW w:w="1440" w:type="dxa"/>
            <w:tcBorders>
              <w:top w:val="nil"/>
              <w:left w:val="nil"/>
              <w:bottom w:val="single" w:sz="4" w:space="0" w:color="auto"/>
              <w:right w:val="single" w:sz="4" w:space="0" w:color="auto"/>
            </w:tcBorders>
            <w:shd w:val="clear" w:color="auto" w:fill="auto"/>
            <w:noWrap/>
          </w:tcPr>
          <w:p w14:paraId="42D1AE32" w14:textId="77777777" w:rsidR="00427F70" w:rsidRPr="00427F70" w:rsidRDefault="00427F70" w:rsidP="00427F70">
            <w:pPr>
              <w:jc w:val="right"/>
              <w:outlineLvl w:val="5"/>
              <w:rPr>
                <w:sz w:val="24"/>
                <w:szCs w:val="24"/>
              </w:rPr>
            </w:pPr>
            <w:r w:rsidRPr="00427F70">
              <w:rPr>
                <w:sz w:val="24"/>
                <w:szCs w:val="24"/>
              </w:rPr>
              <w:t>20,0</w:t>
            </w:r>
          </w:p>
        </w:tc>
        <w:tc>
          <w:tcPr>
            <w:tcW w:w="900" w:type="dxa"/>
            <w:tcBorders>
              <w:top w:val="nil"/>
              <w:left w:val="nil"/>
              <w:bottom w:val="single" w:sz="4" w:space="0" w:color="000000"/>
              <w:right w:val="single" w:sz="4" w:space="0" w:color="000000"/>
            </w:tcBorders>
            <w:shd w:val="clear" w:color="auto" w:fill="auto"/>
            <w:noWrap/>
          </w:tcPr>
          <w:p w14:paraId="01149700" w14:textId="77777777" w:rsidR="00427F70" w:rsidRPr="00427F70" w:rsidRDefault="00427F70" w:rsidP="00427F70">
            <w:pPr>
              <w:jc w:val="right"/>
              <w:outlineLvl w:val="5"/>
              <w:rPr>
                <w:color w:val="000000"/>
                <w:sz w:val="24"/>
                <w:szCs w:val="24"/>
              </w:rPr>
            </w:pPr>
            <w:r w:rsidRPr="00427F70">
              <w:rPr>
                <w:color w:val="000000"/>
                <w:sz w:val="24"/>
                <w:szCs w:val="24"/>
              </w:rPr>
              <w:t>100,0</w:t>
            </w:r>
          </w:p>
        </w:tc>
      </w:tr>
      <w:tr w:rsidR="00427F70" w:rsidRPr="00427F70" w14:paraId="17990BB2" w14:textId="77777777" w:rsidTr="00D63C46">
        <w:trPr>
          <w:trHeight w:val="300"/>
        </w:trPr>
        <w:tc>
          <w:tcPr>
            <w:tcW w:w="4385" w:type="dxa"/>
            <w:tcBorders>
              <w:top w:val="nil"/>
              <w:left w:val="single" w:sz="4" w:space="0" w:color="000000"/>
              <w:bottom w:val="single" w:sz="4" w:space="0" w:color="000000"/>
              <w:right w:val="single" w:sz="4" w:space="0" w:color="000000"/>
            </w:tcBorders>
            <w:shd w:val="clear" w:color="auto" w:fill="auto"/>
          </w:tcPr>
          <w:p w14:paraId="048F6B8B" w14:textId="77777777" w:rsidR="00427F70" w:rsidRPr="00427F70" w:rsidRDefault="00427F70" w:rsidP="00427F70">
            <w:pPr>
              <w:outlineLvl w:val="0"/>
              <w:rPr>
                <w:color w:val="000000"/>
                <w:sz w:val="24"/>
                <w:szCs w:val="24"/>
              </w:rPr>
            </w:pPr>
            <w:r w:rsidRPr="00427F70">
              <w:rPr>
                <w:color w:val="000000"/>
                <w:sz w:val="24"/>
                <w:szCs w:val="24"/>
              </w:rPr>
              <w:lastRenderedPageBreak/>
              <w:t xml:space="preserve">  Другие общегосударственные вопросы</w:t>
            </w:r>
          </w:p>
        </w:tc>
        <w:tc>
          <w:tcPr>
            <w:tcW w:w="696" w:type="dxa"/>
            <w:tcBorders>
              <w:top w:val="nil"/>
              <w:left w:val="nil"/>
              <w:bottom w:val="single" w:sz="4" w:space="0" w:color="000000"/>
              <w:right w:val="single" w:sz="4" w:space="0" w:color="000000"/>
            </w:tcBorders>
            <w:shd w:val="clear" w:color="auto" w:fill="auto"/>
          </w:tcPr>
          <w:p w14:paraId="0D1D6D75" w14:textId="77777777" w:rsidR="00427F70" w:rsidRPr="00427F70" w:rsidRDefault="00427F70" w:rsidP="00427F70">
            <w:pPr>
              <w:outlineLvl w:val="0"/>
              <w:rPr>
                <w:color w:val="000000"/>
                <w:sz w:val="24"/>
                <w:szCs w:val="24"/>
              </w:rPr>
            </w:pPr>
            <w:r w:rsidRPr="00427F70">
              <w:rPr>
                <w:color w:val="000000"/>
                <w:sz w:val="24"/>
                <w:szCs w:val="24"/>
              </w:rPr>
              <w:t>0113</w:t>
            </w:r>
          </w:p>
        </w:tc>
        <w:tc>
          <w:tcPr>
            <w:tcW w:w="1523" w:type="dxa"/>
            <w:tcBorders>
              <w:top w:val="nil"/>
              <w:left w:val="nil"/>
              <w:bottom w:val="single" w:sz="4" w:space="0" w:color="000000"/>
              <w:right w:val="single" w:sz="4" w:space="0" w:color="000000"/>
            </w:tcBorders>
            <w:shd w:val="clear" w:color="auto" w:fill="auto"/>
          </w:tcPr>
          <w:p w14:paraId="3CFCD4F1" w14:textId="77777777" w:rsidR="00427F70" w:rsidRPr="00427F70" w:rsidRDefault="00427F70" w:rsidP="00427F70">
            <w:pPr>
              <w:outlineLvl w:val="0"/>
              <w:rPr>
                <w:color w:val="000000"/>
                <w:sz w:val="24"/>
                <w:szCs w:val="24"/>
              </w:rPr>
            </w:pPr>
            <w:r w:rsidRPr="00427F70">
              <w:rPr>
                <w:color w:val="000000"/>
                <w:sz w:val="24"/>
                <w:szCs w:val="24"/>
              </w:rPr>
              <w:t> </w:t>
            </w:r>
          </w:p>
        </w:tc>
        <w:tc>
          <w:tcPr>
            <w:tcW w:w="576" w:type="dxa"/>
            <w:tcBorders>
              <w:top w:val="nil"/>
              <w:left w:val="nil"/>
              <w:bottom w:val="single" w:sz="4" w:space="0" w:color="000000"/>
              <w:right w:val="nil"/>
            </w:tcBorders>
            <w:shd w:val="clear" w:color="auto" w:fill="auto"/>
          </w:tcPr>
          <w:p w14:paraId="4A8202EB" w14:textId="77777777" w:rsidR="00427F70" w:rsidRPr="00427F70" w:rsidRDefault="00427F70" w:rsidP="00427F70">
            <w:pPr>
              <w:outlineLvl w:val="0"/>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78B6DFF6" w14:textId="77777777" w:rsidR="00427F70" w:rsidRPr="00427F70" w:rsidRDefault="00427F70" w:rsidP="00427F70">
            <w:pPr>
              <w:jc w:val="right"/>
              <w:outlineLvl w:val="0"/>
              <w:rPr>
                <w:sz w:val="24"/>
                <w:szCs w:val="24"/>
              </w:rPr>
            </w:pPr>
            <w:r w:rsidRPr="00427F70">
              <w:rPr>
                <w:sz w:val="24"/>
                <w:szCs w:val="24"/>
              </w:rPr>
              <w:t>70,2</w:t>
            </w:r>
          </w:p>
        </w:tc>
        <w:tc>
          <w:tcPr>
            <w:tcW w:w="1440" w:type="dxa"/>
            <w:tcBorders>
              <w:top w:val="nil"/>
              <w:left w:val="nil"/>
              <w:bottom w:val="single" w:sz="4" w:space="0" w:color="auto"/>
              <w:right w:val="single" w:sz="4" w:space="0" w:color="auto"/>
            </w:tcBorders>
            <w:shd w:val="clear" w:color="auto" w:fill="auto"/>
            <w:noWrap/>
          </w:tcPr>
          <w:p w14:paraId="1ABAE478" w14:textId="77777777" w:rsidR="00427F70" w:rsidRPr="00427F70" w:rsidRDefault="00427F70" w:rsidP="00427F70">
            <w:pPr>
              <w:jc w:val="right"/>
              <w:outlineLvl w:val="0"/>
              <w:rPr>
                <w:sz w:val="24"/>
                <w:szCs w:val="24"/>
              </w:rPr>
            </w:pPr>
            <w:r w:rsidRPr="00427F70">
              <w:rPr>
                <w:sz w:val="24"/>
                <w:szCs w:val="24"/>
              </w:rPr>
              <w:t>70,2</w:t>
            </w:r>
          </w:p>
        </w:tc>
        <w:tc>
          <w:tcPr>
            <w:tcW w:w="900" w:type="dxa"/>
            <w:tcBorders>
              <w:top w:val="nil"/>
              <w:left w:val="nil"/>
              <w:bottom w:val="single" w:sz="4" w:space="0" w:color="000000"/>
              <w:right w:val="single" w:sz="4" w:space="0" w:color="000000"/>
            </w:tcBorders>
            <w:shd w:val="clear" w:color="auto" w:fill="auto"/>
            <w:noWrap/>
          </w:tcPr>
          <w:p w14:paraId="0EDB8C10" w14:textId="77777777" w:rsidR="00427F70" w:rsidRPr="00427F70" w:rsidRDefault="00427F70" w:rsidP="00427F70">
            <w:pPr>
              <w:jc w:val="right"/>
              <w:outlineLvl w:val="0"/>
              <w:rPr>
                <w:color w:val="000000"/>
                <w:sz w:val="24"/>
                <w:szCs w:val="24"/>
              </w:rPr>
            </w:pPr>
            <w:r w:rsidRPr="00427F70">
              <w:rPr>
                <w:color w:val="000000"/>
                <w:sz w:val="24"/>
                <w:szCs w:val="24"/>
              </w:rPr>
              <w:t>100,0</w:t>
            </w:r>
          </w:p>
        </w:tc>
      </w:tr>
      <w:tr w:rsidR="00427F70" w:rsidRPr="00427F70" w14:paraId="73B44767" w14:textId="77777777" w:rsidTr="00D63C46">
        <w:trPr>
          <w:trHeight w:val="765"/>
        </w:trPr>
        <w:tc>
          <w:tcPr>
            <w:tcW w:w="4385" w:type="dxa"/>
            <w:tcBorders>
              <w:top w:val="nil"/>
              <w:left w:val="single" w:sz="4" w:space="0" w:color="000000"/>
              <w:bottom w:val="single" w:sz="4" w:space="0" w:color="000000"/>
              <w:right w:val="single" w:sz="4" w:space="0" w:color="000000"/>
            </w:tcBorders>
            <w:shd w:val="clear" w:color="auto" w:fill="auto"/>
          </w:tcPr>
          <w:p w14:paraId="656262E2" w14:textId="77777777" w:rsidR="00427F70" w:rsidRPr="00427F70" w:rsidRDefault="00427F70" w:rsidP="00427F70">
            <w:pPr>
              <w:outlineLvl w:val="1"/>
              <w:rPr>
                <w:color w:val="000000"/>
                <w:sz w:val="24"/>
                <w:szCs w:val="24"/>
              </w:rPr>
            </w:pPr>
            <w:r w:rsidRPr="00427F70">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696" w:type="dxa"/>
            <w:tcBorders>
              <w:top w:val="nil"/>
              <w:left w:val="nil"/>
              <w:bottom w:val="single" w:sz="4" w:space="0" w:color="000000"/>
              <w:right w:val="single" w:sz="4" w:space="0" w:color="000000"/>
            </w:tcBorders>
            <w:shd w:val="clear" w:color="auto" w:fill="auto"/>
          </w:tcPr>
          <w:p w14:paraId="0A78734A" w14:textId="77777777" w:rsidR="00427F70" w:rsidRPr="00427F70" w:rsidRDefault="00427F70" w:rsidP="00427F70">
            <w:pPr>
              <w:outlineLvl w:val="1"/>
              <w:rPr>
                <w:color w:val="000000"/>
                <w:sz w:val="24"/>
                <w:szCs w:val="24"/>
              </w:rPr>
            </w:pPr>
            <w:r w:rsidRPr="00427F70">
              <w:rPr>
                <w:color w:val="000000"/>
                <w:sz w:val="24"/>
                <w:szCs w:val="24"/>
              </w:rPr>
              <w:t>0113</w:t>
            </w:r>
          </w:p>
        </w:tc>
        <w:tc>
          <w:tcPr>
            <w:tcW w:w="1523" w:type="dxa"/>
            <w:tcBorders>
              <w:top w:val="nil"/>
              <w:left w:val="nil"/>
              <w:bottom w:val="single" w:sz="4" w:space="0" w:color="000000"/>
              <w:right w:val="single" w:sz="4" w:space="0" w:color="000000"/>
            </w:tcBorders>
            <w:shd w:val="clear" w:color="auto" w:fill="auto"/>
          </w:tcPr>
          <w:p w14:paraId="49EB82AC" w14:textId="77777777" w:rsidR="00427F70" w:rsidRPr="00427F70" w:rsidRDefault="00427F70" w:rsidP="00427F70">
            <w:pPr>
              <w:outlineLvl w:val="1"/>
              <w:rPr>
                <w:color w:val="000000"/>
                <w:sz w:val="24"/>
                <w:szCs w:val="24"/>
              </w:rPr>
            </w:pPr>
            <w:r w:rsidRPr="00427F70">
              <w:rPr>
                <w:color w:val="000000"/>
                <w:sz w:val="24"/>
                <w:szCs w:val="24"/>
              </w:rPr>
              <w:t>1200000000</w:t>
            </w:r>
          </w:p>
        </w:tc>
        <w:tc>
          <w:tcPr>
            <w:tcW w:w="576" w:type="dxa"/>
            <w:tcBorders>
              <w:top w:val="nil"/>
              <w:left w:val="nil"/>
              <w:bottom w:val="single" w:sz="4" w:space="0" w:color="000000"/>
              <w:right w:val="nil"/>
            </w:tcBorders>
            <w:shd w:val="clear" w:color="auto" w:fill="auto"/>
          </w:tcPr>
          <w:p w14:paraId="6B00E170" w14:textId="77777777" w:rsidR="00427F70" w:rsidRPr="00427F70" w:rsidRDefault="00427F70" w:rsidP="00427F70">
            <w:pPr>
              <w:outlineLvl w:val="1"/>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1BD5878A" w14:textId="77777777" w:rsidR="00427F70" w:rsidRPr="00427F70" w:rsidRDefault="00427F70" w:rsidP="00427F70">
            <w:pPr>
              <w:jc w:val="right"/>
              <w:outlineLvl w:val="1"/>
              <w:rPr>
                <w:sz w:val="24"/>
                <w:szCs w:val="24"/>
              </w:rPr>
            </w:pPr>
            <w:r w:rsidRPr="00427F70">
              <w:rPr>
                <w:sz w:val="24"/>
                <w:szCs w:val="24"/>
              </w:rPr>
              <w:t>70,2</w:t>
            </w:r>
          </w:p>
        </w:tc>
        <w:tc>
          <w:tcPr>
            <w:tcW w:w="1440" w:type="dxa"/>
            <w:tcBorders>
              <w:top w:val="nil"/>
              <w:left w:val="nil"/>
              <w:bottom w:val="single" w:sz="4" w:space="0" w:color="auto"/>
              <w:right w:val="single" w:sz="4" w:space="0" w:color="auto"/>
            </w:tcBorders>
            <w:shd w:val="clear" w:color="auto" w:fill="auto"/>
            <w:noWrap/>
          </w:tcPr>
          <w:p w14:paraId="69BD8ABA" w14:textId="77777777" w:rsidR="00427F70" w:rsidRPr="00427F70" w:rsidRDefault="00427F70" w:rsidP="00427F70">
            <w:pPr>
              <w:jc w:val="right"/>
              <w:outlineLvl w:val="1"/>
              <w:rPr>
                <w:sz w:val="24"/>
                <w:szCs w:val="24"/>
              </w:rPr>
            </w:pPr>
            <w:r w:rsidRPr="00427F70">
              <w:rPr>
                <w:sz w:val="24"/>
                <w:szCs w:val="24"/>
              </w:rPr>
              <w:t>70,2</w:t>
            </w:r>
          </w:p>
        </w:tc>
        <w:tc>
          <w:tcPr>
            <w:tcW w:w="900" w:type="dxa"/>
            <w:tcBorders>
              <w:top w:val="nil"/>
              <w:left w:val="nil"/>
              <w:bottom w:val="single" w:sz="4" w:space="0" w:color="000000"/>
              <w:right w:val="single" w:sz="4" w:space="0" w:color="000000"/>
            </w:tcBorders>
            <w:shd w:val="clear" w:color="auto" w:fill="auto"/>
            <w:noWrap/>
          </w:tcPr>
          <w:p w14:paraId="277FFA5B" w14:textId="77777777" w:rsidR="00427F70" w:rsidRPr="00427F70" w:rsidRDefault="00427F70" w:rsidP="00427F70">
            <w:pPr>
              <w:jc w:val="right"/>
              <w:outlineLvl w:val="1"/>
              <w:rPr>
                <w:color w:val="000000"/>
                <w:sz w:val="24"/>
                <w:szCs w:val="24"/>
              </w:rPr>
            </w:pPr>
            <w:r w:rsidRPr="00427F70">
              <w:rPr>
                <w:color w:val="000000"/>
                <w:sz w:val="24"/>
                <w:szCs w:val="24"/>
              </w:rPr>
              <w:t>100,0</w:t>
            </w:r>
          </w:p>
        </w:tc>
      </w:tr>
      <w:tr w:rsidR="00427F70" w:rsidRPr="00427F70" w14:paraId="12247FCE" w14:textId="77777777" w:rsidTr="00D63C46">
        <w:trPr>
          <w:trHeight w:val="510"/>
        </w:trPr>
        <w:tc>
          <w:tcPr>
            <w:tcW w:w="4385" w:type="dxa"/>
            <w:tcBorders>
              <w:top w:val="nil"/>
              <w:left w:val="single" w:sz="4" w:space="0" w:color="000000"/>
              <w:bottom w:val="single" w:sz="4" w:space="0" w:color="000000"/>
              <w:right w:val="single" w:sz="4" w:space="0" w:color="000000"/>
            </w:tcBorders>
            <w:shd w:val="clear" w:color="auto" w:fill="auto"/>
          </w:tcPr>
          <w:p w14:paraId="66242C28" w14:textId="77777777" w:rsidR="00427F70" w:rsidRPr="00427F70" w:rsidRDefault="00427F70" w:rsidP="00427F70">
            <w:pPr>
              <w:outlineLvl w:val="2"/>
              <w:rPr>
                <w:color w:val="000000"/>
                <w:sz w:val="24"/>
                <w:szCs w:val="24"/>
              </w:rPr>
            </w:pPr>
            <w:r w:rsidRPr="00427F70">
              <w:rPr>
                <w:color w:val="000000"/>
                <w:sz w:val="24"/>
                <w:szCs w:val="24"/>
              </w:rPr>
              <w:t xml:space="preserve">      Подпрограмма "Комплексное развитие городского поселения "Идрица"</w:t>
            </w:r>
          </w:p>
        </w:tc>
        <w:tc>
          <w:tcPr>
            <w:tcW w:w="696" w:type="dxa"/>
            <w:tcBorders>
              <w:top w:val="nil"/>
              <w:left w:val="nil"/>
              <w:bottom w:val="single" w:sz="4" w:space="0" w:color="000000"/>
              <w:right w:val="single" w:sz="4" w:space="0" w:color="000000"/>
            </w:tcBorders>
            <w:shd w:val="clear" w:color="auto" w:fill="auto"/>
          </w:tcPr>
          <w:p w14:paraId="14BEF08C" w14:textId="77777777" w:rsidR="00427F70" w:rsidRPr="00427F70" w:rsidRDefault="00427F70" w:rsidP="00427F70">
            <w:pPr>
              <w:outlineLvl w:val="2"/>
              <w:rPr>
                <w:color w:val="000000"/>
                <w:sz w:val="24"/>
                <w:szCs w:val="24"/>
              </w:rPr>
            </w:pPr>
            <w:r w:rsidRPr="00427F70">
              <w:rPr>
                <w:color w:val="000000"/>
                <w:sz w:val="24"/>
                <w:szCs w:val="24"/>
              </w:rPr>
              <w:t>0113</w:t>
            </w:r>
          </w:p>
        </w:tc>
        <w:tc>
          <w:tcPr>
            <w:tcW w:w="1523" w:type="dxa"/>
            <w:tcBorders>
              <w:top w:val="nil"/>
              <w:left w:val="nil"/>
              <w:bottom w:val="single" w:sz="4" w:space="0" w:color="000000"/>
              <w:right w:val="single" w:sz="4" w:space="0" w:color="000000"/>
            </w:tcBorders>
            <w:shd w:val="clear" w:color="auto" w:fill="auto"/>
          </w:tcPr>
          <w:p w14:paraId="7C1EE18E" w14:textId="77777777" w:rsidR="00427F70" w:rsidRPr="00427F70" w:rsidRDefault="00427F70" w:rsidP="00427F70">
            <w:pPr>
              <w:outlineLvl w:val="2"/>
              <w:rPr>
                <w:color w:val="000000"/>
                <w:sz w:val="24"/>
                <w:szCs w:val="24"/>
              </w:rPr>
            </w:pPr>
            <w:r w:rsidRPr="00427F70">
              <w:rPr>
                <w:color w:val="000000"/>
                <w:sz w:val="24"/>
                <w:szCs w:val="24"/>
              </w:rPr>
              <w:t>1210000000</w:t>
            </w:r>
          </w:p>
        </w:tc>
        <w:tc>
          <w:tcPr>
            <w:tcW w:w="576" w:type="dxa"/>
            <w:tcBorders>
              <w:top w:val="nil"/>
              <w:left w:val="nil"/>
              <w:bottom w:val="single" w:sz="4" w:space="0" w:color="000000"/>
              <w:right w:val="nil"/>
            </w:tcBorders>
            <w:shd w:val="clear" w:color="auto" w:fill="auto"/>
          </w:tcPr>
          <w:p w14:paraId="47BFF55A" w14:textId="77777777" w:rsidR="00427F70" w:rsidRPr="00427F70" w:rsidRDefault="00427F70" w:rsidP="00427F70">
            <w:pPr>
              <w:outlineLvl w:val="2"/>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2A3465C6" w14:textId="77777777" w:rsidR="00427F70" w:rsidRPr="00427F70" w:rsidRDefault="00427F70" w:rsidP="00427F70">
            <w:pPr>
              <w:jc w:val="right"/>
              <w:outlineLvl w:val="2"/>
              <w:rPr>
                <w:sz w:val="24"/>
                <w:szCs w:val="24"/>
              </w:rPr>
            </w:pPr>
            <w:r w:rsidRPr="00427F70">
              <w:rPr>
                <w:sz w:val="24"/>
                <w:szCs w:val="24"/>
              </w:rPr>
              <w:t>70,2</w:t>
            </w:r>
          </w:p>
        </w:tc>
        <w:tc>
          <w:tcPr>
            <w:tcW w:w="1440" w:type="dxa"/>
            <w:tcBorders>
              <w:top w:val="nil"/>
              <w:left w:val="nil"/>
              <w:bottom w:val="single" w:sz="4" w:space="0" w:color="auto"/>
              <w:right w:val="single" w:sz="4" w:space="0" w:color="auto"/>
            </w:tcBorders>
            <w:shd w:val="clear" w:color="auto" w:fill="auto"/>
            <w:noWrap/>
          </w:tcPr>
          <w:p w14:paraId="37311BDF" w14:textId="77777777" w:rsidR="00427F70" w:rsidRPr="00427F70" w:rsidRDefault="00427F70" w:rsidP="00427F70">
            <w:pPr>
              <w:jc w:val="right"/>
              <w:outlineLvl w:val="2"/>
              <w:rPr>
                <w:sz w:val="24"/>
                <w:szCs w:val="24"/>
              </w:rPr>
            </w:pPr>
            <w:r w:rsidRPr="00427F70">
              <w:rPr>
                <w:sz w:val="24"/>
                <w:szCs w:val="24"/>
              </w:rPr>
              <w:t>70,2</w:t>
            </w:r>
          </w:p>
        </w:tc>
        <w:tc>
          <w:tcPr>
            <w:tcW w:w="900" w:type="dxa"/>
            <w:tcBorders>
              <w:top w:val="nil"/>
              <w:left w:val="nil"/>
              <w:bottom w:val="single" w:sz="4" w:space="0" w:color="000000"/>
              <w:right w:val="single" w:sz="4" w:space="0" w:color="000000"/>
            </w:tcBorders>
            <w:shd w:val="clear" w:color="auto" w:fill="auto"/>
            <w:noWrap/>
          </w:tcPr>
          <w:p w14:paraId="720703AA" w14:textId="77777777" w:rsidR="00427F70" w:rsidRPr="00427F70" w:rsidRDefault="00427F70" w:rsidP="00427F70">
            <w:pPr>
              <w:jc w:val="right"/>
              <w:outlineLvl w:val="2"/>
              <w:rPr>
                <w:color w:val="000000"/>
                <w:sz w:val="24"/>
                <w:szCs w:val="24"/>
              </w:rPr>
            </w:pPr>
            <w:r w:rsidRPr="00427F70">
              <w:rPr>
                <w:color w:val="000000"/>
                <w:sz w:val="24"/>
                <w:szCs w:val="24"/>
              </w:rPr>
              <w:t>100,0</w:t>
            </w:r>
          </w:p>
        </w:tc>
      </w:tr>
      <w:tr w:rsidR="00427F70" w:rsidRPr="00427F70" w14:paraId="2BE5495B" w14:textId="77777777" w:rsidTr="00D63C46">
        <w:trPr>
          <w:trHeight w:val="510"/>
        </w:trPr>
        <w:tc>
          <w:tcPr>
            <w:tcW w:w="4385" w:type="dxa"/>
            <w:tcBorders>
              <w:top w:val="nil"/>
              <w:left w:val="single" w:sz="4" w:space="0" w:color="000000"/>
              <w:bottom w:val="single" w:sz="4" w:space="0" w:color="000000"/>
              <w:right w:val="single" w:sz="4" w:space="0" w:color="000000"/>
            </w:tcBorders>
            <w:shd w:val="clear" w:color="auto" w:fill="auto"/>
          </w:tcPr>
          <w:p w14:paraId="1D47BCCF" w14:textId="77777777" w:rsidR="00427F70" w:rsidRPr="00427F70" w:rsidRDefault="00427F70" w:rsidP="00427F70">
            <w:pPr>
              <w:outlineLvl w:val="3"/>
              <w:rPr>
                <w:color w:val="000000"/>
                <w:sz w:val="24"/>
                <w:szCs w:val="24"/>
              </w:rPr>
            </w:pPr>
            <w:r w:rsidRPr="00427F70">
              <w:rPr>
                <w:color w:val="000000"/>
                <w:sz w:val="24"/>
                <w:szCs w:val="24"/>
              </w:rPr>
              <w:t xml:space="preserve">        Основное мероприятие "Обеспечение безопасности граждан"</w:t>
            </w:r>
          </w:p>
        </w:tc>
        <w:tc>
          <w:tcPr>
            <w:tcW w:w="696" w:type="dxa"/>
            <w:tcBorders>
              <w:top w:val="nil"/>
              <w:left w:val="nil"/>
              <w:bottom w:val="single" w:sz="4" w:space="0" w:color="000000"/>
              <w:right w:val="single" w:sz="4" w:space="0" w:color="000000"/>
            </w:tcBorders>
            <w:shd w:val="clear" w:color="auto" w:fill="auto"/>
          </w:tcPr>
          <w:p w14:paraId="642302CD" w14:textId="77777777" w:rsidR="00427F70" w:rsidRPr="00427F70" w:rsidRDefault="00427F70" w:rsidP="00427F70">
            <w:pPr>
              <w:outlineLvl w:val="3"/>
              <w:rPr>
                <w:color w:val="000000"/>
                <w:sz w:val="24"/>
                <w:szCs w:val="24"/>
              </w:rPr>
            </w:pPr>
            <w:r w:rsidRPr="00427F70">
              <w:rPr>
                <w:color w:val="000000"/>
                <w:sz w:val="24"/>
                <w:szCs w:val="24"/>
              </w:rPr>
              <w:t>0113</w:t>
            </w:r>
          </w:p>
        </w:tc>
        <w:tc>
          <w:tcPr>
            <w:tcW w:w="1523" w:type="dxa"/>
            <w:tcBorders>
              <w:top w:val="nil"/>
              <w:left w:val="nil"/>
              <w:bottom w:val="single" w:sz="4" w:space="0" w:color="000000"/>
              <w:right w:val="single" w:sz="4" w:space="0" w:color="000000"/>
            </w:tcBorders>
            <w:shd w:val="clear" w:color="auto" w:fill="auto"/>
          </w:tcPr>
          <w:p w14:paraId="2E2F55C1" w14:textId="77777777" w:rsidR="00427F70" w:rsidRPr="00427F70" w:rsidRDefault="00427F70" w:rsidP="00427F70">
            <w:pPr>
              <w:outlineLvl w:val="3"/>
              <w:rPr>
                <w:color w:val="000000"/>
                <w:sz w:val="24"/>
                <w:szCs w:val="24"/>
              </w:rPr>
            </w:pPr>
            <w:r w:rsidRPr="00427F70">
              <w:rPr>
                <w:color w:val="000000"/>
                <w:sz w:val="24"/>
                <w:szCs w:val="24"/>
              </w:rPr>
              <w:t>1210600000</w:t>
            </w:r>
          </w:p>
        </w:tc>
        <w:tc>
          <w:tcPr>
            <w:tcW w:w="576" w:type="dxa"/>
            <w:tcBorders>
              <w:top w:val="nil"/>
              <w:left w:val="nil"/>
              <w:bottom w:val="single" w:sz="4" w:space="0" w:color="000000"/>
              <w:right w:val="nil"/>
            </w:tcBorders>
            <w:shd w:val="clear" w:color="auto" w:fill="auto"/>
          </w:tcPr>
          <w:p w14:paraId="68F99A70" w14:textId="77777777" w:rsidR="00427F70" w:rsidRPr="00427F70" w:rsidRDefault="00427F70" w:rsidP="00427F70">
            <w:pPr>
              <w:outlineLvl w:val="3"/>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4AA6A5E9" w14:textId="77777777" w:rsidR="00427F70" w:rsidRPr="00427F70" w:rsidRDefault="00427F70" w:rsidP="00427F70">
            <w:pPr>
              <w:jc w:val="right"/>
              <w:outlineLvl w:val="3"/>
              <w:rPr>
                <w:sz w:val="24"/>
                <w:szCs w:val="24"/>
              </w:rPr>
            </w:pPr>
            <w:r w:rsidRPr="00427F70">
              <w:rPr>
                <w:sz w:val="24"/>
                <w:szCs w:val="24"/>
              </w:rPr>
              <w:t>70,2</w:t>
            </w:r>
          </w:p>
        </w:tc>
        <w:tc>
          <w:tcPr>
            <w:tcW w:w="1440" w:type="dxa"/>
            <w:tcBorders>
              <w:top w:val="nil"/>
              <w:left w:val="nil"/>
              <w:bottom w:val="single" w:sz="4" w:space="0" w:color="auto"/>
              <w:right w:val="single" w:sz="4" w:space="0" w:color="auto"/>
            </w:tcBorders>
            <w:shd w:val="clear" w:color="auto" w:fill="auto"/>
            <w:noWrap/>
          </w:tcPr>
          <w:p w14:paraId="7637B2B5" w14:textId="77777777" w:rsidR="00427F70" w:rsidRPr="00427F70" w:rsidRDefault="00427F70" w:rsidP="00427F70">
            <w:pPr>
              <w:jc w:val="right"/>
              <w:outlineLvl w:val="3"/>
              <w:rPr>
                <w:sz w:val="24"/>
                <w:szCs w:val="24"/>
              </w:rPr>
            </w:pPr>
            <w:r w:rsidRPr="00427F70">
              <w:rPr>
                <w:sz w:val="24"/>
                <w:szCs w:val="24"/>
              </w:rPr>
              <w:t>70,2</w:t>
            </w:r>
          </w:p>
        </w:tc>
        <w:tc>
          <w:tcPr>
            <w:tcW w:w="900" w:type="dxa"/>
            <w:tcBorders>
              <w:top w:val="nil"/>
              <w:left w:val="nil"/>
              <w:bottom w:val="single" w:sz="4" w:space="0" w:color="000000"/>
              <w:right w:val="single" w:sz="4" w:space="0" w:color="000000"/>
            </w:tcBorders>
            <w:shd w:val="clear" w:color="auto" w:fill="auto"/>
            <w:noWrap/>
          </w:tcPr>
          <w:p w14:paraId="51CFCC81" w14:textId="77777777" w:rsidR="00427F70" w:rsidRPr="00427F70" w:rsidRDefault="00427F70" w:rsidP="00427F70">
            <w:pPr>
              <w:jc w:val="right"/>
              <w:outlineLvl w:val="3"/>
              <w:rPr>
                <w:color w:val="000000"/>
                <w:sz w:val="24"/>
                <w:szCs w:val="24"/>
              </w:rPr>
            </w:pPr>
            <w:r w:rsidRPr="00427F70">
              <w:rPr>
                <w:color w:val="000000"/>
                <w:sz w:val="24"/>
                <w:szCs w:val="24"/>
              </w:rPr>
              <w:t>100,0</w:t>
            </w:r>
          </w:p>
        </w:tc>
      </w:tr>
      <w:tr w:rsidR="00427F70" w:rsidRPr="00427F70" w14:paraId="0E527745" w14:textId="77777777" w:rsidTr="00D63C46">
        <w:trPr>
          <w:trHeight w:val="1275"/>
        </w:trPr>
        <w:tc>
          <w:tcPr>
            <w:tcW w:w="4385" w:type="dxa"/>
            <w:tcBorders>
              <w:top w:val="nil"/>
              <w:left w:val="single" w:sz="4" w:space="0" w:color="000000"/>
              <w:bottom w:val="single" w:sz="4" w:space="0" w:color="000000"/>
              <w:right w:val="single" w:sz="4" w:space="0" w:color="000000"/>
            </w:tcBorders>
            <w:shd w:val="clear" w:color="auto" w:fill="auto"/>
          </w:tcPr>
          <w:p w14:paraId="163BEF65" w14:textId="77777777" w:rsidR="00427F70" w:rsidRPr="00427F70" w:rsidRDefault="00427F70" w:rsidP="00427F70">
            <w:pPr>
              <w:outlineLvl w:val="4"/>
              <w:rPr>
                <w:color w:val="000000"/>
                <w:sz w:val="24"/>
                <w:szCs w:val="24"/>
              </w:rPr>
            </w:pPr>
            <w:r w:rsidRPr="00427F70">
              <w:rPr>
                <w:color w:val="000000"/>
                <w:sz w:val="24"/>
                <w:szCs w:val="24"/>
              </w:rPr>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696" w:type="dxa"/>
            <w:tcBorders>
              <w:top w:val="nil"/>
              <w:left w:val="nil"/>
              <w:bottom w:val="single" w:sz="4" w:space="0" w:color="000000"/>
              <w:right w:val="single" w:sz="4" w:space="0" w:color="000000"/>
            </w:tcBorders>
            <w:shd w:val="clear" w:color="auto" w:fill="auto"/>
          </w:tcPr>
          <w:p w14:paraId="145BA62C" w14:textId="77777777" w:rsidR="00427F70" w:rsidRPr="00427F70" w:rsidRDefault="00427F70" w:rsidP="00427F70">
            <w:pPr>
              <w:outlineLvl w:val="4"/>
              <w:rPr>
                <w:color w:val="000000"/>
                <w:sz w:val="24"/>
                <w:szCs w:val="24"/>
              </w:rPr>
            </w:pPr>
            <w:r w:rsidRPr="00427F70">
              <w:rPr>
                <w:color w:val="000000"/>
                <w:sz w:val="24"/>
                <w:szCs w:val="24"/>
              </w:rPr>
              <w:t>0113</w:t>
            </w:r>
          </w:p>
        </w:tc>
        <w:tc>
          <w:tcPr>
            <w:tcW w:w="1523" w:type="dxa"/>
            <w:tcBorders>
              <w:top w:val="nil"/>
              <w:left w:val="nil"/>
              <w:bottom w:val="single" w:sz="4" w:space="0" w:color="000000"/>
              <w:right w:val="single" w:sz="4" w:space="0" w:color="000000"/>
            </w:tcBorders>
            <w:shd w:val="clear" w:color="auto" w:fill="auto"/>
          </w:tcPr>
          <w:p w14:paraId="1B02AD78" w14:textId="77777777" w:rsidR="00427F70" w:rsidRPr="00427F70" w:rsidRDefault="00427F70" w:rsidP="00427F70">
            <w:pPr>
              <w:outlineLvl w:val="4"/>
              <w:rPr>
                <w:color w:val="000000"/>
                <w:sz w:val="24"/>
                <w:szCs w:val="24"/>
              </w:rPr>
            </w:pPr>
            <w:r w:rsidRPr="00427F70">
              <w:rPr>
                <w:color w:val="000000"/>
                <w:sz w:val="24"/>
                <w:szCs w:val="24"/>
              </w:rPr>
              <w:t>1210682000</w:t>
            </w:r>
          </w:p>
        </w:tc>
        <w:tc>
          <w:tcPr>
            <w:tcW w:w="576" w:type="dxa"/>
            <w:tcBorders>
              <w:top w:val="nil"/>
              <w:left w:val="nil"/>
              <w:bottom w:val="single" w:sz="4" w:space="0" w:color="000000"/>
              <w:right w:val="nil"/>
            </w:tcBorders>
            <w:shd w:val="clear" w:color="auto" w:fill="auto"/>
          </w:tcPr>
          <w:p w14:paraId="50C59302" w14:textId="77777777" w:rsidR="00427F70" w:rsidRPr="00427F70" w:rsidRDefault="00427F70" w:rsidP="00427F70">
            <w:pPr>
              <w:outlineLvl w:val="4"/>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46A59954" w14:textId="77777777" w:rsidR="00427F70" w:rsidRPr="00427F70" w:rsidRDefault="00427F70" w:rsidP="00427F70">
            <w:pPr>
              <w:jc w:val="right"/>
              <w:outlineLvl w:val="4"/>
              <w:rPr>
                <w:sz w:val="24"/>
                <w:szCs w:val="24"/>
              </w:rPr>
            </w:pPr>
            <w:r w:rsidRPr="00427F70">
              <w:rPr>
                <w:sz w:val="24"/>
                <w:szCs w:val="24"/>
              </w:rPr>
              <w:t>70,2</w:t>
            </w:r>
          </w:p>
        </w:tc>
        <w:tc>
          <w:tcPr>
            <w:tcW w:w="1440" w:type="dxa"/>
            <w:tcBorders>
              <w:top w:val="nil"/>
              <w:left w:val="nil"/>
              <w:bottom w:val="single" w:sz="4" w:space="0" w:color="auto"/>
              <w:right w:val="single" w:sz="4" w:space="0" w:color="auto"/>
            </w:tcBorders>
            <w:shd w:val="clear" w:color="auto" w:fill="auto"/>
            <w:noWrap/>
          </w:tcPr>
          <w:p w14:paraId="59F8110B" w14:textId="77777777" w:rsidR="00427F70" w:rsidRPr="00427F70" w:rsidRDefault="00427F70" w:rsidP="00427F70">
            <w:pPr>
              <w:jc w:val="right"/>
              <w:outlineLvl w:val="4"/>
              <w:rPr>
                <w:sz w:val="24"/>
                <w:szCs w:val="24"/>
              </w:rPr>
            </w:pPr>
            <w:r w:rsidRPr="00427F70">
              <w:rPr>
                <w:sz w:val="24"/>
                <w:szCs w:val="24"/>
              </w:rPr>
              <w:t>70,2</w:t>
            </w:r>
          </w:p>
        </w:tc>
        <w:tc>
          <w:tcPr>
            <w:tcW w:w="900" w:type="dxa"/>
            <w:tcBorders>
              <w:top w:val="nil"/>
              <w:left w:val="nil"/>
              <w:bottom w:val="single" w:sz="4" w:space="0" w:color="000000"/>
              <w:right w:val="single" w:sz="4" w:space="0" w:color="000000"/>
            </w:tcBorders>
            <w:shd w:val="clear" w:color="auto" w:fill="auto"/>
            <w:noWrap/>
          </w:tcPr>
          <w:p w14:paraId="1CB2B18F" w14:textId="77777777" w:rsidR="00427F70" w:rsidRPr="00427F70" w:rsidRDefault="00427F70" w:rsidP="00427F70">
            <w:pPr>
              <w:jc w:val="right"/>
              <w:outlineLvl w:val="4"/>
              <w:rPr>
                <w:color w:val="000000"/>
                <w:sz w:val="24"/>
                <w:szCs w:val="24"/>
              </w:rPr>
            </w:pPr>
            <w:r w:rsidRPr="00427F70">
              <w:rPr>
                <w:color w:val="000000"/>
                <w:sz w:val="24"/>
                <w:szCs w:val="24"/>
              </w:rPr>
              <w:t>100,0</w:t>
            </w:r>
          </w:p>
        </w:tc>
      </w:tr>
      <w:tr w:rsidR="00427F70" w:rsidRPr="00427F70" w14:paraId="4EC51B1F" w14:textId="77777777" w:rsidTr="00D63C46">
        <w:trPr>
          <w:trHeight w:val="300"/>
        </w:trPr>
        <w:tc>
          <w:tcPr>
            <w:tcW w:w="4385" w:type="dxa"/>
            <w:tcBorders>
              <w:top w:val="nil"/>
              <w:left w:val="single" w:sz="4" w:space="0" w:color="000000"/>
              <w:bottom w:val="single" w:sz="4" w:space="0" w:color="000000"/>
              <w:right w:val="single" w:sz="4" w:space="0" w:color="000000"/>
            </w:tcBorders>
            <w:shd w:val="clear" w:color="auto" w:fill="auto"/>
          </w:tcPr>
          <w:p w14:paraId="0CB64E03" w14:textId="77777777" w:rsidR="00427F70" w:rsidRPr="00427F70" w:rsidRDefault="00427F70" w:rsidP="00427F70">
            <w:pPr>
              <w:outlineLvl w:val="5"/>
              <w:rPr>
                <w:color w:val="000000"/>
                <w:sz w:val="24"/>
                <w:szCs w:val="24"/>
              </w:rPr>
            </w:pPr>
            <w:r w:rsidRPr="00427F70">
              <w:rPr>
                <w:color w:val="000000"/>
                <w:sz w:val="24"/>
                <w:szCs w:val="24"/>
              </w:rPr>
              <w:t xml:space="preserve">            Межбюджетные трансферты</w:t>
            </w:r>
          </w:p>
        </w:tc>
        <w:tc>
          <w:tcPr>
            <w:tcW w:w="696" w:type="dxa"/>
            <w:tcBorders>
              <w:top w:val="nil"/>
              <w:left w:val="nil"/>
              <w:bottom w:val="single" w:sz="4" w:space="0" w:color="000000"/>
              <w:right w:val="single" w:sz="4" w:space="0" w:color="000000"/>
            </w:tcBorders>
            <w:shd w:val="clear" w:color="auto" w:fill="auto"/>
          </w:tcPr>
          <w:p w14:paraId="48DB888E" w14:textId="77777777" w:rsidR="00427F70" w:rsidRPr="00427F70" w:rsidRDefault="00427F70" w:rsidP="00427F70">
            <w:pPr>
              <w:outlineLvl w:val="5"/>
              <w:rPr>
                <w:color w:val="000000"/>
                <w:sz w:val="24"/>
                <w:szCs w:val="24"/>
              </w:rPr>
            </w:pPr>
            <w:r w:rsidRPr="00427F70">
              <w:rPr>
                <w:color w:val="000000"/>
                <w:sz w:val="24"/>
                <w:szCs w:val="24"/>
              </w:rPr>
              <w:t>0113</w:t>
            </w:r>
          </w:p>
        </w:tc>
        <w:tc>
          <w:tcPr>
            <w:tcW w:w="1523" w:type="dxa"/>
            <w:tcBorders>
              <w:top w:val="nil"/>
              <w:left w:val="nil"/>
              <w:bottom w:val="single" w:sz="4" w:space="0" w:color="000000"/>
              <w:right w:val="single" w:sz="4" w:space="0" w:color="000000"/>
            </w:tcBorders>
            <w:shd w:val="clear" w:color="auto" w:fill="auto"/>
          </w:tcPr>
          <w:p w14:paraId="291283A8" w14:textId="77777777" w:rsidR="00427F70" w:rsidRPr="00427F70" w:rsidRDefault="00427F70" w:rsidP="00427F70">
            <w:pPr>
              <w:outlineLvl w:val="5"/>
              <w:rPr>
                <w:color w:val="000000"/>
                <w:sz w:val="24"/>
                <w:szCs w:val="24"/>
              </w:rPr>
            </w:pPr>
            <w:r w:rsidRPr="00427F70">
              <w:rPr>
                <w:color w:val="000000"/>
                <w:sz w:val="24"/>
                <w:szCs w:val="24"/>
              </w:rPr>
              <w:t>1210682000</w:t>
            </w:r>
          </w:p>
        </w:tc>
        <w:tc>
          <w:tcPr>
            <w:tcW w:w="576" w:type="dxa"/>
            <w:tcBorders>
              <w:top w:val="nil"/>
              <w:left w:val="nil"/>
              <w:bottom w:val="single" w:sz="4" w:space="0" w:color="000000"/>
              <w:right w:val="nil"/>
            </w:tcBorders>
            <w:shd w:val="clear" w:color="auto" w:fill="auto"/>
          </w:tcPr>
          <w:p w14:paraId="4651963A" w14:textId="77777777" w:rsidR="00427F70" w:rsidRPr="00427F70" w:rsidRDefault="00427F70" w:rsidP="00427F70">
            <w:pPr>
              <w:outlineLvl w:val="5"/>
              <w:rPr>
                <w:color w:val="000000"/>
                <w:sz w:val="24"/>
                <w:szCs w:val="24"/>
              </w:rPr>
            </w:pPr>
            <w:r w:rsidRPr="00427F70">
              <w:rPr>
                <w:color w:val="000000"/>
                <w:sz w:val="24"/>
                <w:szCs w:val="24"/>
              </w:rPr>
              <w:t>500</w:t>
            </w:r>
          </w:p>
        </w:tc>
        <w:tc>
          <w:tcPr>
            <w:tcW w:w="1280" w:type="dxa"/>
            <w:tcBorders>
              <w:top w:val="nil"/>
              <w:left w:val="single" w:sz="4" w:space="0" w:color="auto"/>
              <w:bottom w:val="single" w:sz="4" w:space="0" w:color="auto"/>
              <w:right w:val="single" w:sz="4" w:space="0" w:color="auto"/>
            </w:tcBorders>
            <w:shd w:val="clear" w:color="auto" w:fill="auto"/>
            <w:noWrap/>
          </w:tcPr>
          <w:p w14:paraId="42FD12E0" w14:textId="77777777" w:rsidR="00427F70" w:rsidRPr="00427F70" w:rsidRDefault="00427F70" w:rsidP="00427F70">
            <w:pPr>
              <w:jc w:val="right"/>
              <w:outlineLvl w:val="5"/>
              <w:rPr>
                <w:sz w:val="24"/>
                <w:szCs w:val="24"/>
              </w:rPr>
            </w:pPr>
            <w:r w:rsidRPr="00427F70">
              <w:rPr>
                <w:sz w:val="24"/>
                <w:szCs w:val="24"/>
              </w:rPr>
              <w:t>70,2</w:t>
            </w:r>
          </w:p>
        </w:tc>
        <w:tc>
          <w:tcPr>
            <w:tcW w:w="1440" w:type="dxa"/>
            <w:tcBorders>
              <w:top w:val="nil"/>
              <w:left w:val="nil"/>
              <w:bottom w:val="single" w:sz="4" w:space="0" w:color="auto"/>
              <w:right w:val="single" w:sz="4" w:space="0" w:color="auto"/>
            </w:tcBorders>
            <w:shd w:val="clear" w:color="auto" w:fill="auto"/>
            <w:noWrap/>
          </w:tcPr>
          <w:p w14:paraId="01C9F31F" w14:textId="77777777" w:rsidR="00427F70" w:rsidRPr="00427F70" w:rsidRDefault="00427F70" w:rsidP="00427F70">
            <w:pPr>
              <w:jc w:val="right"/>
              <w:outlineLvl w:val="5"/>
              <w:rPr>
                <w:sz w:val="24"/>
                <w:szCs w:val="24"/>
              </w:rPr>
            </w:pPr>
            <w:r w:rsidRPr="00427F70">
              <w:rPr>
                <w:sz w:val="24"/>
                <w:szCs w:val="24"/>
              </w:rPr>
              <w:t>70,2</w:t>
            </w:r>
          </w:p>
        </w:tc>
        <w:tc>
          <w:tcPr>
            <w:tcW w:w="900" w:type="dxa"/>
            <w:tcBorders>
              <w:top w:val="nil"/>
              <w:left w:val="nil"/>
              <w:bottom w:val="single" w:sz="4" w:space="0" w:color="000000"/>
              <w:right w:val="single" w:sz="4" w:space="0" w:color="000000"/>
            </w:tcBorders>
            <w:shd w:val="clear" w:color="auto" w:fill="auto"/>
            <w:noWrap/>
          </w:tcPr>
          <w:p w14:paraId="3B809446" w14:textId="77777777" w:rsidR="00427F70" w:rsidRPr="00427F70" w:rsidRDefault="00427F70" w:rsidP="00427F70">
            <w:pPr>
              <w:jc w:val="right"/>
              <w:outlineLvl w:val="5"/>
              <w:rPr>
                <w:color w:val="000000"/>
                <w:sz w:val="24"/>
                <w:szCs w:val="24"/>
              </w:rPr>
            </w:pPr>
            <w:r w:rsidRPr="00427F70">
              <w:rPr>
                <w:color w:val="000000"/>
                <w:sz w:val="24"/>
                <w:szCs w:val="24"/>
              </w:rPr>
              <w:t>100,0</w:t>
            </w:r>
          </w:p>
        </w:tc>
      </w:tr>
      <w:tr w:rsidR="00427F70" w:rsidRPr="00427F70" w14:paraId="00DF3C6F" w14:textId="77777777" w:rsidTr="00D63C46">
        <w:trPr>
          <w:trHeight w:val="300"/>
        </w:trPr>
        <w:tc>
          <w:tcPr>
            <w:tcW w:w="4385" w:type="dxa"/>
            <w:tcBorders>
              <w:top w:val="nil"/>
              <w:left w:val="single" w:sz="4" w:space="0" w:color="000000"/>
              <w:bottom w:val="single" w:sz="4" w:space="0" w:color="000000"/>
              <w:right w:val="single" w:sz="4" w:space="0" w:color="000000"/>
            </w:tcBorders>
            <w:shd w:val="clear" w:color="auto" w:fill="auto"/>
          </w:tcPr>
          <w:p w14:paraId="7AAE4EFF" w14:textId="77777777" w:rsidR="00427F70" w:rsidRPr="00427F70" w:rsidRDefault="00427F70" w:rsidP="00427F70">
            <w:pPr>
              <w:rPr>
                <w:color w:val="000000"/>
                <w:sz w:val="24"/>
                <w:szCs w:val="24"/>
              </w:rPr>
            </w:pPr>
            <w:r w:rsidRPr="00427F70">
              <w:rPr>
                <w:color w:val="000000"/>
                <w:sz w:val="24"/>
                <w:szCs w:val="24"/>
              </w:rPr>
              <w:t>НАЦИОНАЛЬНАЯ ОБОРОНА</w:t>
            </w:r>
          </w:p>
        </w:tc>
        <w:tc>
          <w:tcPr>
            <w:tcW w:w="696" w:type="dxa"/>
            <w:tcBorders>
              <w:top w:val="nil"/>
              <w:left w:val="nil"/>
              <w:bottom w:val="single" w:sz="4" w:space="0" w:color="000000"/>
              <w:right w:val="single" w:sz="4" w:space="0" w:color="000000"/>
            </w:tcBorders>
            <w:shd w:val="clear" w:color="auto" w:fill="auto"/>
          </w:tcPr>
          <w:p w14:paraId="0C198B92" w14:textId="77777777" w:rsidR="00427F70" w:rsidRPr="00427F70" w:rsidRDefault="00427F70" w:rsidP="00427F70">
            <w:pPr>
              <w:rPr>
                <w:color w:val="000000"/>
                <w:sz w:val="24"/>
                <w:szCs w:val="24"/>
              </w:rPr>
            </w:pPr>
            <w:r w:rsidRPr="00427F70">
              <w:rPr>
                <w:color w:val="000000"/>
                <w:sz w:val="24"/>
                <w:szCs w:val="24"/>
              </w:rPr>
              <w:t>0200</w:t>
            </w:r>
          </w:p>
        </w:tc>
        <w:tc>
          <w:tcPr>
            <w:tcW w:w="1523" w:type="dxa"/>
            <w:tcBorders>
              <w:top w:val="nil"/>
              <w:left w:val="nil"/>
              <w:bottom w:val="single" w:sz="4" w:space="0" w:color="000000"/>
              <w:right w:val="single" w:sz="4" w:space="0" w:color="000000"/>
            </w:tcBorders>
            <w:shd w:val="clear" w:color="auto" w:fill="auto"/>
          </w:tcPr>
          <w:p w14:paraId="4B0C0820" w14:textId="77777777" w:rsidR="00427F70" w:rsidRPr="00427F70" w:rsidRDefault="00427F70" w:rsidP="00427F70">
            <w:pPr>
              <w:rPr>
                <w:color w:val="000000"/>
                <w:sz w:val="24"/>
                <w:szCs w:val="24"/>
              </w:rPr>
            </w:pPr>
            <w:r w:rsidRPr="00427F70">
              <w:rPr>
                <w:color w:val="000000"/>
                <w:sz w:val="24"/>
                <w:szCs w:val="24"/>
              </w:rPr>
              <w:t> </w:t>
            </w:r>
          </w:p>
        </w:tc>
        <w:tc>
          <w:tcPr>
            <w:tcW w:w="576" w:type="dxa"/>
            <w:tcBorders>
              <w:top w:val="nil"/>
              <w:left w:val="nil"/>
              <w:bottom w:val="single" w:sz="4" w:space="0" w:color="000000"/>
              <w:right w:val="nil"/>
            </w:tcBorders>
            <w:shd w:val="clear" w:color="auto" w:fill="auto"/>
          </w:tcPr>
          <w:p w14:paraId="27A09449" w14:textId="77777777" w:rsidR="00427F70" w:rsidRPr="00427F70" w:rsidRDefault="00427F70" w:rsidP="00427F70">
            <w:pPr>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56657422" w14:textId="77777777" w:rsidR="00427F70" w:rsidRPr="00427F70" w:rsidRDefault="00427F70" w:rsidP="00427F70">
            <w:pPr>
              <w:jc w:val="right"/>
              <w:rPr>
                <w:sz w:val="24"/>
                <w:szCs w:val="24"/>
              </w:rPr>
            </w:pPr>
            <w:r w:rsidRPr="00427F70">
              <w:rPr>
                <w:sz w:val="24"/>
                <w:szCs w:val="24"/>
              </w:rPr>
              <w:t>268,9</w:t>
            </w:r>
          </w:p>
        </w:tc>
        <w:tc>
          <w:tcPr>
            <w:tcW w:w="1440" w:type="dxa"/>
            <w:tcBorders>
              <w:top w:val="nil"/>
              <w:left w:val="nil"/>
              <w:bottom w:val="single" w:sz="4" w:space="0" w:color="auto"/>
              <w:right w:val="single" w:sz="4" w:space="0" w:color="auto"/>
            </w:tcBorders>
            <w:shd w:val="clear" w:color="auto" w:fill="auto"/>
            <w:noWrap/>
          </w:tcPr>
          <w:p w14:paraId="0D251E5C" w14:textId="77777777" w:rsidR="00427F70" w:rsidRPr="00427F70" w:rsidRDefault="00427F70" w:rsidP="00427F70">
            <w:pPr>
              <w:jc w:val="right"/>
              <w:rPr>
                <w:sz w:val="24"/>
                <w:szCs w:val="24"/>
              </w:rPr>
            </w:pPr>
            <w:r w:rsidRPr="00427F70">
              <w:rPr>
                <w:sz w:val="24"/>
                <w:szCs w:val="24"/>
              </w:rPr>
              <w:t>253,3</w:t>
            </w:r>
          </w:p>
        </w:tc>
        <w:tc>
          <w:tcPr>
            <w:tcW w:w="900" w:type="dxa"/>
            <w:tcBorders>
              <w:top w:val="nil"/>
              <w:left w:val="nil"/>
              <w:bottom w:val="single" w:sz="4" w:space="0" w:color="000000"/>
              <w:right w:val="single" w:sz="4" w:space="0" w:color="000000"/>
            </w:tcBorders>
            <w:shd w:val="clear" w:color="auto" w:fill="auto"/>
            <w:noWrap/>
          </w:tcPr>
          <w:p w14:paraId="640A7960" w14:textId="77777777" w:rsidR="00427F70" w:rsidRPr="00427F70" w:rsidRDefault="00427F70" w:rsidP="00427F70">
            <w:pPr>
              <w:jc w:val="right"/>
              <w:rPr>
                <w:color w:val="000000"/>
                <w:sz w:val="24"/>
                <w:szCs w:val="24"/>
              </w:rPr>
            </w:pPr>
            <w:r w:rsidRPr="00427F70">
              <w:rPr>
                <w:color w:val="000000"/>
                <w:sz w:val="24"/>
                <w:szCs w:val="24"/>
              </w:rPr>
              <w:t>94,2</w:t>
            </w:r>
          </w:p>
        </w:tc>
      </w:tr>
      <w:tr w:rsidR="00427F70" w:rsidRPr="00427F70" w14:paraId="432E7BCF" w14:textId="77777777" w:rsidTr="00D63C46">
        <w:trPr>
          <w:trHeight w:val="300"/>
        </w:trPr>
        <w:tc>
          <w:tcPr>
            <w:tcW w:w="4385" w:type="dxa"/>
            <w:tcBorders>
              <w:top w:val="nil"/>
              <w:left w:val="single" w:sz="4" w:space="0" w:color="000000"/>
              <w:bottom w:val="single" w:sz="4" w:space="0" w:color="000000"/>
              <w:right w:val="single" w:sz="4" w:space="0" w:color="000000"/>
            </w:tcBorders>
            <w:shd w:val="clear" w:color="auto" w:fill="auto"/>
          </w:tcPr>
          <w:p w14:paraId="0F1E18A9" w14:textId="77777777" w:rsidR="00427F70" w:rsidRPr="00427F70" w:rsidRDefault="00427F70" w:rsidP="00427F70">
            <w:pPr>
              <w:outlineLvl w:val="0"/>
              <w:rPr>
                <w:color w:val="000000"/>
                <w:sz w:val="24"/>
                <w:szCs w:val="24"/>
              </w:rPr>
            </w:pPr>
            <w:r w:rsidRPr="00427F70">
              <w:rPr>
                <w:color w:val="000000"/>
                <w:sz w:val="24"/>
                <w:szCs w:val="24"/>
              </w:rPr>
              <w:t xml:space="preserve">  Мобилизационная и вневойсковая подготовка</w:t>
            </w:r>
          </w:p>
        </w:tc>
        <w:tc>
          <w:tcPr>
            <w:tcW w:w="696" w:type="dxa"/>
            <w:tcBorders>
              <w:top w:val="nil"/>
              <w:left w:val="nil"/>
              <w:bottom w:val="single" w:sz="4" w:space="0" w:color="000000"/>
              <w:right w:val="single" w:sz="4" w:space="0" w:color="000000"/>
            </w:tcBorders>
            <w:shd w:val="clear" w:color="auto" w:fill="auto"/>
          </w:tcPr>
          <w:p w14:paraId="10A4D6ED" w14:textId="77777777" w:rsidR="00427F70" w:rsidRPr="00427F70" w:rsidRDefault="00427F70" w:rsidP="00427F70">
            <w:pPr>
              <w:outlineLvl w:val="0"/>
              <w:rPr>
                <w:color w:val="000000"/>
                <w:sz w:val="24"/>
                <w:szCs w:val="24"/>
              </w:rPr>
            </w:pPr>
            <w:r w:rsidRPr="00427F70">
              <w:rPr>
                <w:color w:val="000000"/>
                <w:sz w:val="24"/>
                <w:szCs w:val="24"/>
              </w:rPr>
              <w:t>0203</w:t>
            </w:r>
          </w:p>
        </w:tc>
        <w:tc>
          <w:tcPr>
            <w:tcW w:w="1523" w:type="dxa"/>
            <w:tcBorders>
              <w:top w:val="nil"/>
              <w:left w:val="nil"/>
              <w:bottom w:val="single" w:sz="4" w:space="0" w:color="000000"/>
              <w:right w:val="single" w:sz="4" w:space="0" w:color="000000"/>
            </w:tcBorders>
            <w:shd w:val="clear" w:color="auto" w:fill="auto"/>
          </w:tcPr>
          <w:p w14:paraId="1ED604AC" w14:textId="77777777" w:rsidR="00427F70" w:rsidRPr="00427F70" w:rsidRDefault="00427F70" w:rsidP="00427F70">
            <w:pPr>
              <w:outlineLvl w:val="0"/>
              <w:rPr>
                <w:color w:val="000000"/>
                <w:sz w:val="24"/>
                <w:szCs w:val="24"/>
              </w:rPr>
            </w:pPr>
            <w:r w:rsidRPr="00427F70">
              <w:rPr>
                <w:color w:val="000000"/>
                <w:sz w:val="24"/>
                <w:szCs w:val="24"/>
              </w:rPr>
              <w:t> </w:t>
            </w:r>
          </w:p>
        </w:tc>
        <w:tc>
          <w:tcPr>
            <w:tcW w:w="576" w:type="dxa"/>
            <w:tcBorders>
              <w:top w:val="nil"/>
              <w:left w:val="nil"/>
              <w:bottom w:val="single" w:sz="4" w:space="0" w:color="000000"/>
              <w:right w:val="nil"/>
            </w:tcBorders>
            <w:shd w:val="clear" w:color="auto" w:fill="auto"/>
          </w:tcPr>
          <w:p w14:paraId="137E1005" w14:textId="77777777" w:rsidR="00427F70" w:rsidRPr="00427F70" w:rsidRDefault="00427F70" w:rsidP="00427F70">
            <w:pPr>
              <w:outlineLvl w:val="0"/>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66393D42" w14:textId="77777777" w:rsidR="00427F70" w:rsidRPr="00427F70" w:rsidRDefault="00427F70" w:rsidP="00427F70">
            <w:pPr>
              <w:jc w:val="right"/>
              <w:outlineLvl w:val="0"/>
              <w:rPr>
                <w:sz w:val="24"/>
                <w:szCs w:val="24"/>
              </w:rPr>
            </w:pPr>
            <w:r w:rsidRPr="00427F70">
              <w:rPr>
                <w:sz w:val="24"/>
                <w:szCs w:val="24"/>
              </w:rPr>
              <w:t>268,9</w:t>
            </w:r>
          </w:p>
        </w:tc>
        <w:tc>
          <w:tcPr>
            <w:tcW w:w="1440" w:type="dxa"/>
            <w:tcBorders>
              <w:top w:val="nil"/>
              <w:left w:val="nil"/>
              <w:bottom w:val="single" w:sz="4" w:space="0" w:color="auto"/>
              <w:right w:val="single" w:sz="4" w:space="0" w:color="auto"/>
            </w:tcBorders>
            <w:shd w:val="clear" w:color="auto" w:fill="auto"/>
            <w:noWrap/>
          </w:tcPr>
          <w:p w14:paraId="3CF00054" w14:textId="77777777" w:rsidR="00427F70" w:rsidRPr="00427F70" w:rsidRDefault="00427F70" w:rsidP="00427F70">
            <w:pPr>
              <w:jc w:val="right"/>
              <w:outlineLvl w:val="0"/>
              <w:rPr>
                <w:sz w:val="24"/>
                <w:szCs w:val="24"/>
              </w:rPr>
            </w:pPr>
            <w:r w:rsidRPr="00427F70">
              <w:rPr>
                <w:sz w:val="24"/>
                <w:szCs w:val="24"/>
              </w:rPr>
              <w:t>253,3</w:t>
            </w:r>
          </w:p>
        </w:tc>
        <w:tc>
          <w:tcPr>
            <w:tcW w:w="900" w:type="dxa"/>
            <w:tcBorders>
              <w:top w:val="nil"/>
              <w:left w:val="nil"/>
              <w:bottom w:val="single" w:sz="4" w:space="0" w:color="000000"/>
              <w:right w:val="single" w:sz="4" w:space="0" w:color="000000"/>
            </w:tcBorders>
            <w:shd w:val="clear" w:color="auto" w:fill="auto"/>
            <w:noWrap/>
          </w:tcPr>
          <w:p w14:paraId="5E497586" w14:textId="77777777" w:rsidR="00427F70" w:rsidRPr="00427F70" w:rsidRDefault="00427F70" w:rsidP="00427F70">
            <w:pPr>
              <w:jc w:val="right"/>
              <w:outlineLvl w:val="0"/>
              <w:rPr>
                <w:color w:val="000000"/>
                <w:sz w:val="24"/>
                <w:szCs w:val="24"/>
              </w:rPr>
            </w:pPr>
            <w:r w:rsidRPr="00427F70">
              <w:rPr>
                <w:color w:val="000000"/>
                <w:sz w:val="24"/>
                <w:szCs w:val="24"/>
              </w:rPr>
              <w:t>94,2</w:t>
            </w:r>
          </w:p>
        </w:tc>
      </w:tr>
      <w:tr w:rsidR="00427F70" w:rsidRPr="00427F70" w14:paraId="581755E9" w14:textId="77777777" w:rsidTr="00D63C46">
        <w:trPr>
          <w:trHeight w:val="765"/>
        </w:trPr>
        <w:tc>
          <w:tcPr>
            <w:tcW w:w="4385" w:type="dxa"/>
            <w:tcBorders>
              <w:top w:val="nil"/>
              <w:left w:val="single" w:sz="4" w:space="0" w:color="000000"/>
              <w:bottom w:val="single" w:sz="4" w:space="0" w:color="000000"/>
              <w:right w:val="single" w:sz="4" w:space="0" w:color="000000"/>
            </w:tcBorders>
            <w:shd w:val="clear" w:color="auto" w:fill="auto"/>
          </w:tcPr>
          <w:p w14:paraId="69507DC7" w14:textId="77777777" w:rsidR="00427F70" w:rsidRPr="00427F70" w:rsidRDefault="00427F70" w:rsidP="00427F70">
            <w:pPr>
              <w:outlineLvl w:val="1"/>
              <w:rPr>
                <w:color w:val="000000"/>
                <w:sz w:val="24"/>
                <w:szCs w:val="24"/>
              </w:rPr>
            </w:pPr>
            <w:r w:rsidRPr="00427F70">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696" w:type="dxa"/>
            <w:tcBorders>
              <w:top w:val="nil"/>
              <w:left w:val="nil"/>
              <w:bottom w:val="single" w:sz="4" w:space="0" w:color="000000"/>
              <w:right w:val="single" w:sz="4" w:space="0" w:color="000000"/>
            </w:tcBorders>
            <w:shd w:val="clear" w:color="auto" w:fill="auto"/>
          </w:tcPr>
          <w:p w14:paraId="4FF6235E" w14:textId="77777777" w:rsidR="00427F70" w:rsidRPr="00427F70" w:rsidRDefault="00427F70" w:rsidP="00427F70">
            <w:pPr>
              <w:outlineLvl w:val="1"/>
              <w:rPr>
                <w:color w:val="000000"/>
                <w:sz w:val="24"/>
                <w:szCs w:val="24"/>
              </w:rPr>
            </w:pPr>
            <w:r w:rsidRPr="00427F70">
              <w:rPr>
                <w:color w:val="000000"/>
                <w:sz w:val="24"/>
                <w:szCs w:val="24"/>
              </w:rPr>
              <w:t>0203</w:t>
            </w:r>
          </w:p>
        </w:tc>
        <w:tc>
          <w:tcPr>
            <w:tcW w:w="1523" w:type="dxa"/>
            <w:tcBorders>
              <w:top w:val="nil"/>
              <w:left w:val="nil"/>
              <w:bottom w:val="single" w:sz="4" w:space="0" w:color="000000"/>
              <w:right w:val="single" w:sz="4" w:space="0" w:color="000000"/>
            </w:tcBorders>
            <w:shd w:val="clear" w:color="auto" w:fill="auto"/>
          </w:tcPr>
          <w:p w14:paraId="30B7B274" w14:textId="77777777" w:rsidR="00427F70" w:rsidRPr="00427F70" w:rsidRDefault="00427F70" w:rsidP="00427F70">
            <w:pPr>
              <w:outlineLvl w:val="1"/>
              <w:rPr>
                <w:color w:val="000000"/>
                <w:sz w:val="24"/>
                <w:szCs w:val="24"/>
              </w:rPr>
            </w:pPr>
            <w:r w:rsidRPr="00427F70">
              <w:rPr>
                <w:color w:val="000000"/>
                <w:sz w:val="24"/>
                <w:szCs w:val="24"/>
              </w:rPr>
              <w:t>1200000000</w:t>
            </w:r>
          </w:p>
        </w:tc>
        <w:tc>
          <w:tcPr>
            <w:tcW w:w="576" w:type="dxa"/>
            <w:tcBorders>
              <w:top w:val="nil"/>
              <w:left w:val="nil"/>
              <w:bottom w:val="single" w:sz="4" w:space="0" w:color="000000"/>
              <w:right w:val="nil"/>
            </w:tcBorders>
            <w:shd w:val="clear" w:color="auto" w:fill="auto"/>
          </w:tcPr>
          <w:p w14:paraId="1245D5CC" w14:textId="77777777" w:rsidR="00427F70" w:rsidRPr="00427F70" w:rsidRDefault="00427F70" w:rsidP="00427F70">
            <w:pPr>
              <w:outlineLvl w:val="1"/>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1C27BBCB" w14:textId="77777777" w:rsidR="00427F70" w:rsidRPr="00427F70" w:rsidRDefault="00427F70" w:rsidP="00427F70">
            <w:pPr>
              <w:jc w:val="right"/>
              <w:outlineLvl w:val="1"/>
              <w:rPr>
                <w:sz w:val="24"/>
                <w:szCs w:val="24"/>
              </w:rPr>
            </w:pPr>
            <w:r w:rsidRPr="00427F70">
              <w:rPr>
                <w:sz w:val="24"/>
                <w:szCs w:val="24"/>
              </w:rPr>
              <w:t>268,9</w:t>
            </w:r>
          </w:p>
        </w:tc>
        <w:tc>
          <w:tcPr>
            <w:tcW w:w="1440" w:type="dxa"/>
            <w:tcBorders>
              <w:top w:val="nil"/>
              <w:left w:val="nil"/>
              <w:bottom w:val="single" w:sz="4" w:space="0" w:color="auto"/>
              <w:right w:val="single" w:sz="4" w:space="0" w:color="auto"/>
            </w:tcBorders>
            <w:shd w:val="clear" w:color="auto" w:fill="auto"/>
            <w:noWrap/>
          </w:tcPr>
          <w:p w14:paraId="3B5C1591" w14:textId="77777777" w:rsidR="00427F70" w:rsidRPr="00427F70" w:rsidRDefault="00427F70" w:rsidP="00427F70">
            <w:pPr>
              <w:jc w:val="right"/>
              <w:outlineLvl w:val="1"/>
              <w:rPr>
                <w:sz w:val="24"/>
                <w:szCs w:val="24"/>
              </w:rPr>
            </w:pPr>
            <w:r w:rsidRPr="00427F70">
              <w:rPr>
                <w:sz w:val="24"/>
                <w:szCs w:val="24"/>
              </w:rPr>
              <w:t>253,3</w:t>
            </w:r>
          </w:p>
        </w:tc>
        <w:tc>
          <w:tcPr>
            <w:tcW w:w="900" w:type="dxa"/>
            <w:tcBorders>
              <w:top w:val="nil"/>
              <w:left w:val="nil"/>
              <w:bottom w:val="single" w:sz="4" w:space="0" w:color="000000"/>
              <w:right w:val="single" w:sz="4" w:space="0" w:color="000000"/>
            </w:tcBorders>
            <w:shd w:val="clear" w:color="auto" w:fill="auto"/>
            <w:noWrap/>
          </w:tcPr>
          <w:p w14:paraId="56B425B4" w14:textId="77777777" w:rsidR="00427F70" w:rsidRPr="00427F70" w:rsidRDefault="00427F70" w:rsidP="00427F70">
            <w:pPr>
              <w:jc w:val="right"/>
              <w:outlineLvl w:val="1"/>
              <w:rPr>
                <w:color w:val="000000"/>
                <w:sz w:val="24"/>
                <w:szCs w:val="24"/>
              </w:rPr>
            </w:pPr>
            <w:r w:rsidRPr="00427F70">
              <w:rPr>
                <w:color w:val="000000"/>
                <w:sz w:val="24"/>
                <w:szCs w:val="24"/>
              </w:rPr>
              <w:t>94,2</w:t>
            </w:r>
          </w:p>
        </w:tc>
      </w:tr>
      <w:tr w:rsidR="00427F70" w:rsidRPr="00427F70" w14:paraId="49654DD1" w14:textId="77777777" w:rsidTr="00D63C46">
        <w:trPr>
          <w:trHeight w:val="510"/>
        </w:trPr>
        <w:tc>
          <w:tcPr>
            <w:tcW w:w="4385" w:type="dxa"/>
            <w:tcBorders>
              <w:top w:val="nil"/>
              <w:left w:val="single" w:sz="4" w:space="0" w:color="000000"/>
              <w:bottom w:val="single" w:sz="4" w:space="0" w:color="000000"/>
              <w:right w:val="single" w:sz="4" w:space="0" w:color="000000"/>
            </w:tcBorders>
            <w:shd w:val="clear" w:color="auto" w:fill="auto"/>
          </w:tcPr>
          <w:p w14:paraId="1247BE96" w14:textId="77777777" w:rsidR="00427F70" w:rsidRPr="00427F70" w:rsidRDefault="00427F70" w:rsidP="00427F70">
            <w:pPr>
              <w:outlineLvl w:val="2"/>
              <w:rPr>
                <w:color w:val="000000"/>
                <w:sz w:val="24"/>
                <w:szCs w:val="24"/>
              </w:rPr>
            </w:pPr>
            <w:r w:rsidRPr="00427F70">
              <w:rPr>
                <w:color w:val="000000"/>
                <w:sz w:val="24"/>
                <w:szCs w:val="24"/>
              </w:rPr>
              <w:t xml:space="preserve">      Подпрограмма "Комплексное развитие городского поселения "Идрица"</w:t>
            </w:r>
          </w:p>
        </w:tc>
        <w:tc>
          <w:tcPr>
            <w:tcW w:w="696" w:type="dxa"/>
            <w:tcBorders>
              <w:top w:val="nil"/>
              <w:left w:val="nil"/>
              <w:bottom w:val="single" w:sz="4" w:space="0" w:color="000000"/>
              <w:right w:val="single" w:sz="4" w:space="0" w:color="000000"/>
            </w:tcBorders>
            <w:shd w:val="clear" w:color="auto" w:fill="auto"/>
          </w:tcPr>
          <w:p w14:paraId="65674C65" w14:textId="77777777" w:rsidR="00427F70" w:rsidRPr="00427F70" w:rsidRDefault="00427F70" w:rsidP="00427F70">
            <w:pPr>
              <w:outlineLvl w:val="2"/>
              <w:rPr>
                <w:color w:val="000000"/>
                <w:sz w:val="24"/>
                <w:szCs w:val="24"/>
              </w:rPr>
            </w:pPr>
            <w:r w:rsidRPr="00427F70">
              <w:rPr>
                <w:color w:val="000000"/>
                <w:sz w:val="24"/>
                <w:szCs w:val="24"/>
              </w:rPr>
              <w:t>0203</w:t>
            </w:r>
          </w:p>
        </w:tc>
        <w:tc>
          <w:tcPr>
            <w:tcW w:w="1523" w:type="dxa"/>
            <w:tcBorders>
              <w:top w:val="nil"/>
              <w:left w:val="nil"/>
              <w:bottom w:val="single" w:sz="4" w:space="0" w:color="000000"/>
              <w:right w:val="single" w:sz="4" w:space="0" w:color="000000"/>
            </w:tcBorders>
            <w:shd w:val="clear" w:color="auto" w:fill="auto"/>
          </w:tcPr>
          <w:p w14:paraId="46EA989B" w14:textId="77777777" w:rsidR="00427F70" w:rsidRPr="00427F70" w:rsidRDefault="00427F70" w:rsidP="00427F70">
            <w:pPr>
              <w:outlineLvl w:val="2"/>
              <w:rPr>
                <w:color w:val="000000"/>
                <w:sz w:val="24"/>
                <w:szCs w:val="24"/>
              </w:rPr>
            </w:pPr>
            <w:r w:rsidRPr="00427F70">
              <w:rPr>
                <w:color w:val="000000"/>
                <w:sz w:val="24"/>
                <w:szCs w:val="24"/>
              </w:rPr>
              <w:t>1210000000</w:t>
            </w:r>
          </w:p>
        </w:tc>
        <w:tc>
          <w:tcPr>
            <w:tcW w:w="576" w:type="dxa"/>
            <w:tcBorders>
              <w:top w:val="nil"/>
              <w:left w:val="nil"/>
              <w:bottom w:val="single" w:sz="4" w:space="0" w:color="000000"/>
              <w:right w:val="nil"/>
            </w:tcBorders>
            <w:shd w:val="clear" w:color="auto" w:fill="auto"/>
          </w:tcPr>
          <w:p w14:paraId="30ED4AF3" w14:textId="77777777" w:rsidR="00427F70" w:rsidRPr="00427F70" w:rsidRDefault="00427F70" w:rsidP="00427F70">
            <w:pPr>
              <w:outlineLvl w:val="2"/>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1A61218C" w14:textId="77777777" w:rsidR="00427F70" w:rsidRPr="00427F70" w:rsidRDefault="00427F70" w:rsidP="00427F70">
            <w:pPr>
              <w:jc w:val="right"/>
              <w:outlineLvl w:val="2"/>
              <w:rPr>
                <w:sz w:val="24"/>
                <w:szCs w:val="24"/>
              </w:rPr>
            </w:pPr>
            <w:r w:rsidRPr="00427F70">
              <w:rPr>
                <w:sz w:val="24"/>
                <w:szCs w:val="24"/>
              </w:rPr>
              <w:t>268,9</w:t>
            </w:r>
          </w:p>
        </w:tc>
        <w:tc>
          <w:tcPr>
            <w:tcW w:w="1440" w:type="dxa"/>
            <w:tcBorders>
              <w:top w:val="nil"/>
              <w:left w:val="nil"/>
              <w:bottom w:val="single" w:sz="4" w:space="0" w:color="auto"/>
              <w:right w:val="single" w:sz="4" w:space="0" w:color="auto"/>
            </w:tcBorders>
            <w:shd w:val="clear" w:color="auto" w:fill="auto"/>
            <w:noWrap/>
          </w:tcPr>
          <w:p w14:paraId="1B50C676" w14:textId="77777777" w:rsidR="00427F70" w:rsidRPr="00427F70" w:rsidRDefault="00427F70" w:rsidP="00427F70">
            <w:pPr>
              <w:jc w:val="right"/>
              <w:outlineLvl w:val="2"/>
              <w:rPr>
                <w:sz w:val="24"/>
                <w:szCs w:val="24"/>
              </w:rPr>
            </w:pPr>
            <w:r w:rsidRPr="00427F70">
              <w:rPr>
                <w:sz w:val="24"/>
                <w:szCs w:val="24"/>
              </w:rPr>
              <w:t>253,3</w:t>
            </w:r>
          </w:p>
        </w:tc>
        <w:tc>
          <w:tcPr>
            <w:tcW w:w="900" w:type="dxa"/>
            <w:tcBorders>
              <w:top w:val="nil"/>
              <w:left w:val="nil"/>
              <w:bottom w:val="single" w:sz="4" w:space="0" w:color="000000"/>
              <w:right w:val="single" w:sz="4" w:space="0" w:color="000000"/>
            </w:tcBorders>
            <w:shd w:val="clear" w:color="auto" w:fill="auto"/>
            <w:noWrap/>
          </w:tcPr>
          <w:p w14:paraId="04DA651A" w14:textId="77777777" w:rsidR="00427F70" w:rsidRPr="00427F70" w:rsidRDefault="00427F70" w:rsidP="00427F70">
            <w:pPr>
              <w:jc w:val="right"/>
              <w:outlineLvl w:val="2"/>
              <w:rPr>
                <w:color w:val="000000"/>
                <w:sz w:val="24"/>
                <w:szCs w:val="24"/>
              </w:rPr>
            </w:pPr>
            <w:r w:rsidRPr="00427F70">
              <w:rPr>
                <w:color w:val="000000"/>
                <w:sz w:val="24"/>
                <w:szCs w:val="24"/>
              </w:rPr>
              <w:t>94,2</w:t>
            </w:r>
          </w:p>
        </w:tc>
      </w:tr>
      <w:tr w:rsidR="00427F70" w:rsidRPr="00427F70" w14:paraId="2394E31E" w14:textId="77777777" w:rsidTr="00D63C46">
        <w:trPr>
          <w:trHeight w:val="510"/>
        </w:trPr>
        <w:tc>
          <w:tcPr>
            <w:tcW w:w="4385" w:type="dxa"/>
            <w:tcBorders>
              <w:top w:val="nil"/>
              <w:left w:val="single" w:sz="4" w:space="0" w:color="000000"/>
              <w:bottom w:val="single" w:sz="4" w:space="0" w:color="000000"/>
              <w:right w:val="single" w:sz="4" w:space="0" w:color="000000"/>
            </w:tcBorders>
            <w:shd w:val="clear" w:color="auto" w:fill="auto"/>
          </w:tcPr>
          <w:p w14:paraId="4E672DAE" w14:textId="77777777" w:rsidR="00427F70" w:rsidRPr="00427F70" w:rsidRDefault="00427F70" w:rsidP="00427F70">
            <w:pPr>
              <w:outlineLvl w:val="3"/>
              <w:rPr>
                <w:color w:val="000000"/>
                <w:sz w:val="24"/>
                <w:szCs w:val="24"/>
              </w:rPr>
            </w:pPr>
            <w:r w:rsidRPr="00427F70">
              <w:rPr>
                <w:color w:val="000000"/>
                <w:sz w:val="24"/>
                <w:szCs w:val="24"/>
              </w:rPr>
              <w:t xml:space="preserve">        Основное мероприятие "Обеспечение безопасности граждан"</w:t>
            </w:r>
          </w:p>
        </w:tc>
        <w:tc>
          <w:tcPr>
            <w:tcW w:w="696" w:type="dxa"/>
            <w:tcBorders>
              <w:top w:val="nil"/>
              <w:left w:val="nil"/>
              <w:bottom w:val="single" w:sz="4" w:space="0" w:color="000000"/>
              <w:right w:val="single" w:sz="4" w:space="0" w:color="000000"/>
            </w:tcBorders>
            <w:shd w:val="clear" w:color="auto" w:fill="auto"/>
          </w:tcPr>
          <w:p w14:paraId="6750557C" w14:textId="77777777" w:rsidR="00427F70" w:rsidRPr="00427F70" w:rsidRDefault="00427F70" w:rsidP="00427F70">
            <w:pPr>
              <w:outlineLvl w:val="3"/>
              <w:rPr>
                <w:color w:val="000000"/>
                <w:sz w:val="24"/>
                <w:szCs w:val="24"/>
              </w:rPr>
            </w:pPr>
            <w:r w:rsidRPr="00427F70">
              <w:rPr>
                <w:color w:val="000000"/>
                <w:sz w:val="24"/>
                <w:szCs w:val="24"/>
              </w:rPr>
              <w:t>0203</w:t>
            </w:r>
          </w:p>
        </w:tc>
        <w:tc>
          <w:tcPr>
            <w:tcW w:w="1523" w:type="dxa"/>
            <w:tcBorders>
              <w:top w:val="nil"/>
              <w:left w:val="nil"/>
              <w:bottom w:val="single" w:sz="4" w:space="0" w:color="000000"/>
              <w:right w:val="single" w:sz="4" w:space="0" w:color="000000"/>
            </w:tcBorders>
            <w:shd w:val="clear" w:color="auto" w:fill="auto"/>
          </w:tcPr>
          <w:p w14:paraId="0FEC57C2" w14:textId="77777777" w:rsidR="00427F70" w:rsidRPr="00427F70" w:rsidRDefault="00427F70" w:rsidP="00427F70">
            <w:pPr>
              <w:outlineLvl w:val="3"/>
              <w:rPr>
                <w:color w:val="000000"/>
                <w:sz w:val="24"/>
                <w:szCs w:val="24"/>
              </w:rPr>
            </w:pPr>
            <w:r w:rsidRPr="00427F70">
              <w:rPr>
                <w:color w:val="000000"/>
                <w:sz w:val="24"/>
                <w:szCs w:val="24"/>
              </w:rPr>
              <w:t>1210600000</w:t>
            </w:r>
          </w:p>
        </w:tc>
        <w:tc>
          <w:tcPr>
            <w:tcW w:w="576" w:type="dxa"/>
            <w:tcBorders>
              <w:top w:val="nil"/>
              <w:left w:val="nil"/>
              <w:bottom w:val="single" w:sz="4" w:space="0" w:color="000000"/>
              <w:right w:val="nil"/>
            </w:tcBorders>
            <w:shd w:val="clear" w:color="auto" w:fill="auto"/>
          </w:tcPr>
          <w:p w14:paraId="78EF5B8E" w14:textId="77777777" w:rsidR="00427F70" w:rsidRPr="00427F70" w:rsidRDefault="00427F70" w:rsidP="00427F70">
            <w:pPr>
              <w:outlineLvl w:val="3"/>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11984BA1" w14:textId="77777777" w:rsidR="00427F70" w:rsidRPr="00427F70" w:rsidRDefault="00427F70" w:rsidP="00427F70">
            <w:pPr>
              <w:jc w:val="right"/>
              <w:outlineLvl w:val="3"/>
              <w:rPr>
                <w:sz w:val="24"/>
                <w:szCs w:val="24"/>
              </w:rPr>
            </w:pPr>
            <w:r w:rsidRPr="00427F70">
              <w:rPr>
                <w:sz w:val="24"/>
                <w:szCs w:val="24"/>
              </w:rPr>
              <w:t>268,9</w:t>
            </w:r>
          </w:p>
        </w:tc>
        <w:tc>
          <w:tcPr>
            <w:tcW w:w="1440" w:type="dxa"/>
            <w:tcBorders>
              <w:top w:val="nil"/>
              <w:left w:val="nil"/>
              <w:bottom w:val="single" w:sz="4" w:space="0" w:color="auto"/>
              <w:right w:val="single" w:sz="4" w:space="0" w:color="auto"/>
            </w:tcBorders>
            <w:shd w:val="clear" w:color="auto" w:fill="auto"/>
            <w:noWrap/>
          </w:tcPr>
          <w:p w14:paraId="1A9A087A" w14:textId="77777777" w:rsidR="00427F70" w:rsidRPr="00427F70" w:rsidRDefault="00427F70" w:rsidP="00427F70">
            <w:pPr>
              <w:jc w:val="right"/>
              <w:outlineLvl w:val="3"/>
              <w:rPr>
                <w:sz w:val="24"/>
                <w:szCs w:val="24"/>
              </w:rPr>
            </w:pPr>
            <w:r w:rsidRPr="00427F70">
              <w:rPr>
                <w:sz w:val="24"/>
                <w:szCs w:val="24"/>
              </w:rPr>
              <w:t>253,3</w:t>
            </w:r>
          </w:p>
        </w:tc>
        <w:tc>
          <w:tcPr>
            <w:tcW w:w="900" w:type="dxa"/>
            <w:tcBorders>
              <w:top w:val="nil"/>
              <w:left w:val="nil"/>
              <w:bottom w:val="single" w:sz="4" w:space="0" w:color="000000"/>
              <w:right w:val="single" w:sz="4" w:space="0" w:color="000000"/>
            </w:tcBorders>
            <w:shd w:val="clear" w:color="auto" w:fill="auto"/>
            <w:noWrap/>
          </w:tcPr>
          <w:p w14:paraId="2243F183" w14:textId="77777777" w:rsidR="00427F70" w:rsidRPr="00427F70" w:rsidRDefault="00427F70" w:rsidP="00427F70">
            <w:pPr>
              <w:jc w:val="right"/>
              <w:outlineLvl w:val="3"/>
              <w:rPr>
                <w:color w:val="000000"/>
                <w:sz w:val="24"/>
                <w:szCs w:val="24"/>
              </w:rPr>
            </w:pPr>
            <w:r w:rsidRPr="00427F70">
              <w:rPr>
                <w:color w:val="000000"/>
                <w:sz w:val="24"/>
                <w:szCs w:val="24"/>
              </w:rPr>
              <w:t>94,2</w:t>
            </w:r>
          </w:p>
        </w:tc>
      </w:tr>
      <w:tr w:rsidR="00427F70" w:rsidRPr="00427F70" w14:paraId="6968DA48" w14:textId="77777777" w:rsidTr="00D63C46">
        <w:trPr>
          <w:trHeight w:val="765"/>
        </w:trPr>
        <w:tc>
          <w:tcPr>
            <w:tcW w:w="4385" w:type="dxa"/>
            <w:tcBorders>
              <w:top w:val="nil"/>
              <w:left w:val="single" w:sz="4" w:space="0" w:color="000000"/>
              <w:bottom w:val="single" w:sz="4" w:space="0" w:color="000000"/>
              <w:right w:val="single" w:sz="4" w:space="0" w:color="000000"/>
            </w:tcBorders>
            <w:shd w:val="clear" w:color="auto" w:fill="auto"/>
          </w:tcPr>
          <w:p w14:paraId="21D9B60A" w14:textId="77777777" w:rsidR="00427F70" w:rsidRPr="00427F70" w:rsidRDefault="00427F70" w:rsidP="00427F70">
            <w:pPr>
              <w:outlineLvl w:val="4"/>
              <w:rPr>
                <w:color w:val="000000"/>
                <w:sz w:val="24"/>
                <w:szCs w:val="24"/>
              </w:rPr>
            </w:pPr>
            <w:r w:rsidRPr="00427F70">
              <w:rPr>
                <w:color w:val="000000"/>
                <w:sz w:val="24"/>
                <w:szCs w:val="24"/>
              </w:rPr>
              <w:t xml:space="preserve">          Осуществление полномочий по первичному воинскому учету на территориях, где отсутствуют военные комиссариаты</w:t>
            </w:r>
          </w:p>
        </w:tc>
        <w:tc>
          <w:tcPr>
            <w:tcW w:w="696" w:type="dxa"/>
            <w:tcBorders>
              <w:top w:val="nil"/>
              <w:left w:val="nil"/>
              <w:bottom w:val="single" w:sz="4" w:space="0" w:color="000000"/>
              <w:right w:val="single" w:sz="4" w:space="0" w:color="000000"/>
            </w:tcBorders>
            <w:shd w:val="clear" w:color="auto" w:fill="auto"/>
          </w:tcPr>
          <w:p w14:paraId="382963B1" w14:textId="77777777" w:rsidR="00427F70" w:rsidRPr="00427F70" w:rsidRDefault="00427F70" w:rsidP="00427F70">
            <w:pPr>
              <w:outlineLvl w:val="4"/>
              <w:rPr>
                <w:color w:val="000000"/>
                <w:sz w:val="24"/>
                <w:szCs w:val="24"/>
              </w:rPr>
            </w:pPr>
            <w:r w:rsidRPr="00427F70">
              <w:rPr>
                <w:color w:val="000000"/>
                <w:sz w:val="24"/>
                <w:szCs w:val="24"/>
              </w:rPr>
              <w:t>0203</w:t>
            </w:r>
          </w:p>
        </w:tc>
        <w:tc>
          <w:tcPr>
            <w:tcW w:w="1523" w:type="dxa"/>
            <w:tcBorders>
              <w:top w:val="nil"/>
              <w:left w:val="nil"/>
              <w:bottom w:val="single" w:sz="4" w:space="0" w:color="000000"/>
              <w:right w:val="single" w:sz="4" w:space="0" w:color="000000"/>
            </w:tcBorders>
            <w:shd w:val="clear" w:color="auto" w:fill="auto"/>
          </w:tcPr>
          <w:p w14:paraId="26E250C6" w14:textId="77777777" w:rsidR="00427F70" w:rsidRPr="00427F70" w:rsidRDefault="00427F70" w:rsidP="00427F70">
            <w:pPr>
              <w:outlineLvl w:val="4"/>
              <w:rPr>
                <w:color w:val="000000"/>
                <w:sz w:val="24"/>
                <w:szCs w:val="24"/>
              </w:rPr>
            </w:pPr>
            <w:r w:rsidRPr="00427F70">
              <w:rPr>
                <w:color w:val="000000"/>
                <w:sz w:val="24"/>
                <w:szCs w:val="24"/>
              </w:rPr>
              <w:t>1210651180</w:t>
            </w:r>
          </w:p>
        </w:tc>
        <w:tc>
          <w:tcPr>
            <w:tcW w:w="576" w:type="dxa"/>
            <w:tcBorders>
              <w:top w:val="nil"/>
              <w:left w:val="nil"/>
              <w:bottom w:val="single" w:sz="4" w:space="0" w:color="000000"/>
              <w:right w:val="nil"/>
            </w:tcBorders>
            <w:shd w:val="clear" w:color="auto" w:fill="auto"/>
          </w:tcPr>
          <w:p w14:paraId="53417CBE" w14:textId="77777777" w:rsidR="00427F70" w:rsidRPr="00427F70" w:rsidRDefault="00427F70" w:rsidP="00427F70">
            <w:pPr>
              <w:outlineLvl w:val="4"/>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125B6370" w14:textId="77777777" w:rsidR="00427F70" w:rsidRPr="00427F70" w:rsidRDefault="00427F70" w:rsidP="00427F70">
            <w:pPr>
              <w:jc w:val="right"/>
              <w:outlineLvl w:val="4"/>
              <w:rPr>
                <w:sz w:val="24"/>
                <w:szCs w:val="24"/>
              </w:rPr>
            </w:pPr>
            <w:r w:rsidRPr="00427F70">
              <w:rPr>
                <w:sz w:val="24"/>
                <w:szCs w:val="24"/>
              </w:rPr>
              <w:t>268,9</w:t>
            </w:r>
          </w:p>
        </w:tc>
        <w:tc>
          <w:tcPr>
            <w:tcW w:w="1440" w:type="dxa"/>
            <w:tcBorders>
              <w:top w:val="nil"/>
              <w:left w:val="nil"/>
              <w:bottom w:val="single" w:sz="4" w:space="0" w:color="auto"/>
              <w:right w:val="single" w:sz="4" w:space="0" w:color="auto"/>
            </w:tcBorders>
            <w:shd w:val="clear" w:color="auto" w:fill="auto"/>
            <w:noWrap/>
          </w:tcPr>
          <w:p w14:paraId="57026E11" w14:textId="77777777" w:rsidR="00427F70" w:rsidRPr="00427F70" w:rsidRDefault="00427F70" w:rsidP="00427F70">
            <w:pPr>
              <w:jc w:val="right"/>
              <w:outlineLvl w:val="4"/>
              <w:rPr>
                <w:sz w:val="24"/>
                <w:szCs w:val="24"/>
              </w:rPr>
            </w:pPr>
            <w:r w:rsidRPr="00427F70">
              <w:rPr>
                <w:sz w:val="24"/>
                <w:szCs w:val="24"/>
              </w:rPr>
              <w:t>253,3</w:t>
            </w:r>
          </w:p>
        </w:tc>
        <w:tc>
          <w:tcPr>
            <w:tcW w:w="900" w:type="dxa"/>
            <w:tcBorders>
              <w:top w:val="nil"/>
              <w:left w:val="nil"/>
              <w:bottom w:val="single" w:sz="4" w:space="0" w:color="000000"/>
              <w:right w:val="single" w:sz="4" w:space="0" w:color="000000"/>
            </w:tcBorders>
            <w:shd w:val="clear" w:color="auto" w:fill="auto"/>
            <w:noWrap/>
          </w:tcPr>
          <w:p w14:paraId="13456CBA" w14:textId="77777777" w:rsidR="00427F70" w:rsidRPr="00427F70" w:rsidRDefault="00427F70" w:rsidP="00427F70">
            <w:pPr>
              <w:jc w:val="right"/>
              <w:outlineLvl w:val="4"/>
              <w:rPr>
                <w:color w:val="000000"/>
                <w:sz w:val="24"/>
                <w:szCs w:val="24"/>
              </w:rPr>
            </w:pPr>
            <w:r w:rsidRPr="00427F70">
              <w:rPr>
                <w:color w:val="000000"/>
                <w:sz w:val="24"/>
                <w:szCs w:val="24"/>
              </w:rPr>
              <w:t>94,2</w:t>
            </w:r>
          </w:p>
        </w:tc>
      </w:tr>
      <w:tr w:rsidR="00427F70" w:rsidRPr="00427F70" w14:paraId="2C40A3F5" w14:textId="77777777" w:rsidTr="00D63C46">
        <w:trPr>
          <w:trHeight w:val="1275"/>
        </w:trPr>
        <w:tc>
          <w:tcPr>
            <w:tcW w:w="4385" w:type="dxa"/>
            <w:tcBorders>
              <w:top w:val="nil"/>
              <w:left w:val="single" w:sz="4" w:space="0" w:color="000000"/>
              <w:bottom w:val="single" w:sz="4" w:space="0" w:color="000000"/>
              <w:right w:val="single" w:sz="4" w:space="0" w:color="000000"/>
            </w:tcBorders>
            <w:shd w:val="clear" w:color="auto" w:fill="auto"/>
          </w:tcPr>
          <w:p w14:paraId="768AFDA1" w14:textId="77777777" w:rsidR="00427F70" w:rsidRPr="00427F70" w:rsidRDefault="00427F70" w:rsidP="00427F70">
            <w:pPr>
              <w:outlineLvl w:val="5"/>
              <w:rPr>
                <w:color w:val="000000"/>
                <w:sz w:val="24"/>
                <w:szCs w:val="24"/>
              </w:rPr>
            </w:pPr>
            <w:r w:rsidRPr="00427F70">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Borders>
              <w:top w:val="nil"/>
              <w:left w:val="nil"/>
              <w:bottom w:val="single" w:sz="4" w:space="0" w:color="000000"/>
              <w:right w:val="single" w:sz="4" w:space="0" w:color="000000"/>
            </w:tcBorders>
            <w:shd w:val="clear" w:color="auto" w:fill="auto"/>
          </w:tcPr>
          <w:p w14:paraId="4D3104E5" w14:textId="77777777" w:rsidR="00427F70" w:rsidRPr="00427F70" w:rsidRDefault="00427F70" w:rsidP="00427F70">
            <w:pPr>
              <w:outlineLvl w:val="5"/>
              <w:rPr>
                <w:color w:val="000000"/>
                <w:sz w:val="24"/>
                <w:szCs w:val="24"/>
              </w:rPr>
            </w:pPr>
            <w:r w:rsidRPr="00427F70">
              <w:rPr>
                <w:color w:val="000000"/>
                <w:sz w:val="24"/>
                <w:szCs w:val="24"/>
              </w:rPr>
              <w:t>0203</w:t>
            </w:r>
          </w:p>
        </w:tc>
        <w:tc>
          <w:tcPr>
            <w:tcW w:w="1523" w:type="dxa"/>
            <w:tcBorders>
              <w:top w:val="nil"/>
              <w:left w:val="nil"/>
              <w:bottom w:val="single" w:sz="4" w:space="0" w:color="000000"/>
              <w:right w:val="single" w:sz="4" w:space="0" w:color="000000"/>
            </w:tcBorders>
            <w:shd w:val="clear" w:color="auto" w:fill="auto"/>
          </w:tcPr>
          <w:p w14:paraId="6C95A552" w14:textId="77777777" w:rsidR="00427F70" w:rsidRPr="00427F70" w:rsidRDefault="00427F70" w:rsidP="00427F70">
            <w:pPr>
              <w:outlineLvl w:val="5"/>
              <w:rPr>
                <w:color w:val="000000"/>
                <w:sz w:val="24"/>
                <w:szCs w:val="24"/>
              </w:rPr>
            </w:pPr>
            <w:r w:rsidRPr="00427F70">
              <w:rPr>
                <w:color w:val="000000"/>
                <w:sz w:val="24"/>
                <w:szCs w:val="24"/>
              </w:rPr>
              <w:t>1210651180</w:t>
            </w:r>
          </w:p>
        </w:tc>
        <w:tc>
          <w:tcPr>
            <w:tcW w:w="576" w:type="dxa"/>
            <w:tcBorders>
              <w:top w:val="nil"/>
              <w:left w:val="nil"/>
              <w:bottom w:val="single" w:sz="4" w:space="0" w:color="000000"/>
              <w:right w:val="nil"/>
            </w:tcBorders>
            <w:shd w:val="clear" w:color="auto" w:fill="auto"/>
          </w:tcPr>
          <w:p w14:paraId="43F43CB7" w14:textId="77777777" w:rsidR="00427F70" w:rsidRPr="00427F70" w:rsidRDefault="00427F70" w:rsidP="00427F70">
            <w:pPr>
              <w:outlineLvl w:val="5"/>
              <w:rPr>
                <w:color w:val="000000"/>
                <w:sz w:val="24"/>
                <w:szCs w:val="24"/>
              </w:rPr>
            </w:pPr>
            <w:r w:rsidRPr="00427F70">
              <w:rPr>
                <w:color w:val="000000"/>
                <w:sz w:val="24"/>
                <w:szCs w:val="24"/>
              </w:rPr>
              <w:t>100</w:t>
            </w:r>
          </w:p>
        </w:tc>
        <w:tc>
          <w:tcPr>
            <w:tcW w:w="1280" w:type="dxa"/>
            <w:tcBorders>
              <w:top w:val="nil"/>
              <w:left w:val="single" w:sz="4" w:space="0" w:color="auto"/>
              <w:bottom w:val="single" w:sz="4" w:space="0" w:color="auto"/>
              <w:right w:val="single" w:sz="4" w:space="0" w:color="auto"/>
            </w:tcBorders>
            <w:shd w:val="clear" w:color="auto" w:fill="auto"/>
            <w:noWrap/>
          </w:tcPr>
          <w:p w14:paraId="0BCA1120" w14:textId="77777777" w:rsidR="00427F70" w:rsidRPr="00427F70" w:rsidRDefault="00427F70" w:rsidP="00427F70">
            <w:pPr>
              <w:jc w:val="right"/>
              <w:outlineLvl w:val="5"/>
              <w:rPr>
                <w:sz w:val="24"/>
                <w:szCs w:val="24"/>
              </w:rPr>
            </w:pPr>
            <w:r w:rsidRPr="00427F70">
              <w:rPr>
                <w:sz w:val="24"/>
                <w:szCs w:val="24"/>
              </w:rPr>
              <w:t>217,1</w:t>
            </w:r>
          </w:p>
        </w:tc>
        <w:tc>
          <w:tcPr>
            <w:tcW w:w="1440" w:type="dxa"/>
            <w:tcBorders>
              <w:top w:val="nil"/>
              <w:left w:val="nil"/>
              <w:bottom w:val="single" w:sz="4" w:space="0" w:color="auto"/>
              <w:right w:val="single" w:sz="4" w:space="0" w:color="auto"/>
            </w:tcBorders>
            <w:shd w:val="clear" w:color="auto" w:fill="auto"/>
            <w:noWrap/>
          </w:tcPr>
          <w:p w14:paraId="61FFA787" w14:textId="77777777" w:rsidR="00427F70" w:rsidRPr="00427F70" w:rsidRDefault="00427F70" w:rsidP="00427F70">
            <w:pPr>
              <w:jc w:val="right"/>
              <w:outlineLvl w:val="5"/>
              <w:rPr>
                <w:sz w:val="24"/>
                <w:szCs w:val="24"/>
              </w:rPr>
            </w:pPr>
            <w:r w:rsidRPr="00427F70">
              <w:rPr>
                <w:sz w:val="24"/>
                <w:szCs w:val="24"/>
              </w:rPr>
              <w:t>217,0</w:t>
            </w:r>
          </w:p>
        </w:tc>
        <w:tc>
          <w:tcPr>
            <w:tcW w:w="900" w:type="dxa"/>
            <w:tcBorders>
              <w:top w:val="nil"/>
              <w:left w:val="nil"/>
              <w:bottom w:val="single" w:sz="4" w:space="0" w:color="000000"/>
              <w:right w:val="single" w:sz="4" w:space="0" w:color="000000"/>
            </w:tcBorders>
            <w:shd w:val="clear" w:color="auto" w:fill="auto"/>
            <w:noWrap/>
          </w:tcPr>
          <w:p w14:paraId="27CADB02" w14:textId="77777777" w:rsidR="00427F70" w:rsidRPr="00427F70" w:rsidRDefault="00427F70" w:rsidP="00427F70">
            <w:pPr>
              <w:jc w:val="right"/>
              <w:outlineLvl w:val="5"/>
              <w:rPr>
                <w:color w:val="000000"/>
                <w:sz w:val="24"/>
                <w:szCs w:val="24"/>
              </w:rPr>
            </w:pPr>
            <w:r w:rsidRPr="00427F70">
              <w:rPr>
                <w:color w:val="000000"/>
                <w:sz w:val="24"/>
                <w:szCs w:val="24"/>
              </w:rPr>
              <w:t>100,0</w:t>
            </w:r>
          </w:p>
        </w:tc>
      </w:tr>
      <w:tr w:rsidR="00427F70" w:rsidRPr="00427F70" w14:paraId="33B2317F" w14:textId="77777777" w:rsidTr="00D63C46">
        <w:trPr>
          <w:trHeight w:val="510"/>
        </w:trPr>
        <w:tc>
          <w:tcPr>
            <w:tcW w:w="4385" w:type="dxa"/>
            <w:tcBorders>
              <w:top w:val="nil"/>
              <w:left w:val="single" w:sz="4" w:space="0" w:color="000000"/>
              <w:bottom w:val="single" w:sz="4" w:space="0" w:color="000000"/>
              <w:right w:val="single" w:sz="4" w:space="0" w:color="000000"/>
            </w:tcBorders>
            <w:shd w:val="clear" w:color="auto" w:fill="auto"/>
          </w:tcPr>
          <w:p w14:paraId="46DECBBD" w14:textId="77777777" w:rsidR="00427F70" w:rsidRPr="00427F70" w:rsidRDefault="00427F70" w:rsidP="00427F70">
            <w:pPr>
              <w:outlineLvl w:val="5"/>
              <w:rPr>
                <w:color w:val="000000"/>
                <w:sz w:val="24"/>
                <w:szCs w:val="24"/>
              </w:rPr>
            </w:pPr>
            <w:r w:rsidRPr="00427F70">
              <w:rPr>
                <w:color w:val="000000"/>
                <w:sz w:val="24"/>
                <w:szCs w:val="24"/>
              </w:rPr>
              <w:t xml:space="preserve">            Закупка товаров, работ и услуг для обеспечения государственных (муниципальных) нужд</w:t>
            </w:r>
          </w:p>
        </w:tc>
        <w:tc>
          <w:tcPr>
            <w:tcW w:w="696" w:type="dxa"/>
            <w:tcBorders>
              <w:top w:val="nil"/>
              <w:left w:val="nil"/>
              <w:bottom w:val="single" w:sz="4" w:space="0" w:color="000000"/>
              <w:right w:val="single" w:sz="4" w:space="0" w:color="000000"/>
            </w:tcBorders>
            <w:shd w:val="clear" w:color="auto" w:fill="auto"/>
          </w:tcPr>
          <w:p w14:paraId="6C3AF46A" w14:textId="77777777" w:rsidR="00427F70" w:rsidRPr="00427F70" w:rsidRDefault="00427F70" w:rsidP="00427F70">
            <w:pPr>
              <w:outlineLvl w:val="5"/>
              <w:rPr>
                <w:color w:val="000000"/>
                <w:sz w:val="24"/>
                <w:szCs w:val="24"/>
              </w:rPr>
            </w:pPr>
            <w:r w:rsidRPr="00427F70">
              <w:rPr>
                <w:color w:val="000000"/>
                <w:sz w:val="24"/>
                <w:szCs w:val="24"/>
              </w:rPr>
              <w:t>0203</w:t>
            </w:r>
          </w:p>
        </w:tc>
        <w:tc>
          <w:tcPr>
            <w:tcW w:w="1523" w:type="dxa"/>
            <w:tcBorders>
              <w:top w:val="nil"/>
              <w:left w:val="nil"/>
              <w:bottom w:val="single" w:sz="4" w:space="0" w:color="000000"/>
              <w:right w:val="single" w:sz="4" w:space="0" w:color="000000"/>
            </w:tcBorders>
            <w:shd w:val="clear" w:color="auto" w:fill="auto"/>
          </w:tcPr>
          <w:p w14:paraId="2CBF6FC9" w14:textId="77777777" w:rsidR="00427F70" w:rsidRPr="00427F70" w:rsidRDefault="00427F70" w:rsidP="00427F70">
            <w:pPr>
              <w:outlineLvl w:val="5"/>
              <w:rPr>
                <w:color w:val="000000"/>
                <w:sz w:val="24"/>
                <w:szCs w:val="24"/>
              </w:rPr>
            </w:pPr>
            <w:r w:rsidRPr="00427F70">
              <w:rPr>
                <w:color w:val="000000"/>
                <w:sz w:val="24"/>
                <w:szCs w:val="24"/>
              </w:rPr>
              <w:t>1210651180</w:t>
            </w:r>
          </w:p>
        </w:tc>
        <w:tc>
          <w:tcPr>
            <w:tcW w:w="576" w:type="dxa"/>
            <w:tcBorders>
              <w:top w:val="nil"/>
              <w:left w:val="nil"/>
              <w:bottom w:val="single" w:sz="4" w:space="0" w:color="000000"/>
              <w:right w:val="nil"/>
            </w:tcBorders>
            <w:shd w:val="clear" w:color="auto" w:fill="auto"/>
          </w:tcPr>
          <w:p w14:paraId="47302D70" w14:textId="77777777" w:rsidR="00427F70" w:rsidRPr="00427F70" w:rsidRDefault="00427F70" w:rsidP="00427F70">
            <w:pPr>
              <w:outlineLvl w:val="5"/>
              <w:rPr>
                <w:color w:val="000000"/>
                <w:sz w:val="24"/>
                <w:szCs w:val="24"/>
              </w:rPr>
            </w:pPr>
            <w:r w:rsidRPr="00427F70">
              <w:rPr>
                <w:color w:val="000000"/>
                <w:sz w:val="24"/>
                <w:szCs w:val="24"/>
              </w:rPr>
              <w:t>200</w:t>
            </w:r>
          </w:p>
        </w:tc>
        <w:tc>
          <w:tcPr>
            <w:tcW w:w="1280" w:type="dxa"/>
            <w:tcBorders>
              <w:top w:val="nil"/>
              <w:left w:val="single" w:sz="4" w:space="0" w:color="auto"/>
              <w:bottom w:val="single" w:sz="4" w:space="0" w:color="auto"/>
              <w:right w:val="single" w:sz="4" w:space="0" w:color="auto"/>
            </w:tcBorders>
            <w:shd w:val="clear" w:color="auto" w:fill="auto"/>
            <w:noWrap/>
          </w:tcPr>
          <w:p w14:paraId="1E4BFD1A" w14:textId="77777777" w:rsidR="00427F70" w:rsidRPr="00427F70" w:rsidRDefault="00427F70" w:rsidP="00427F70">
            <w:pPr>
              <w:jc w:val="right"/>
              <w:outlineLvl w:val="5"/>
              <w:rPr>
                <w:sz w:val="24"/>
                <w:szCs w:val="24"/>
              </w:rPr>
            </w:pPr>
            <w:r w:rsidRPr="00427F70">
              <w:rPr>
                <w:sz w:val="24"/>
                <w:szCs w:val="24"/>
              </w:rPr>
              <w:t>51,9</w:t>
            </w:r>
          </w:p>
        </w:tc>
        <w:tc>
          <w:tcPr>
            <w:tcW w:w="1440" w:type="dxa"/>
            <w:tcBorders>
              <w:top w:val="nil"/>
              <w:left w:val="nil"/>
              <w:bottom w:val="single" w:sz="4" w:space="0" w:color="auto"/>
              <w:right w:val="single" w:sz="4" w:space="0" w:color="auto"/>
            </w:tcBorders>
            <w:shd w:val="clear" w:color="auto" w:fill="auto"/>
            <w:noWrap/>
          </w:tcPr>
          <w:p w14:paraId="643998FF" w14:textId="77777777" w:rsidR="00427F70" w:rsidRPr="00427F70" w:rsidRDefault="00427F70" w:rsidP="00427F70">
            <w:pPr>
              <w:jc w:val="right"/>
              <w:outlineLvl w:val="5"/>
              <w:rPr>
                <w:sz w:val="24"/>
                <w:szCs w:val="24"/>
              </w:rPr>
            </w:pPr>
            <w:r w:rsidRPr="00427F70">
              <w:rPr>
                <w:sz w:val="24"/>
                <w:szCs w:val="24"/>
              </w:rPr>
              <w:t>36,3</w:t>
            </w:r>
          </w:p>
        </w:tc>
        <w:tc>
          <w:tcPr>
            <w:tcW w:w="900" w:type="dxa"/>
            <w:tcBorders>
              <w:top w:val="nil"/>
              <w:left w:val="nil"/>
              <w:bottom w:val="single" w:sz="4" w:space="0" w:color="000000"/>
              <w:right w:val="single" w:sz="4" w:space="0" w:color="000000"/>
            </w:tcBorders>
            <w:shd w:val="clear" w:color="auto" w:fill="auto"/>
            <w:noWrap/>
          </w:tcPr>
          <w:p w14:paraId="10AF6494" w14:textId="77777777" w:rsidR="00427F70" w:rsidRPr="00427F70" w:rsidRDefault="00427F70" w:rsidP="00427F70">
            <w:pPr>
              <w:jc w:val="right"/>
              <w:outlineLvl w:val="5"/>
              <w:rPr>
                <w:color w:val="000000"/>
                <w:sz w:val="24"/>
                <w:szCs w:val="24"/>
              </w:rPr>
            </w:pPr>
            <w:r w:rsidRPr="00427F70">
              <w:rPr>
                <w:color w:val="000000"/>
                <w:sz w:val="24"/>
                <w:szCs w:val="24"/>
              </w:rPr>
              <w:t>69,9</w:t>
            </w:r>
          </w:p>
        </w:tc>
      </w:tr>
      <w:tr w:rsidR="00427F70" w:rsidRPr="00427F70" w14:paraId="1073AE87" w14:textId="77777777" w:rsidTr="00D63C46">
        <w:trPr>
          <w:trHeight w:val="510"/>
        </w:trPr>
        <w:tc>
          <w:tcPr>
            <w:tcW w:w="4385" w:type="dxa"/>
            <w:tcBorders>
              <w:top w:val="nil"/>
              <w:left w:val="single" w:sz="4" w:space="0" w:color="000000"/>
              <w:bottom w:val="single" w:sz="4" w:space="0" w:color="000000"/>
              <w:right w:val="single" w:sz="4" w:space="0" w:color="000000"/>
            </w:tcBorders>
            <w:shd w:val="clear" w:color="auto" w:fill="auto"/>
          </w:tcPr>
          <w:p w14:paraId="5621A3A9" w14:textId="77777777" w:rsidR="00427F70" w:rsidRPr="00427F70" w:rsidRDefault="00427F70" w:rsidP="00427F70">
            <w:pPr>
              <w:rPr>
                <w:color w:val="000000"/>
                <w:sz w:val="24"/>
                <w:szCs w:val="24"/>
              </w:rPr>
            </w:pPr>
            <w:r w:rsidRPr="00427F70">
              <w:rPr>
                <w:color w:val="000000"/>
                <w:sz w:val="24"/>
                <w:szCs w:val="24"/>
              </w:rPr>
              <w:t>НАЦИОНАЛЬНАЯ БЕЗОПАСНОСТЬ И ПРАВООХРАНИТЕЛЬНАЯ ДЕЯТЕЛЬНОСТЬ</w:t>
            </w:r>
          </w:p>
        </w:tc>
        <w:tc>
          <w:tcPr>
            <w:tcW w:w="696" w:type="dxa"/>
            <w:tcBorders>
              <w:top w:val="nil"/>
              <w:left w:val="nil"/>
              <w:bottom w:val="single" w:sz="4" w:space="0" w:color="000000"/>
              <w:right w:val="single" w:sz="4" w:space="0" w:color="000000"/>
            </w:tcBorders>
            <w:shd w:val="clear" w:color="auto" w:fill="auto"/>
          </w:tcPr>
          <w:p w14:paraId="63907205" w14:textId="77777777" w:rsidR="00427F70" w:rsidRPr="00427F70" w:rsidRDefault="00427F70" w:rsidP="00427F70">
            <w:pPr>
              <w:rPr>
                <w:color w:val="000000"/>
                <w:sz w:val="24"/>
                <w:szCs w:val="24"/>
              </w:rPr>
            </w:pPr>
            <w:r w:rsidRPr="00427F70">
              <w:rPr>
                <w:color w:val="000000"/>
                <w:sz w:val="24"/>
                <w:szCs w:val="24"/>
              </w:rPr>
              <w:t>0300</w:t>
            </w:r>
          </w:p>
        </w:tc>
        <w:tc>
          <w:tcPr>
            <w:tcW w:w="1523" w:type="dxa"/>
            <w:tcBorders>
              <w:top w:val="nil"/>
              <w:left w:val="nil"/>
              <w:bottom w:val="single" w:sz="4" w:space="0" w:color="000000"/>
              <w:right w:val="single" w:sz="4" w:space="0" w:color="000000"/>
            </w:tcBorders>
            <w:shd w:val="clear" w:color="auto" w:fill="auto"/>
          </w:tcPr>
          <w:p w14:paraId="37730BAC" w14:textId="77777777" w:rsidR="00427F70" w:rsidRPr="00427F70" w:rsidRDefault="00427F70" w:rsidP="00427F70">
            <w:pPr>
              <w:rPr>
                <w:color w:val="000000"/>
                <w:sz w:val="24"/>
                <w:szCs w:val="24"/>
              </w:rPr>
            </w:pPr>
            <w:r w:rsidRPr="00427F70">
              <w:rPr>
                <w:color w:val="000000"/>
                <w:sz w:val="24"/>
                <w:szCs w:val="24"/>
              </w:rPr>
              <w:t> </w:t>
            </w:r>
          </w:p>
        </w:tc>
        <w:tc>
          <w:tcPr>
            <w:tcW w:w="576" w:type="dxa"/>
            <w:tcBorders>
              <w:top w:val="nil"/>
              <w:left w:val="nil"/>
              <w:bottom w:val="single" w:sz="4" w:space="0" w:color="000000"/>
              <w:right w:val="nil"/>
            </w:tcBorders>
            <w:shd w:val="clear" w:color="auto" w:fill="auto"/>
          </w:tcPr>
          <w:p w14:paraId="5393A7DD" w14:textId="77777777" w:rsidR="00427F70" w:rsidRPr="00427F70" w:rsidRDefault="00427F70" w:rsidP="00427F70">
            <w:pPr>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629BB614" w14:textId="77777777" w:rsidR="00427F70" w:rsidRPr="00427F70" w:rsidRDefault="00427F70" w:rsidP="00427F70">
            <w:pPr>
              <w:jc w:val="right"/>
              <w:rPr>
                <w:sz w:val="24"/>
                <w:szCs w:val="24"/>
              </w:rPr>
            </w:pPr>
            <w:r w:rsidRPr="00427F70">
              <w:rPr>
                <w:sz w:val="24"/>
                <w:szCs w:val="24"/>
              </w:rPr>
              <w:t>280,1</w:t>
            </w:r>
          </w:p>
        </w:tc>
        <w:tc>
          <w:tcPr>
            <w:tcW w:w="1440" w:type="dxa"/>
            <w:tcBorders>
              <w:top w:val="nil"/>
              <w:left w:val="nil"/>
              <w:bottom w:val="single" w:sz="4" w:space="0" w:color="auto"/>
              <w:right w:val="single" w:sz="4" w:space="0" w:color="auto"/>
            </w:tcBorders>
            <w:shd w:val="clear" w:color="auto" w:fill="auto"/>
            <w:noWrap/>
          </w:tcPr>
          <w:p w14:paraId="0AA51395" w14:textId="77777777" w:rsidR="00427F70" w:rsidRPr="00427F70" w:rsidRDefault="00427F70" w:rsidP="00427F70">
            <w:pPr>
              <w:jc w:val="right"/>
              <w:rPr>
                <w:sz w:val="24"/>
                <w:szCs w:val="24"/>
              </w:rPr>
            </w:pPr>
            <w:r w:rsidRPr="00427F70">
              <w:rPr>
                <w:sz w:val="24"/>
                <w:szCs w:val="24"/>
              </w:rPr>
              <w:t>266,1</w:t>
            </w:r>
          </w:p>
        </w:tc>
        <w:tc>
          <w:tcPr>
            <w:tcW w:w="900" w:type="dxa"/>
            <w:tcBorders>
              <w:top w:val="nil"/>
              <w:left w:val="nil"/>
              <w:bottom w:val="single" w:sz="4" w:space="0" w:color="000000"/>
              <w:right w:val="single" w:sz="4" w:space="0" w:color="000000"/>
            </w:tcBorders>
            <w:shd w:val="clear" w:color="auto" w:fill="auto"/>
            <w:noWrap/>
          </w:tcPr>
          <w:p w14:paraId="79ECE755" w14:textId="77777777" w:rsidR="00427F70" w:rsidRPr="00427F70" w:rsidRDefault="00427F70" w:rsidP="00427F70">
            <w:pPr>
              <w:jc w:val="right"/>
              <w:rPr>
                <w:color w:val="000000"/>
                <w:sz w:val="24"/>
                <w:szCs w:val="24"/>
              </w:rPr>
            </w:pPr>
            <w:r w:rsidRPr="00427F70">
              <w:rPr>
                <w:color w:val="000000"/>
                <w:sz w:val="24"/>
                <w:szCs w:val="24"/>
              </w:rPr>
              <w:t>95,0</w:t>
            </w:r>
          </w:p>
        </w:tc>
      </w:tr>
      <w:tr w:rsidR="00427F70" w:rsidRPr="00427F70" w14:paraId="2EB06F99" w14:textId="77777777" w:rsidTr="00D63C46">
        <w:trPr>
          <w:trHeight w:val="765"/>
        </w:trPr>
        <w:tc>
          <w:tcPr>
            <w:tcW w:w="4385" w:type="dxa"/>
            <w:tcBorders>
              <w:top w:val="nil"/>
              <w:left w:val="single" w:sz="4" w:space="0" w:color="000000"/>
              <w:bottom w:val="single" w:sz="4" w:space="0" w:color="000000"/>
              <w:right w:val="single" w:sz="4" w:space="0" w:color="000000"/>
            </w:tcBorders>
            <w:shd w:val="clear" w:color="auto" w:fill="auto"/>
          </w:tcPr>
          <w:p w14:paraId="40FB3441" w14:textId="77777777" w:rsidR="00427F70" w:rsidRPr="00427F70" w:rsidRDefault="00427F70" w:rsidP="00427F70">
            <w:pPr>
              <w:outlineLvl w:val="0"/>
              <w:rPr>
                <w:color w:val="000000"/>
                <w:sz w:val="24"/>
                <w:szCs w:val="24"/>
              </w:rPr>
            </w:pPr>
            <w:r w:rsidRPr="00427F70">
              <w:rPr>
                <w:color w:val="000000"/>
                <w:sz w:val="24"/>
                <w:szCs w:val="24"/>
              </w:rPr>
              <w:t xml:space="preserve">  Защита населения и территории от чрезвычайных ситуаций природного и техногенного характера, пожарная безопасность</w:t>
            </w:r>
          </w:p>
        </w:tc>
        <w:tc>
          <w:tcPr>
            <w:tcW w:w="696" w:type="dxa"/>
            <w:tcBorders>
              <w:top w:val="nil"/>
              <w:left w:val="nil"/>
              <w:bottom w:val="single" w:sz="4" w:space="0" w:color="000000"/>
              <w:right w:val="single" w:sz="4" w:space="0" w:color="000000"/>
            </w:tcBorders>
            <w:shd w:val="clear" w:color="auto" w:fill="auto"/>
          </w:tcPr>
          <w:p w14:paraId="001078D6" w14:textId="77777777" w:rsidR="00427F70" w:rsidRPr="00427F70" w:rsidRDefault="00427F70" w:rsidP="00427F70">
            <w:pPr>
              <w:outlineLvl w:val="0"/>
              <w:rPr>
                <w:color w:val="000000"/>
                <w:sz w:val="24"/>
                <w:szCs w:val="24"/>
              </w:rPr>
            </w:pPr>
            <w:r w:rsidRPr="00427F70">
              <w:rPr>
                <w:color w:val="000000"/>
                <w:sz w:val="24"/>
                <w:szCs w:val="24"/>
              </w:rPr>
              <w:t>0310</w:t>
            </w:r>
          </w:p>
        </w:tc>
        <w:tc>
          <w:tcPr>
            <w:tcW w:w="1523" w:type="dxa"/>
            <w:tcBorders>
              <w:top w:val="nil"/>
              <w:left w:val="nil"/>
              <w:bottom w:val="single" w:sz="4" w:space="0" w:color="000000"/>
              <w:right w:val="single" w:sz="4" w:space="0" w:color="000000"/>
            </w:tcBorders>
            <w:shd w:val="clear" w:color="auto" w:fill="auto"/>
          </w:tcPr>
          <w:p w14:paraId="12F84758" w14:textId="77777777" w:rsidR="00427F70" w:rsidRPr="00427F70" w:rsidRDefault="00427F70" w:rsidP="00427F70">
            <w:pPr>
              <w:outlineLvl w:val="0"/>
              <w:rPr>
                <w:color w:val="000000"/>
                <w:sz w:val="24"/>
                <w:szCs w:val="24"/>
              </w:rPr>
            </w:pPr>
            <w:r w:rsidRPr="00427F70">
              <w:rPr>
                <w:color w:val="000000"/>
                <w:sz w:val="24"/>
                <w:szCs w:val="24"/>
              </w:rPr>
              <w:t> </w:t>
            </w:r>
          </w:p>
        </w:tc>
        <w:tc>
          <w:tcPr>
            <w:tcW w:w="576" w:type="dxa"/>
            <w:tcBorders>
              <w:top w:val="nil"/>
              <w:left w:val="nil"/>
              <w:bottom w:val="single" w:sz="4" w:space="0" w:color="000000"/>
              <w:right w:val="nil"/>
            </w:tcBorders>
            <w:shd w:val="clear" w:color="auto" w:fill="auto"/>
          </w:tcPr>
          <w:p w14:paraId="59D5A4C7" w14:textId="77777777" w:rsidR="00427F70" w:rsidRPr="00427F70" w:rsidRDefault="00427F70" w:rsidP="00427F70">
            <w:pPr>
              <w:outlineLvl w:val="0"/>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741F5B6C" w14:textId="77777777" w:rsidR="00427F70" w:rsidRPr="00427F70" w:rsidRDefault="00427F70" w:rsidP="00427F70">
            <w:pPr>
              <w:jc w:val="right"/>
              <w:outlineLvl w:val="0"/>
              <w:rPr>
                <w:sz w:val="24"/>
                <w:szCs w:val="24"/>
              </w:rPr>
            </w:pPr>
            <w:r w:rsidRPr="00427F70">
              <w:rPr>
                <w:sz w:val="24"/>
                <w:szCs w:val="24"/>
              </w:rPr>
              <w:t>280,1</w:t>
            </w:r>
          </w:p>
        </w:tc>
        <w:tc>
          <w:tcPr>
            <w:tcW w:w="1440" w:type="dxa"/>
            <w:tcBorders>
              <w:top w:val="nil"/>
              <w:left w:val="nil"/>
              <w:bottom w:val="single" w:sz="4" w:space="0" w:color="auto"/>
              <w:right w:val="single" w:sz="4" w:space="0" w:color="auto"/>
            </w:tcBorders>
            <w:shd w:val="clear" w:color="auto" w:fill="auto"/>
            <w:noWrap/>
          </w:tcPr>
          <w:p w14:paraId="720332E5" w14:textId="77777777" w:rsidR="00427F70" w:rsidRPr="00427F70" w:rsidRDefault="00427F70" w:rsidP="00427F70">
            <w:pPr>
              <w:jc w:val="right"/>
              <w:outlineLvl w:val="0"/>
              <w:rPr>
                <w:sz w:val="24"/>
                <w:szCs w:val="24"/>
              </w:rPr>
            </w:pPr>
            <w:r w:rsidRPr="00427F70">
              <w:rPr>
                <w:sz w:val="24"/>
                <w:szCs w:val="24"/>
              </w:rPr>
              <w:t>266,1</w:t>
            </w:r>
          </w:p>
        </w:tc>
        <w:tc>
          <w:tcPr>
            <w:tcW w:w="900" w:type="dxa"/>
            <w:tcBorders>
              <w:top w:val="nil"/>
              <w:left w:val="nil"/>
              <w:bottom w:val="single" w:sz="4" w:space="0" w:color="000000"/>
              <w:right w:val="single" w:sz="4" w:space="0" w:color="000000"/>
            </w:tcBorders>
            <w:shd w:val="clear" w:color="auto" w:fill="auto"/>
            <w:noWrap/>
          </w:tcPr>
          <w:p w14:paraId="7FC47459" w14:textId="77777777" w:rsidR="00427F70" w:rsidRPr="00427F70" w:rsidRDefault="00427F70" w:rsidP="00427F70">
            <w:pPr>
              <w:jc w:val="right"/>
              <w:outlineLvl w:val="0"/>
              <w:rPr>
                <w:color w:val="000000"/>
                <w:sz w:val="24"/>
                <w:szCs w:val="24"/>
              </w:rPr>
            </w:pPr>
            <w:r w:rsidRPr="00427F70">
              <w:rPr>
                <w:color w:val="000000"/>
                <w:sz w:val="24"/>
                <w:szCs w:val="24"/>
              </w:rPr>
              <w:t>95,0</w:t>
            </w:r>
          </w:p>
        </w:tc>
      </w:tr>
      <w:tr w:rsidR="00427F70" w:rsidRPr="00427F70" w14:paraId="4FC4C257" w14:textId="77777777" w:rsidTr="00D63C46">
        <w:trPr>
          <w:trHeight w:val="765"/>
        </w:trPr>
        <w:tc>
          <w:tcPr>
            <w:tcW w:w="4385" w:type="dxa"/>
            <w:tcBorders>
              <w:top w:val="nil"/>
              <w:left w:val="single" w:sz="4" w:space="0" w:color="000000"/>
              <w:bottom w:val="single" w:sz="4" w:space="0" w:color="000000"/>
              <w:right w:val="single" w:sz="4" w:space="0" w:color="000000"/>
            </w:tcBorders>
            <w:shd w:val="clear" w:color="auto" w:fill="auto"/>
          </w:tcPr>
          <w:p w14:paraId="41B5FE66" w14:textId="77777777" w:rsidR="00427F70" w:rsidRPr="00427F70" w:rsidRDefault="00427F70" w:rsidP="00427F70">
            <w:pPr>
              <w:outlineLvl w:val="1"/>
              <w:rPr>
                <w:color w:val="000000"/>
                <w:sz w:val="24"/>
                <w:szCs w:val="24"/>
              </w:rPr>
            </w:pPr>
            <w:r w:rsidRPr="00427F70">
              <w:rPr>
                <w:color w:val="000000"/>
                <w:sz w:val="24"/>
                <w:szCs w:val="24"/>
              </w:rPr>
              <w:lastRenderedPageBreak/>
              <w:t xml:space="preserve">    Муниципальная программа "Комплексное развитие городского поселения "Идрица" Себежского района Псковской области"</w:t>
            </w:r>
          </w:p>
        </w:tc>
        <w:tc>
          <w:tcPr>
            <w:tcW w:w="696" w:type="dxa"/>
            <w:tcBorders>
              <w:top w:val="nil"/>
              <w:left w:val="nil"/>
              <w:bottom w:val="single" w:sz="4" w:space="0" w:color="000000"/>
              <w:right w:val="single" w:sz="4" w:space="0" w:color="000000"/>
            </w:tcBorders>
            <w:shd w:val="clear" w:color="auto" w:fill="auto"/>
          </w:tcPr>
          <w:p w14:paraId="7DED6345" w14:textId="77777777" w:rsidR="00427F70" w:rsidRPr="00427F70" w:rsidRDefault="00427F70" w:rsidP="00427F70">
            <w:pPr>
              <w:outlineLvl w:val="1"/>
              <w:rPr>
                <w:color w:val="000000"/>
                <w:sz w:val="24"/>
                <w:szCs w:val="24"/>
              </w:rPr>
            </w:pPr>
            <w:r w:rsidRPr="00427F70">
              <w:rPr>
                <w:color w:val="000000"/>
                <w:sz w:val="24"/>
                <w:szCs w:val="24"/>
              </w:rPr>
              <w:t>0310</w:t>
            </w:r>
          </w:p>
        </w:tc>
        <w:tc>
          <w:tcPr>
            <w:tcW w:w="1523" w:type="dxa"/>
            <w:tcBorders>
              <w:top w:val="nil"/>
              <w:left w:val="nil"/>
              <w:bottom w:val="single" w:sz="4" w:space="0" w:color="000000"/>
              <w:right w:val="single" w:sz="4" w:space="0" w:color="000000"/>
            </w:tcBorders>
            <w:shd w:val="clear" w:color="auto" w:fill="auto"/>
          </w:tcPr>
          <w:p w14:paraId="17065491" w14:textId="77777777" w:rsidR="00427F70" w:rsidRPr="00427F70" w:rsidRDefault="00427F70" w:rsidP="00427F70">
            <w:pPr>
              <w:outlineLvl w:val="1"/>
              <w:rPr>
                <w:color w:val="000000"/>
                <w:sz w:val="24"/>
                <w:szCs w:val="24"/>
              </w:rPr>
            </w:pPr>
            <w:r w:rsidRPr="00427F70">
              <w:rPr>
                <w:color w:val="000000"/>
                <w:sz w:val="24"/>
                <w:szCs w:val="24"/>
              </w:rPr>
              <w:t>1200000000</w:t>
            </w:r>
          </w:p>
        </w:tc>
        <w:tc>
          <w:tcPr>
            <w:tcW w:w="576" w:type="dxa"/>
            <w:tcBorders>
              <w:top w:val="nil"/>
              <w:left w:val="nil"/>
              <w:bottom w:val="single" w:sz="4" w:space="0" w:color="000000"/>
              <w:right w:val="nil"/>
            </w:tcBorders>
            <w:shd w:val="clear" w:color="auto" w:fill="auto"/>
          </w:tcPr>
          <w:p w14:paraId="68E6F3F3" w14:textId="77777777" w:rsidR="00427F70" w:rsidRPr="00427F70" w:rsidRDefault="00427F70" w:rsidP="00427F70">
            <w:pPr>
              <w:outlineLvl w:val="1"/>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7F2990BC" w14:textId="77777777" w:rsidR="00427F70" w:rsidRPr="00427F70" w:rsidRDefault="00427F70" w:rsidP="00427F70">
            <w:pPr>
              <w:jc w:val="right"/>
              <w:outlineLvl w:val="1"/>
              <w:rPr>
                <w:sz w:val="24"/>
                <w:szCs w:val="24"/>
              </w:rPr>
            </w:pPr>
            <w:r w:rsidRPr="00427F70">
              <w:rPr>
                <w:sz w:val="24"/>
                <w:szCs w:val="24"/>
              </w:rPr>
              <w:t>280,1</w:t>
            </w:r>
          </w:p>
        </w:tc>
        <w:tc>
          <w:tcPr>
            <w:tcW w:w="1440" w:type="dxa"/>
            <w:tcBorders>
              <w:top w:val="nil"/>
              <w:left w:val="nil"/>
              <w:bottom w:val="single" w:sz="4" w:space="0" w:color="auto"/>
              <w:right w:val="single" w:sz="4" w:space="0" w:color="auto"/>
            </w:tcBorders>
            <w:shd w:val="clear" w:color="auto" w:fill="auto"/>
            <w:noWrap/>
          </w:tcPr>
          <w:p w14:paraId="78A265DE" w14:textId="77777777" w:rsidR="00427F70" w:rsidRPr="00427F70" w:rsidRDefault="00427F70" w:rsidP="00427F70">
            <w:pPr>
              <w:jc w:val="right"/>
              <w:outlineLvl w:val="1"/>
              <w:rPr>
                <w:sz w:val="24"/>
                <w:szCs w:val="24"/>
              </w:rPr>
            </w:pPr>
            <w:r w:rsidRPr="00427F70">
              <w:rPr>
                <w:sz w:val="24"/>
                <w:szCs w:val="24"/>
              </w:rPr>
              <w:t>266,1</w:t>
            </w:r>
          </w:p>
        </w:tc>
        <w:tc>
          <w:tcPr>
            <w:tcW w:w="900" w:type="dxa"/>
            <w:tcBorders>
              <w:top w:val="nil"/>
              <w:left w:val="nil"/>
              <w:bottom w:val="single" w:sz="4" w:space="0" w:color="000000"/>
              <w:right w:val="single" w:sz="4" w:space="0" w:color="000000"/>
            </w:tcBorders>
            <w:shd w:val="clear" w:color="auto" w:fill="auto"/>
            <w:noWrap/>
          </w:tcPr>
          <w:p w14:paraId="092AF34F" w14:textId="77777777" w:rsidR="00427F70" w:rsidRPr="00427F70" w:rsidRDefault="00427F70" w:rsidP="00427F70">
            <w:pPr>
              <w:jc w:val="right"/>
              <w:outlineLvl w:val="1"/>
              <w:rPr>
                <w:color w:val="000000"/>
                <w:sz w:val="24"/>
                <w:szCs w:val="24"/>
              </w:rPr>
            </w:pPr>
            <w:r w:rsidRPr="00427F70">
              <w:rPr>
                <w:color w:val="000000"/>
                <w:sz w:val="24"/>
                <w:szCs w:val="24"/>
              </w:rPr>
              <w:t>95,0</w:t>
            </w:r>
          </w:p>
        </w:tc>
      </w:tr>
      <w:tr w:rsidR="00427F70" w:rsidRPr="00427F70" w14:paraId="0A5D3C7F" w14:textId="77777777" w:rsidTr="00D63C46">
        <w:trPr>
          <w:trHeight w:val="510"/>
        </w:trPr>
        <w:tc>
          <w:tcPr>
            <w:tcW w:w="4385" w:type="dxa"/>
            <w:tcBorders>
              <w:top w:val="nil"/>
              <w:left w:val="single" w:sz="4" w:space="0" w:color="000000"/>
              <w:bottom w:val="single" w:sz="4" w:space="0" w:color="000000"/>
              <w:right w:val="single" w:sz="4" w:space="0" w:color="000000"/>
            </w:tcBorders>
            <w:shd w:val="clear" w:color="auto" w:fill="auto"/>
          </w:tcPr>
          <w:p w14:paraId="4A6056A0" w14:textId="77777777" w:rsidR="00427F70" w:rsidRPr="00427F70" w:rsidRDefault="00427F70" w:rsidP="00427F70">
            <w:pPr>
              <w:outlineLvl w:val="2"/>
              <w:rPr>
                <w:color w:val="000000"/>
                <w:sz w:val="24"/>
                <w:szCs w:val="24"/>
              </w:rPr>
            </w:pPr>
            <w:r w:rsidRPr="00427F70">
              <w:rPr>
                <w:color w:val="000000"/>
                <w:sz w:val="24"/>
                <w:szCs w:val="24"/>
              </w:rPr>
              <w:t xml:space="preserve">      Подпрограмма "Комплексное развитие городского поселения "Идрица"</w:t>
            </w:r>
          </w:p>
        </w:tc>
        <w:tc>
          <w:tcPr>
            <w:tcW w:w="696" w:type="dxa"/>
            <w:tcBorders>
              <w:top w:val="nil"/>
              <w:left w:val="nil"/>
              <w:bottom w:val="single" w:sz="4" w:space="0" w:color="000000"/>
              <w:right w:val="single" w:sz="4" w:space="0" w:color="000000"/>
            </w:tcBorders>
            <w:shd w:val="clear" w:color="auto" w:fill="auto"/>
          </w:tcPr>
          <w:p w14:paraId="6CE81BDA" w14:textId="77777777" w:rsidR="00427F70" w:rsidRPr="00427F70" w:rsidRDefault="00427F70" w:rsidP="00427F70">
            <w:pPr>
              <w:outlineLvl w:val="2"/>
              <w:rPr>
                <w:color w:val="000000"/>
                <w:sz w:val="24"/>
                <w:szCs w:val="24"/>
              </w:rPr>
            </w:pPr>
            <w:r w:rsidRPr="00427F70">
              <w:rPr>
                <w:color w:val="000000"/>
                <w:sz w:val="24"/>
                <w:szCs w:val="24"/>
              </w:rPr>
              <w:t>0310</w:t>
            </w:r>
          </w:p>
        </w:tc>
        <w:tc>
          <w:tcPr>
            <w:tcW w:w="1523" w:type="dxa"/>
            <w:tcBorders>
              <w:top w:val="nil"/>
              <w:left w:val="nil"/>
              <w:bottom w:val="single" w:sz="4" w:space="0" w:color="000000"/>
              <w:right w:val="single" w:sz="4" w:space="0" w:color="000000"/>
            </w:tcBorders>
            <w:shd w:val="clear" w:color="auto" w:fill="auto"/>
          </w:tcPr>
          <w:p w14:paraId="1F817155" w14:textId="77777777" w:rsidR="00427F70" w:rsidRPr="00427F70" w:rsidRDefault="00427F70" w:rsidP="00427F70">
            <w:pPr>
              <w:outlineLvl w:val="2"/>
              <w:rPr>
                <w:color w:val="000000"/>
                <w:sz w:val="24"/>
                <w:szCs w:val="24"/>
              </w:rPr>
            </w:pPr>
            <w:r w:rsidRPr="00427F70">
              <w:rPr>
                <w:color w:val="000000"/>
                <w:sz w:val="24"/>
                <w:szCs w:val="24"/>
              </w:rPr>
              <w:t>1210000000</w:t>
            </w:r>
          </w:p>
        </w:tc>
        <w:tc>
          <w:tcPr>
            <w:tcW w:w="576" w:type="dxa"/>
            <w:tcBorders>
              <w:top w:val="nil"/>
              <w:left w:val="nil"/>
              <w:bottom w:val="single" w:sz="4" w:space="0" w:color="000000"/>
              <w:right w:val="nil"/>
            </w:tcBorders>
            <w:shd w:val="clear" w:color="auto" w:fill="auto"/>
          </w:tcPr>
          <w:p w14:paraId="43E59C86" w14:textId="77777777" w:rsidR="00427F70" w:rsidRPr="00427F70" w:rsidRDefault="00427F70" w:rsidP="00427F70">
            <w:pPr>
              <w:outlineLvl w:val="2"/>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5AB2A7EE" w14:textId="77777777" w:rsidR="00427F70" w:rsidRPr="00427F70" w:rsidRDefault="00427F70" w:rsidP="00427F70">
            <w:pPr>
              <w:jc w:val="right"/>
              <w:outlineLvl w:val="2"/>
              <w:rPr>
                <w:sz w:val="24"/>
                <w:szCs w:val="24"/>
              </w:rPr>
            </w:pPr>
            <w:r w:rsidRPr="00427F70">
              <w:rPr>
                <w:sz w:val="24"/>
                <w:szCs w:val="24"/>
              </w:rPr>
              <w:t>280,1</w:t>
            </w:r>
          </w:p>
        </w:tc>
        <w:tc>
          <w:tcPr>
            <w:tcW w:w="1440" w:type="dxa"/>
            <w:tcBorders>
              <w:top w:val="nil"/>
              <w:left w:val="nil"/>
              <w:bottom w:val="single" w:sz="4" w:space="0" w:color="auto"/>
              <w:right w:val="single" w:sz="4" w:space="0" w:color="auto"/>
            </w:tcBorders>
            <w:shd w:val="clear" w:color="auto" w:fill="auto"/>
            <w:noWrap/>
          </w:tcPr>
          <w:p w14:paraId="12E13AD8" w14:textId="77777777" w:rsidR="00427F70" w:rsidRPr="00427F70" w:rsidRDefault="00427F70" w:rsidP="00427F70">
            <w:pPr>
              <w:jc w:val="right"/>
              <w:outlineLvl w:val="2"/>
              <w:rPr>
                <w:sz w:val="24"/>
                <w:szCs w:val="24"/>
              </w:rPr>
            </w:pPr>
            <w:r w:rsidRPr="00427F70">
              <w:rPr>
                <w:sz w:val="24"/>
                <w:szCs w:val="24"/>
              </w:rPr>
              <w:t>266,1</w:t>
            </w:r>
          </w:p>
        </w:tc>
        <w:tc>
          <w:tcPr>
            <w:tcW w:w="900" w:type="dxa"/>
            <w:tcBorders>
              <w:top w:val="nil"/>
              <w:left w:val="nil"/>
              <w:bottom w:val="single" w:sz="4" w:space="0" w:color="000000"/>
              <w:right w:val="single" w:sz="4" w:space="0" w:color="000000"/>
            </w:tcBorders>
            <w:shd w:val="clear" w:color="auto" w:fill="auto"/>
            <w:noWrap/>
          </w:tcPr>
          <w:p w14:paraId="659B1ABA" w14:textId="77777777" w:rsidR="00427F70" w:rsidRPr="00427F70" w:rsidRDefault="00427F70" w:rsidP="00427F70">
            <w:pPr>
              <w:jc w:val="right"/>
              <w:outlineLvl w:val="2"/>
              <w:rPr>
                <w:color w:val="000000"/>
                <w:sz w:val="24"/>
                <w:szCs w:val="24"/>
              </w:rPr>
            </w:pPr>
            <w:r w:rsidRPr="00427F70">
              <w:rPr>
                <w:color w:val="000000"/>
                <w:sz w:val="24"/>
                <w:szCs w:val="24"/>
              </w:rPr>
              <w:t>95,0</w:t>
            </w:r>
          </w:p>
        </w:tc>
      </w:tr>
      <w:tr w:rsidR="00427F70" w:rsidRPr="00427F70" w14:paraId="02140D76" w14:textId="77777777" w:rsidTr="00D63C46">
        <w:trPr>
          <w:trHeight w:val="300"/>
        </w:trPr>
        <w:tc>
          <w:tcPr>
            <w:tcW w:w="4385" w:type="dxa"/>
            <w:tcBorders>
              <w:top w:val="nil"/>
              <w:left w:val="single" w:sz="4" w:space="0" w:color="000000"/>
              <w:bottom w:val="single" w:sz="4" w:space="0" w:color="000000"/>
              <w:right w:val="single" w:sz="4" w:space="0" w:color="000000"/>
            </w:tcBorders>
            <w:shd w:val="clear" w:color="auto" w:fill="auto"/>
          </w:tcPr>
          <w:p w14:paraId="35E68F55" w14:textId="77777777" w:rsidR="00427F70" w:rsidRPr="00427F70" w:rsidRDefault="00427F70" w:rsidP="00427F70">
            <w:pPr>
              <w:outlineLvl w:val="3"/>
              <w:rPr>
                <w:color w:val="000000"/>
                <w:sz w:val="24"/>
                <w:szCs w:val="24"/>
              </w:rPr>
            </w:pPr>
            <w:r w:rsidRPr="00427F70">
              <w:rPr>
                <w:color w:val="000000"/>
                <w:sz w:val="24"/>
                <w:szCs w:val="24"/>
              </w:rPr>
              <w:t xml:space="preserve">        Основное мероприятие "Пожарная безопасность"</w:t>
            </w:r>
          </w:p>
        </w:tc>
        <w:tc>
          <w:tcPr>
            <w:tcW w:w="696" w:type="dxa"/>
            <w:tcBorders>
              <w:top w:val="nil"/>
              <w:left w:val="nil"/>
              <w:bottom w:val="single" w:sz="4" w:space="0" w:color="000000"/>
              <w:right w:val="single" w:sz="4" w:space="0" w:color="000000"/>
            </w:tcBorders>
            <w:shd w:val="clear" w:color="auto" w:fill="auto"/>
          </w:tcPr>
          <w:p w14:paraId="69157662" w14:textId="77777777" w:rsidR="00427F70" w:rsidRPr="00427F70" w:rsidRDefault="00427F70" w:rsidP="00427F70">
            <w:pPr>
              <w:outlineLvl w:val="3"/>
              <w:rPr>
                <w:color w:val="000000"/>
                <w:sz w:val="24"/>
                <w:szCs w:val="24"/>
              </w:rPr>
            </w:pPr>
            <w:r w:rsidRPr="00427F70">
              <w:rPr>
                <w:color w:val="000000"/>
                <w:sz w:val="24"/>
                <w:szCs w:val="24"/>
              </w:rPr>
              <w:t>0310</w:t>
            </w:r>
          </w:p>
        </w:tc>
        <w:tc>
          <w:tcPr>
            <w:tcW w:w="1523" w:type="dxa"/>
            <w:tcBorders>
              <w:top w:val="nil"/>
              <w:left w:val="nil"/>
              <w:bottom w:val="single" w:sz="4" w:space="0" w:color="000000"/>
              <w:right w:val="single" w:sz="4" w:space="0" w:color="000000"/>
            </w:tcBorders>
            <w:shd w:val="clear" w:color="auto" w:fill="auto"/>
          </w:tcPr>
          <w:p w14:paraId="776B8AE1" w14:textId="77777777" w:rsidR="00427F70" w:rsidRPr="00427F70" w:rsidRDefault="00427F70" w:rsidP="00427F70">
            <w:pPr>
              <w:outlineLvl w:val="3"/>
              <w:rPr>
                <w:color w:val="000000"/>
                <w:sz w:val="24"/>
                <w:szCs w:val="24"/>
              </w:rPr>
            </w:pPr>
            <w:r w:rsidRPr="00427F70">
              <w:rPr>
                <w:color w:val="000000"/>
                <w:sz w:val="24"/>
                <w:szCs w:val="24"/>
              </w:rPr>
              <w:t>1210300000</w:t>
            </w:r>
          </w:p>
        </w:tc>
        <w:tc>
          <w:tcPr>
            <w:tcW w:w="576" w:type="dxa"/>
            <w:tcBorders>
              <w:top w:val="nil"/>
              <w:left w:val="nil"/>
              <w:bottom w:val="single" w:sz="4" w:space="0" w:color="000000"/>
              <w:right w:val="nil"/>
            </w:tcBorders>
            <w:shd w:val="clear" w:color="auto" w:fill="auto"/>
          </w:tcPr>
          <w:p w14:paraId="73BBCE8C" w14:textId="77777777" w:rsidR="00427F70" w:rsidRPr="00427F70" w:rsidRDefault="00427F70" w:rsidP="00427F70">
            <w:pPr>
              <w:outlineLvl w:val="3"/>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06EFD7F5" w14:textId="77777777" w:rsidR="00427F70" w:rsidRPr="00427F70" w:rsidRDefault="00427F70" w:rsidP="00427F70">
            <w:pPr>
              <w:jc w:val="right"/>
              <w:outlineLvl w:val="3"/>
              <w:rPr>
                <w:sz w:val="24"/>
                <w:szCs w:val="24"/>
              </w:rPr>
            </w:pPr>
            <w:r w:rsidRPr="00427F70">
              <w:rPr>
                <w:sz w:val="24"/>
                <w:szCs w:val="24"/>
              </w:rPr>
              <w:t>280,1</w:t>
            </w:r>
          </w:p>
        </w:tc>
        <w:tc>
          <w:tcPr>
            <w:tcW w:w="1440" w:type="dxa"/>
            <w:tcBorders>
              <w:top w:val="nil"/>
              <w:left w:val="nil"/>
              <w:bottom w:val="single" w:sz="4" w:space="0" w:color="auto"/>
              <w:right w:val="single" w:sz="4" w:space="0" w:color="auto"/>
            </w:tcBorders>
            <w:shd w:val="clear" w:color="auto" w:fill="auto"/>
            <w:noWrap/>
          </w:tcPr>
          <w:p w14:paraId="3A3C98A9" w14:textId="77777777" w:rsidR="00427F70" w:rsidRPr="00427F70" w:rsidRDefault="00427F70" w:rsidP="00427F70">
            <w:pPr>
              <w:jc w:val="right"/>
              <w:outlineLvl w:val="3"/>
              <w:rPr>
                <w:sz w:val="24"/>
                <w:szCs w:val="24"/>
              </w:rPr>
            </w:pPr>
            <w:r w:rsidRPr="00427F70">
              <w:rPr>
                <w:sz w:val="24"/>
                <w:szCs w:val="24"/>
              </w:rPr>
              <w:t>266,1</w:t>
            </w:r>
          </w:p>
        </w:tc>
        <w:tc>
          <w:tcPr>
            <w:tcW w:w="900" w:type="dxa"/>
            <w:tcBorders>
              <w:top w:val="nil"/>
              <w:left w:val="nil"/>
              <w:bottom w:val="single" w:sz="4" w:space="0" w:color="000000"/>
              <w:right w:val="single" w:sz="4" w:space="0" w:color="000000"/>
            </w:tcBorders>
            <w:shd w:val="clear" w:color="auto" w:fill="auto"/>
            <w:noWrap/>
          </w:tcPr>
          <w:p w14:paraId="41B97040" w14:textId="77777777" w:rsidR="00427F70" w:rsidRPr="00427F70" w:rsidRDefault="00427F70" w:rsidP="00427F70">
            <w:pPr>
              <w:jc w:val="right"/>
              <w:outlineLvl w:val="3"/>
              <w:rPr>
                <w:color w:val="000000"/>
                <w:sz w:val="24"/>
                <w:szCs w:val="24"/>
              </w:rPr>
            </w:pPr>
            <w:r w:rsidRPr="00427F70">
              <w:rPr>
                <w:color w:val="000000"/>
                <w:sz w:val="24"/>
                <w:szCs w:val="24"/>
              </w:rPr>
              <w:t>95,0</w:t>
            </w:r>
          </w:p>
        </w:tc>
      </w:tr>
      <w:tr w:rsidR="00427F70" w:rsidRPr="00427F70" w14:paraId="54737306" w14:textId="77777777" w:rsidTr="00D63C46">
        <w:trPr>
          <w:trHeight w:val="1020"/>
        </w:trPr>
        <w:tc>
          <w:tcPr>
            <w:tcW w:w="4385" w:type="dxa"/>
            <w:tcBorders>
              <w:top w:val="nil"/>
              <w:left w:val="single" w:sz="4" w:space="0" w:color="000000"/>
              <w:bottom w:val="single" w:sz="4" w:space="0" w:color="000000"/>
              <w:right w:val="single" w:sz="4" w:space="0" w:color="000000"/>
            </w:tcBorders>
            <w:shd w:val="clear" w:color="auto" w:fill="auto"/>
          </w:tcPr>
          <w:p w14:paraId="565522E9" w14:textId="77777777" w:rsidR="00427F70" w:rsidRPr="00427F70" w:rsidRDefault="00427F70" w:rsidP="00427F70">
            <w:pPr>
              <w:outlineLvl w:val="4"/>
              <w:rPr>
                <w:color w:val="000000"/>
                <w:sz w:val="24"/>
                <w:szCs w:val="24"/>
              </w:rPr>
            </w:pPr>
            <w:r w:rsidRPr="00427F70">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696" w:type="dxa"/>
            <w:tcBorders>
              <w:top w:val="nil"/>
              <w:left w:val="nil"/>
              <w:bottom w:val="single" w:sz="4" w:space="0" w:color="000000"/>
              <w:right w:val="single" w:sz="4" w:space="0" w:color="000000"/>
            </w:tcBorders>
            <w:shd w:val="clear" w:color="auto" w:fill="auto"/>
          </w:tcPr>
          <w:p w14:paraId="1B292395" w14:textId="77777777" w:rsidR="00427F70" w:rsidRPr="00427F70" w:rsidRDefault="00427F70" w:rsidP="00427F70">
            <w:pPr>
              <w:outlineLvl w:val="4"/>
              <w:rPr>
                <w:color w:val="000000"/>
                <w:sz w:val="24"/>
                <w:szCs w:val="24"/>
              </w:rPr>
            </w:pPr>
            <w:r w:rsidRPr="00427F70">
              <w:rPr>
                <w:color w:val="000000"/>
                <w:sz w:val="24"/>
                <w:szCs w:val="24"/>
              </w:rPr>
              <w:t>0310</w:t>
            </w:r>
          </w:p>
        </w:tc>
        <w:tc>
          <w:tcPr>
            <w:tcW w:w="1523" w:type="dxa"/>
            <w:tcBorders>
              <w:top w:val="nil"/>
              <w:left w:val="nil"/>
              <w:bottom w:val="single" w:sz="4" w:space="0" w:color="000000"/>
              <w:right w:val="single" w:sz="4" w:space="0" w:color="000000"/>
            </w:tcBorders>
            <w:shd w:val="clear" w:color="auto" w:fill="auto"/>
          </w:tcPr>
          <w:p w14:paraId="1446DAEE" w14:textId="77777777" w:rsidR="00427F70" w:rsidRPr="00427F70" w:rsidRDefault="00427F70" w:rsidP="00427F70">
            <w:pPr>
              <w:outlineLvl w:val="4"/>
              <w:rPr>
                <w:color w:val="000000"/>
                <w:sz w:val="24"/>
                <w:szCs w:val="24"/>
              </w:rPr>
            </w:pPr>
            <w:r w:rsidRPr="00427F70">
              <w:rPr>
                <w:color w:val="000000"/>
                <w:sz w:val="24"/>
                <w:szCs w:val="24"/>
              </w:rPr>
              <w:t>1210399990</w:t>
            </w:r>
          </w:p>
        </w:tc>
        <w:tc>
          <w:tcPr>
            <w:tcW w:w="576" w:type="dxa"/>
            <w:tcBorders>
              <w:top w:val="nil"/>
              <w:left w:val="nil"/>
              <w:bottom w:val="single" w:sz="4" w:space="0" w:color="000000"/>
              <w:right w:val="nil"/>
            </w:tcBorders>
            <w:shd w:val="clear" w:color="auto" w:fill="auto"/>
          </w:tcPr>
          <w:p w14:paraId="7D49A118" w14:textId="77777777" w:rsidR="00427F70" w:rsidRPr="00427F70" w:rsidRDefault="00427F70" w:rsidP="00427F70">
            <w:pPr>
              <w:outlineLvl w:val="4"/>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0CB5FE3F" w14:textId="77777777" w:rsidR="00427F70" w:rsidRPr="00427F70" w:rsidRDefault="00427F70" w:rsidP="00427F70">
            <w:pPr>
              <w:jc w:val="right"/>
              <w:outlineLvl w:val="4"/>
              <w:rPr>
                <w:sz w:val="24"/>
                <w:szCs w:val="24"/>
              </w:rPr>
            </w:pPr>
            <w:r w:rsidRPr="00427F70">
              <w:rPr>
                <w:sz w:val="24"/>
                <w:szCs w:val="24"/>
              </w:rPr>
              <w:t>280,1</w:t>
            </w:r>
          </w:p>
        </w:tc>
        <w:tc>
          <w:tcPr>
            <w:tcW w:w="1440" w:type="dxa"/>
            <w:tcBorders>
              <w:top w:val="nil"/>
              <w:left w:val="nil"/>
              <w:bottom w:val="single" w:sz="4" w:space="0" w:color="auto"/>
              <w:right w:val="single" w:sz="4" w:space="0" w:color="auto"/>
            </w:tcBorders>
            <w:shd w:val="clear" w:color="auto" w:fill="auto"/>
            <w:noWrap/>
          </w:tcPr>
          <w:p w14:paraId="3CE77959" w14:textId="77777777" w:rsidR="00427F70" w:rsidRPr="00427F70" w:rsidRDefault="00427F70" w:rsidP="00427F70">
            <w:pPr>
              <w:jc w:val="right"/>
              <w:outlineLvl w:val="4"/>
              <w:rPr>
                <w:sz w:val="24"/>
                <w:szCs w:val="24"/>
              </w:rPr>
            </w:pPr>
            <w:r w:rsidRPr="00427F70">
              <w:rPr>
                <w:sz w:val="24"/>
                <w:szCs w:val="24"/>
              </w:rPr>
              <w:t>266,1</w:t>
            </w:r>
          </w:p>
        </w:tc>
        <w:tc>
          <w:tcPr>
            <w:tcW w:w="900" w:type="dxa"/>
            <w:tcBorders>
              <w:top w:val="nil"/>
              <w:left w:val="nil"/>
              <w:bottom w:val="single" w:sz="4" w:space="0" w:color="000000"/>
              <w:right w:val="single" w:sz="4" w:space="0" w:color="000000"/>
            </w:tcBorders>
            <w:shd w:val="clear" w:color="auto" w:fill="auto"/>
            <w:noWrap/>
          </w:tcPr>
          <w:p w14:paraId="17272998" w14:textId="77777777" w:rsidR="00427F70" w:rsidRPr="00427F70" w:rsidRDefault="00427F70" w:rsidP="00427F70">
            <w:pPr>
              <w:jc w:val="right"/>
              <w:outlineLvl w:val="4"/>
              <w:rPr>
                <w:color w:val="000000"/>
                <w:sz w:val="24"/>
                <w:szCs w:val="24"/>
              </w:rPr>
            </w:pPr>
            <w:r w:rsidRPr="00427F70">
              <w:rPr>
                <w:color w:val="000000"/>
                <w:sz w:val="24"/>
                <w:szCs w:val="24"/>
              </w:rPr>
              <w:t>95,0</w:t>
            </w:r>
          </w:p>
        </w:tc>
      </w:tr>
      <w:tr w:rsidR="00427F70" w:rsidRPr="00427F70" w14:paraId="0C3FFE1F" w14:textId="77777777" w:rsidTr="00D63C46">
        <w:trPr>
          <w:trHeight w:val="510"/>
        </w:trPr>
        <w:tc>
          <w:tcPr>
            <w:tcW w:w="4385" w:type="dxa"/>
            <w:tcBorders>
              <w:top w:val="nil"/>
              <w:left w:val="single" w:sz="4" w:space="0" w:color="000000"/>
              <w:bottom w:val="single" w:sz="4" w:space="0" w:color="000000"/>
              <w:right w:val="single" w:sz="4" w:space="0" w:color="000000"/>
            </w:tcBorders>
            <w:shd w:val="clear" w:color="auto" w:fill="auto"/>
          </w:tcPr>
          <w:p w14:paraId="6C109FF8" w14:textId="77777777" w:rsidR="00427F70" w:rsidRPr="00427F70" w:rsidRDefault="00427F70" w:rsidP="00427F70">
            <w:pPr>
              <w:outlineLvl w:val="5"/>
              <w:rPr>
                <w:color w:val="000000"/>
                <w:sz w:val="24"/>
                <w:szCs w:val="24"/>
              </w:rPr>
            </w:pPr>
            <w:r w:rsidRPr="00427F70">
              <w:rPr>
                <w:color w:val="000000"/>
                <w:sz w:val="24"/>
                <w:szCs w:val="24"/>
              </w:rPr>
              <w:t xml:space="preserve">            Закупка товаров, работ и услуг для обеспечения государственных (муниципальных) нужд</w:t>
            </w:r>
          </w:p>
        </w:tc>
        <w:tc>
          <w:tcPr>
            <w:tcW w:w="696" w:type="dxa"/>
            <w:tcBorders>
              <w:top w:val="nil"/>
              <w:left w:val="nil"/>
              <w:bottom w:val="single" w:sz="4" w:space="0" w:color="000000"/>
              <w:right w:val="single" w:sz="4" w:space="0" w:color="000000"/>
            </w:tcBorders>
            <w:shd w:val="clear" w:color="auto" w:fill="auto"/>
          </w:tcPr>
          <w:p w14:paraId="54D5D16C" w14:textId="77777777" w:rsidR="00427F70" w:rsidRPr="00427F70" w:rsidRDefault="00427F70" w:rsidP="00427F70">
            <w:pPr>
              <w:outlineLvl w:val="5"/>
              <w:rPr>
                <w:color w:val="000000"/>
                <w:sz w:val="24"/>
                <w:szCs w:val="24"/>
              </w:rPr>
            </w:pPr>
            <w:r w:rsidRPr="00427F70">
              <w:rPr>
                <w:color w:val="000000"/>
                <w:sz w:val="24"/>
                <w:szCs w:val="24"/>
              </w:rPr>
              <w:t>0310</w:t>
            </w:r>
          </w:p>
        </w:tc>
        <w:tc>
          <w:tcPr>
            <w:tcW w:w="1523" w:type="dxa"/>
            <w:tcBorders>
              <w:top w:val="nil"/>
              <w:left w:val="nil"/>
              <w:bottom w:val="single" w:sz="4" w:space="0" w:color="000000"/>
              <w:right w:val="single" w:sz="4" w:space="0" w:color="000000"/>
            </w:tcBorders>
            <w:shd w:val="clear" w:color="auto" w:fill="auto"/>
          </w:tcPr>
          <w:p w14:paraId="29CFFE78" w14:textId="77777777" w:rsidR="00427F70" w:rsidRPr="00427F70" w:rsidRDefault="00427F70" w:rsidP="00427F70">
            <w:pPr>
              <w:outlineLvl w:val="5"/>
              <w:rPr>
                <w:color w:val="000000"/>
                <w:sz w:val="24"/>
                <w:szCs w:val="24"/>
              </w:rPr>
            </w:pPr>
            <w:r w:rsidRPr="00427F70">
              <w:rPr>
                <w:color w:val="000000"/>
                <w:sz w:val="24"/>
                <w:szCs w:val="24"/>
              </w:rPr>
              <w:t>1210399990</w:t>
            </w:r>
          </w:p>
        </w:tc>
        <w:tc>
          <w:tcPr>
            <w:tcW w:w="576" w:type="dxa"/>
            <w:tcBorders>
              <w:top w:val="nil"/>
              <w:left w:val="nil"/>
              <w:bottom w:val="single" w:sz="4" w:space="0" w:color="000000"/>
              <w:right w:val="nil"/>
            </w:tcBorders>
            <w:shd w:val="clear" w:color="auto" w:fill="auto"/>
          </w:tcPr>
          <w:p w14:paraId="2B61FA17" w14:textId="77777777" w:rsidR="00427F70" w:rsidRPr="00427F70" w:rsidRDefault="00427F70" w:rsidP="00427F70">
            <w:pPr>
              <w:outlineLvl w:val="5"/>
              <w:rPr>
                <w:color w:val="000000"/>
                <w:sz w:val="24"/>
                <w:szCs w:val="24"/>
              </w:rPr>
            </w:pPr>
            <w:r w:rsidRPr="00427F70">
              <w:rPr>
                <w:color w:val="000000"/>
                <w:sz w:val="24"/>
                <w:szCs w:val="24"/>
              </w:rPr>
              <w:t>200</w:t>
            </w:r>
          </w:p>
        </w:tc>
        <w:tc>
          <w:tcPr>
            <w:tcW w:w="1280" w:type="dxa"/>
            <w:tcBorders>
              <w:top w:val="nil"/>
              <w:left w:val="single" w:sz="4" w:space="0" w:color="auto"/>
              <w:bottom w:val="single" w:sz="4" w:space="0" w:color="auto"/>
              <w:right w:val="single" w:sz="4" w:space="0" w:color="auto"/>
            </w:tcBorders>
            <w:shd w:val="clear" w:color="auto" w:fill="auto"/>
            <w:noWrap/>
          </w:tcPr>
          <w:p w14:paraId="68C41C8B" w14:textId="77777777" w:rsidR="00427F70" w:rsidRPr="00427F70" w:rsidRDefault="00427F70" w:rsidP="00427F70">
            <w:pPr>
              <w:jc w:val="right"/>
              <w:outlineLvl w:val="5"/>
              <w:rPr>
                <w:sz w:val="24"/>
                <w:szCs w:val="24"/>
              </w:rPr>
            </w:pPr>
            <w:r w:rsidRPr="00427F70">
              <w:rPr>
                <w:sz w:val="24"/>
                <w:szCs w:val="24"/>
              </w:rPr>
              <w:t>280,1</w:t>
            </w:r>
          </w:p>
        </w:tc>
        <w:tc>
          <w:tcPr>
            <w:tcW w:w="1440" w:type="dxa"/>
            <w:tcBorders>
              <w:top w:val="nil"/>
              <w:left w:val="nil"/>
              <w:bottom w:val="single" w:sz="4" w:space="0" w:color="auto"/>
              <w:right w:val="single" w:sz="4" w:space="0" w:color="auto"/>
            </w:tcBorders>
            <w:shd w:val="clear" w:color="auto" w:fill="auto"/>
            <w:noWrap/>
          </w:tcPr>
          <w:p w14:paraId="4687F8AE" w14:textId="77777777" w:rsidR="00427F70" w:rsidRPr="00427F70" w:rsidRDefault="00427F70" w:rsidP="00427F70">
            <w:pPr>
              <w:jc w:val="right"/>
              <w:outlineLvl w:val="5"/>
              <w:rPr>
                <w:sz w:val="24"/>
                <w:szCs w:val="24"/>
              </w:rPr>
            </w:pPr>
            <w:r w:rsidRPr="00427F70">
              <w:rPr>
                <w:sz w:val="24"/>
                <w:szCs w:val="24"/>
              </w:rPr>
              <w:t>266,1</w:t>
            </w:r>
          </w:p>
        </w:tc>
        <w:tc>
          <w:tcPr>
            <w:tcW w:w="900" w:type="dxa"/>
            <w:tcBorders>
              <w:top w:val="nil"/>
              <w:left w:val="nil"/>
              <w:bottom w:val="single" w:sz="4" w:space="0" w:color="000000"/>
              <w:right w:val="single" w:sz="4" w:space="0" w:color="000000"/>
            </w:tcBorders>
            <w:shd w:val="clear" w:color="auto" w:fill="auto"/>
            <w:noWrap/>
          </w:tcPr>
          <w:p w14:paraId="695C1289" w14:textId="77777777" w:rsidR="00427F70" w:rsidRPr="00427F70" w:rsidRDefault="00427F70" w:rsidP="00427F70">
            <w:pPr>
              <w:jc w:val="right"/>
              <w:outlineLvl w:val="5"/>
              <w:rPr>
                <w:color w:val="000000"/>
                <w:sz w:val="24"/>
                <w:szCs w:val="24"/>
              </w:rPr>
            </w:pPr>
            <w:r w:rsidRPr="00427F70">
              <w:rPr>
                <w:color w:val="000000"/>
                <w:sz w:val="24"/>
                <w:szCs w:val="24"/>
              </w:rPr>
              <w:t>95,0</w:t>
            </w:r>
          </w:p>
        </w:tc>
      </w:tr>
      <w:tr w:rsidR="00427F70" w:rsidRPr="00427F70" w14:paraId="5FE74999" w14:textId="77777777" w:rsidTr="00D63C46">
        <w:trPr>
          <w:trHeight w:val="300"/>
        </w:trPr>
        <w:tc>
          <w:tcPr>
            <w:tcW w:w="4385" w:type="dxa"/>
            <w:tcBorders>
              <w:top w:val="nil"/>
              <w:left w:val="single" w:sz="4" w:space="0" w:color="000000"/>
              <w:bottom w:val="single" w:sz="4" w:space="0" w:color="000000"/>
              <w:right w:val="single" w:sz="4" w:space="0" w:color="000000"/>
            </w:tcBorders>
            <w:shd w:val="clear" w:color="auto" w:fill="auto"/>
          </w:tcPr>
          <w:p w14:paraId="0E049167" w14:textId="77777777" w:rsidR="00427F70" w:rsidRPr="00427F70" w:rsidRDefault="00427F70" w:rsidP="00427F70">
            <w:pPr>
              <w:rPr>
                <w:color w:val="000000"/>
                <w:sz w:val="24"/>
                <w:szCs w:val="24"/>
              </w:rPr>
            </w:pPr>
            <w:r w:rsidRPr="00427F70">
              <w:rPr>
                <w:color w:val="000000"/>
                <w:sz w:val="24"/>
                <w:szCs w:val="24"/>
              </w:rPr>
              <w:t>НАЦИОНАЛЬНАЯ ЭКОНОМИКА</w:t>
            </w:r>
          </w:p>
        </w:tc>
        <w:tc>
          <w:tcPr>
            <w:tcW w:w="696" w:type="dxa"/>
            <w:tcBorders>
              <w:top w:val="nil"/>
              <w:left w:val="nil"/>
              <w:bottom w:val="single" w:sz="4" w:space="0" w:color="000000"/>
              <w:right w:val="single" w:sz="4" w:space="0" w:color="000000"/>
            </w:tcBorders>
            <w:shd w:val="clear" w:color="auto" w:fill="auto"/>
          </w:tcPr>
          <w:p w14:paraId="604AE15A" w14:textId="77777777" w:rsidR="00427F70" w:rsidRPr="00427F70" w:rsidRDefault="00427F70" w:rsidP="00427F70">
            <w:pPr>
              <w:rPr>
                <w:color w:val="000000"/>
                <w:sz w:val="24"/>
                <w:szCs w:val="24"/>
              </w:rPr>
            </w:pPr>
            <w:r w:rsidRPr="00427F70">
              <w:rPr>
                <w:color w:val="000000"/>
                <w:sz w:val="24"/>
                <w:szCs w:val="24"/>
              </w:rPr>
              <w:t>0400</w:t>
            </w:r>
          </w:p>
        </w:tc>
        <w:tc>
          <w:tcPr>
            <w:tcW w:w="1523" w:type="dxa"/>
            <w:tcBorders>
              <w:top w:val="nil"/>
              <w:left w:val="nil"/>
              <w:bottom w:val="single" w:sz="4" w:space="0" w:color="000000"/>
              <w:right w:val="single" w:sz="4" w:space="0" w:color="000000"/>
            </w:tcBorders>
            <w:shd w:val="clear" w:color="auto" w:fill="auto"/>
          </w:tcPr>
          <w:p w14:paraId="33B417BB" w14:textId="77777777" w:rsidR="00427F70" w:rsidRPr="00427F70" w:rsidRDefault="00427F70" w:rsidP="00427F70">
            <w:pPr>
              <w:rPr>
                <w:color w:val="000000"/>
                <w:sz w:val="24"/>
                <w:szCs w:val="24"/>
              </w:rPr>
            </w:pPr>
            <w:r w:rsidRPr="00427F70">
              <w:rPr>
                <w:color w:val="000000"/>
                <w:sz w:val="24"/>
                <w:szCs w:val="24"/>
              </w:rPr>
              <w:t> </w:t>
            </w:r>
          </w:p>
        </w:tc>
        <w:tc>
          <w:tcPr>
            <w:tcW w:w="576" w:type="dxa"/>
            <w:tcBorders>
              <w:top w:val="nil"/>
              <w:left w:val="nil"/>
              <w:bottom w:val="single" w:sz="4" w:space="0" w:color="000000"/>
              <w:right w:val="nil"/>
            </w:tcBorders>
            <w:shd w:val="clear" w:color="auto" w:fill="auto"/>
          </w:tcPr>
          <w:p w14:paraId="1EFF3934" w14:textId="77777777" w:rsidR="00427F70" w:rsidRPr="00427F70" w:rsidRDefault="00427F70" w:rsidP="00427F70">
            <w:pPr>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40423251" w14:textId="77777777" w:rsidR="00427F70" w:rsidRPr="00427F70" w:rsidRDefault="00427F70" w:rsidP="00427F70">
            <w:pPr>
              <w:jc w:val="right"/>
              <w:rPr>
                <w:sz w:val="24"/>
                <w:szCs w:val="24"/>
              </w:rPr>
            </w:pPr>
            <w:r w:rsidRPr="00427F70">
              <w:rPr>
                <w:sz w:val="24"/>
                <w:szCs w:val="24"/>
              </w:rPr>
              <w:t>3 917,4</w:t>
            </w:r>
          </w:p>
        </w:tc>
        <w:tc>
          <w:tcPr>
            <w:tcW w:w="1440" w:type="dxa"/>
            <w:tcBorders>
              <w:top w:val="nil"/>
              <w:left w:val="nil"/>
              <w:bottom w:val="single" w:sz="4" w:space="0" w:color="auto"/>
              <w:right w:val="single" w:sz="4" w:space="0" w:color="auto"/>
            </w:tcBorders>
            <w:shd w:val="clear" w:color="auto" w:fill="auto"/>
            <w:noWrap/>
          </w:tcPr>
          <w:p w14:paraId="469130A1" w14:textId="77777777" w:rsidR="00427F70" w:rsidRPr="00427F70" w:rsidRDefault="00427F70" w:rsidP="00427F70">
            <w:pPr>
              <w:jc w:val="right"/>
              <w:rPr>
                <w:sz w:val="24"/>
                <w:szCs w:val="24"/>
              </w:rPr>
            </w:pPr>
            <w:r w:rsidRPr="00427F70">
              <w:rPr>
                <w:sz w:val="24"/>
                <w:szCs w:val="24"/>
              </w:rPr>
              <w:t>3 769,3</w:t>
            </w:r>
          </w:p>
        </w:tc>
        <w:tc>
          <w:tcPr>
            <w:tcW w:w="900" w:type="dxa"/>
            <w:tcBorders>
              <w:top w:val="nil"/>
              <w:left w:val="nil"/>
              <w:bottom w:val="single" w:sz="4" w:space="0" w:color="000000"/>
              <w:right w:val="single" w:sz="4" w:space="0" w:color="000000"/>
            </w:tcBorders>
            <w:shd w:val="clear" w:color="auto" w:fill="auto"/>
            <w:noWrap/>
          </w:tcPr>
          <w:p w14:paraId="4B037D35" w14:textId="77777777" w:rsidR="00427F70" w:rsidRPr="00427F70" w:rsidRDefault="00427F70" w:rsidP="00427F70">
            <w:pPr>
              <w:jc w:val="right"/>
              <w:rPr>
                <w:color w:val="000000"/>
                <w:sz w:val="24"/>
                <w:szCs w:val="24"/>
              </w:rPr>
            </w:pPr>
            <w:r w:rsidRPr="00427F70">
              <w:rPr>
                <w:color w:val="000000"/>
                <w:sz w:val="24"/>
                <w:szCs w:val="24"/>
              </w:rPr>
              <w:t>96,2</w:t>
            </w:r>
          </w:p>
        </w:tc>
      </w:tr>
      <w:tr w:rsidR="00427F70" w:rsidRPr="00427F70" w14:paraId="26E4677F" w14:textId="77777777" w:rsidTr="00D63C46">
        <w:trPr>
          <w:trHeight w:val="300"/>
        </w:trPr>
        <w:tc>
          <w:tcPr>
            <w:tcW w:w="4385" w:type="dxa"/>
            <w:tcBorders>
              <w:top w:val="nil"/>
              <w:left w:val="single" w:sz="4" w:space="0" w:color="000000"/>
              <w:bottom w:val="single" w:sz="4" w:space="0" w:color="000000"/>
              <w:right w:val="single" w:sz="4" w:space="0" w:color="000000"/>
            </w:tcBorders>
            <w:shd w:val="clear" w:color="auto" w:fill="auto"/>
          </w:tcPr>
          <w:p w14:paraId="46FF4946" w14:textId="77777777" w:rsidR="00427F70" w:rsidRPr="00427F70" w:rsidRDefault="00427F70" w:rsidP="00427F70">
            <w:pPr>
              <w:outlineLvl w:val="0"/>
              <w:rPr>
                <w:color w:val="000000"/>
                <w:sz w:val="24"/>
                <w:szCs w:val="24"/>
              </w:rPr>
            </w:pPr>
            <w:r w:rsidRPr="00427F70">
              <w:rPr>
                <w:color w:val="000000"/>
                <w:sz w:val="24"/>
                <w:szCs w:val="24"/>
              </w:rPr>
              <w:t xml:space="preserve">  Сельское хозяйство и рыболовство</w:t>
            </w:r>
          </w:p>
        </w:tc>
        <w:tc>
          <w:tcPr>
            <w:tcW w:w="696" w:type="dxa"/>
            <w:tcBorders>
              <w:top w:val="nil"/>
              <w:left w:val="nil"/>
              <w:bottom w:val="single" w:sz="4" w:space="0" w:color="000000"/>
              <w:right w:val="single" w:sz="4" w:space="0" w:color="000000"/>
            </w:tcBorders>
            <w:shd w:val="clear" w:color="auto" w:fill="auto"/>
          </w:tcPr>
          <w:p w14:paraId="4AAAE256" w14:textId="77777777" w:rsidR="00427F70" w:rsidRPr="00427F70" w:rsidRDefault="00427F70" w:rsidP="00427F70">
            <w:pPr>
              <w:outlineLvl w:val="0"/>
              <w:rPr>
                <w:color w:val="000000"/>
                <w:sz w:val="24"/>
                <w:szCs w:val="24"/>
              </w:rPr>
            </w:pPr>
            <w:r w:rsidRPr="00427F70">
              <w:rPr>
                <w:color w:val="000000"/>
                <w:sz w:val="24"/>
                <w:szCs w:val="24"/>
              </w:rPr>
              <w:t>0405</w:t>
            </w:r>
          </w:p>
        </w:tc>
        <w:tc>
          <w:tcPr>
            <w:tcW w:w="1523" w:type="dxa"/>
            <w:tcBorders>
              <w:top w:val="nil"/>
              <w:left w:val="nil"/>
              <w:bottom w:val="single" w:sz="4" w:space="0" w:color="000000"/>
              <w:right w:val="single" w:sz="4" w:space="0" w:color="000000"/>
            </w:tcBorders>
            <w:shd w:val="clear" w:color="auto" w:fill="auto"/>
          </w:tcPr>
          <w:p w14:paraId="18B9EA44" w14:textId="77777777" w:rsidR="00427F70" w:rsidRPr="00427F70" w:rsidRDefault="00427F70" w:rsidP="00427F70">
            <w:pPr>
              <w:outlineLvl w:val="0"/>
              <w:rPr>
                <w:color w:val="000000"/>
                <w:sz w:val="24"/>
                <w:szCs w:val="24"/>
              </w:rPr>
            </w:pPr>
            <w:r w:rsidRPr="00427F70">
              <w:rPr>
                <w:color w:val="000000"/>
                <w:sz w:val="24"/>
                <w:szCs w:val="24"/>
              </w:rPr>
              <w:t> </w:t>
            </w:r>
          </w:p>
        </w:tc>
        <w:tc>
          <w:tcPr>
            <w:tcW w:w="576" w:type="dxa"/>
            <w:tcBorders>
              <w:top w:val="nil"/>
              <w:left w:val="nil"/>
              <w:bottom w:val="single" w:sz="4" w:space="0" w:color="000000"/>
              <w:right w:val="nil"/>
            </w:tcBorders>
            <w:shd w:val="clear" w:color="auto" w:fill="auto"/>
          </w:tcPr>
          <w:p w14:paraId="2F5CF132" w14:textId="77777777" w:rsidR="00427F70" w:rsidRPr="00427F70" w:rsidRDefault="00427F70" w:rsidP="00427F70">
            <w:pPr>
              <w:outlineLvl w:val="0"/>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1B9DD160" w14:textId="77777777" w:rsidR="00427F70" w:rsidRPr="00427F70" w:rsidRDefault="00427F70" w:rsidP="00427F70">
            <w:pPr>
              <w:jc w:val="right"/>
              <w:outlineLvl w:val="0"/>
              <w:rPr>
                <w:sz w:val="24"/>
                <w:szCs w:val="24"/>
              </w:rPr>
            </w:pPr>
            <w:r w:rsidRPr="00427F70">
              <w:rPr>
                <w:sz w:val="24"/>
                <w:szCs w:val="24"/>
              </w:rPr>
              <w:t>70,0</w:t>
            </w:r>
          </w:p>
        </w:tc>
        <w:tc>
          <w:tcPr>
            <w:tcW w:w="1440" w:type="dxa"/>
            <w:tcBorders>
              <w:top w:val="nil"/>
              <w:left w:val="nil"/>
              <w:bottom w:val="single" w:sz="4" w:space="0" w:color="auto"/>
              <w:right w:val="single" w:sz="4" w:space="0" w:color="auto"/>
            </w:tcBorders>
            <w:shd w:val="clear" w:color="auto" w:fill="auto"/>
            <w:noWrap/>
          </w:tcPr>
          <w:p w14:paraId="10760AEC" w14:textId="77777777" w:rsidR="00427F70" w:rsidRPr="00427F70" w:rsidRDefault="00427F70" w:rsidP="00427F70">
            <w:pPr>
              <w:jc w:val="right"/>
              <w:outlineLvl w:val="0"/>
              <w:rPr>
                <w:sz w:val="24"/>
                <w:szCs w:val="24"/>
              </w:rPr>
            </w:pPr>
            <w:r w:rsidRPr="00427F70">
              <w:rPr>
                <w:sz w:val="24"/>
                <w:szCs w:val="24"/>
              </w:rPr>
              <w:t>70,0</w:t>
            </w:r>
          </w:p>
        </w:tc>
        <w:tc>
          <w:tcPr>
            <w:tcW w:w="900" w:type="dxa"/>
            <w:tcBorders>
              <w:top w:val="nil"/>
              <w:left w:val="nil"/>
              <w:bottom w:val="single" w:sz="4" w:space="0" w:color="000000"/>
              <w:right w:val="single" w:sz="4" w:space="0" w:color="000000"/>
            </w:tcBorders>
            <w:shd w:val="clear" w:color="auto" w:fill="auto"/>
            <w:noWrap/>
          </w:tcPr>
          <w:p w14:paraId="1B8DB84F" w14:textId="77777777" w:rsidR="00427F70" w:rsidRPr="00427F70" w:rsidRDefault="00427F70" w:rsidP="00427F70">
            <w:pPr>
              <w:jc w:val="right"/>
              <w:outlineLvl w:val="0"/>
              <w:rPr>
                <w:color w:val="000000"/>
                <w:sz w:val="24"/>
                <w:szCs w:val="24"/>
              </w:rPr>
            </w:pPr>
            <w:r w:rsidRPr="00427F70">
              <w:rPr>
                <w:color w:val="000000"/>
                <w:sz w:val="24"/>
                <w:szCs w:val="24"/>
              </w:rPr>
              <w:t>100,0</w:t>
            </w:r>
          </w:p>
        </w:tc>
      </w:tr>
      <w:tr w:rsidR="00427F70" w:rsidRPr="00427F70" w14:paraId="7383D6C6" w14:textId="77777777" w:rsidTr="00D63C46">
        <w:trPr>
          <w:trHeight w:val="765"/>
        </w:trPr>
        <w:tc>
          <w:tcPr>
            <w:tcW w:w="4385" w:type="dxa"/>
            <w:tcBorders>
              <w:top w:val="nil"/>
              <w:left w:val="single" w:sz="4" w:space="0" w:color="000000"/>
              <w:bottom w:val="single" w:sz="4" w:space="0" w:color="000000"/>
              <w:right w:val="single" w:sz="4" w:space="0" w:color="000000"/>
            </w:tcBorders>
            <w:shd w:val="clear" w:color="auto" w:fill="auto"/>
          </w:tcPr>
          <w:p w14:paraId="236340D7" w14:textId="77777777" w:rsidR="00427F70" w:rsidRPr="00427F70" w:rsidRDefault="00427F70" w:rsidP="00427F70">
            <w:pPr>
              <w:outlineLvl w:val="1"/>
              <w:rPr>
                <w:color w:val="000000"/>
                <w:sz w:val="24"/>
                <w:szCs w:val="24"/>
              </w:rPr>
            </w:pPr>
            <w:r w:rsidRPr="00427F70">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696" w:type="dxa"/>
            <w:tcBorders>
              <w:top w:val="nil"/>
              <w:left w:val="nil"/>
              <w:bottom w:val="single" w:sz="4" w:space="0" w:color="000000"/>
              <w:right w:val="single" w:sz="4" w:space="0" w:color="000000"/>
            </w:tcBorders>
            <w:shd w:val="clear" w:color="auto" w:fill="auto"/>
          </w:tcPr>
          <w:p w14:paraId="31BB3972" w14:textId="77777777" w:rsidR="00427F70" w:rsidRPr="00427F70" w:rsidRDefault="00427F70" w:rsidP="00427F70">
            <w:pPr>
              <w:outlineLvl w:val="1"/>
              <w:rPr>
                <w:color w:val="000000"/>
                <w:sz w:val="24"/>
                <w:szCs w:val="24"/>
              </w:rPr>
            </w:pPr>
            <w:r w:rsidRPr="00427F70">
              <w:rPr>
                <w:color w:val="000000"/>
                <w:sz w:val="24"/>
                <w:szCs w:val="24"/>
              </w:rPr>
              <w:t>0405</w:t>
            </w:r>
          </w:p>
        </w:tc>
        <w:tc>
          <w:tcPr>
            <w:tcW w:w="1523" w:type="dxa"/>
            <w:tcBorders>
              <w:top w:val="nil"/>
              <w:left w:val="nil"/>
              <w:bottom w:val="single" w:sz="4" w:space="0" w:color="000000"/>
              <w:right w:val="single" w:sz="4" w:space="0" w:color="000000"/>
            </w:tcBorders>
            <w:shd w:val="clear" w:color="auto" w:fill="auto"/>
          </w:tcPr>
          <w:p w14:paraId="76978CDF" w14:textId="77777777" w:rsidR="00427F70" w:rsidRPr="00427F70" w:rsidRDefault="00427F70" w:rsidP="00427F70">
            <w:pPr>
              <w:outlineLvl w:val="1"/>
              <w:rPr>
                <w:color w:val="000000"/>
                <w:sz w:val="24"/>
                <w:szCs w:val="24"/>
              </w:rPr>
            </w:pPr>
            <w:r w:rsidRPr="00427F70">
              <w:rPr>
                <w:color w:val="000000"/>
                <w:sz w:val="24"/>
                <w:szCs w:val="24"/>
              </w:rPr>
              <w:t>1200000000</w:t>
            </w:r>
          </w:p>
        </w:tc>
        <w:tc>
          <w:tcPr>
            <w:tcW w:w="576" w:type="dxa"/>
            <w:tcBorders>
              <w:top w:val="nil"/>
              <w:left w:val="nil"/>
              <w:bottom w:val="single" w:sz="4" w:space="0" w:color="000000"/>
              <w:right w:val="nil"/>
            </w:tcBorders>
            <w:shd w:val="clear" w:color="auto" w:fill="auto"/>
          </w:tcPr>
          <w:p w14:paraId="2F044BA3" w14:textId="77777777" w:rsidR="00427F70" w:rsidRPr="00427F70" w:rsidRDefault="00427F70" w:rsidP="00427F70">
            <w:pPr>
              <w:outlineLvl w:val="1"/>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52D6732C" w14:textId="77777777" w:rsidR="00427F70" w:rsidRPr="00427F70" w:rsidRDefault="00427F70" w:rsidP="00427F70">
            <w:pPr>
              <w:jc w:val="right"/>
              <w:outlineLvl w:val="1"/>
              <w:rPr>
                <w:sz w:val="24"/>
                <w:szCs w:val="24"/>
              </w:rPr>
            </w:pPr>
            <w:r w:rsidRPr="00427F70">
              <w:rPr>
                <w:sz w:val="24"/>
                <w:szCs w:val="24"/>
              </w:rPr>
              <w:t>70,0</w:t>
            </w:r>
          </w:p>
        </w:tc>
        <w:tc>
          <w:tcPr>
            <w:tcW w:w="1440" w:type="dxa"/>
            <w:tcBorders>
              <w:top w:val="nil"/>
              <w:left w:val="nil"/>
              <w:bottom w:val="single" w:sz="4" w:space="0" w:color="auto"/>
              <w:right w:val="single" w:sz="4" w:space="0" w:color="auto"/>
            </w:tcBorders>
            <w:shd w:val="clear" w:color="auto" w:fill="auto"/>
            <w:noWrap/>
          </w:tcPr>
          <w:p w14:paraId="080D395A" w14:textId="77777777" w:rsidR="00427F70" w:rsidRPr="00427F70" w:rsidRDefault="00427F70" w:rsidP="00427F70">
            <w:pPr>
              <w:jc w:val="right"/>
              <w:outlineLvl w:val="1"/>
              <w:rPr>
                <w:sz w:val="24"/>
                <w:szCs w:val="24"/>
              </w:rPr>
            </w:pPr>
            <w:r w:rsidRPr="00427F70">
              <w:rPr>
                <w:sz w:val="24"/>
                <w:szCs w:val="24"/>
              </w:rPr>
              <w:t>70,0</w:t>
            </w:r>
          </w:p>
        </w:tc>
        <w:tc>
          <w:tcPr>
            <w:tcW w:w="900" w:type="dxa"/>
            <w:tcBorders>
              <w:top w:val="nil"/>
              <w:left w:val="nil"/>
              <w:bottom w:val="single" w:sz="4" w:space="0" w:color="000000"/>
              <w:right w:val="single" w:sz="4" w:space="0" w:color="000000"/>
            </w:tcBorders>
            <w:shd w:val="clear" w:color="auto" w:fill="auto"/>
            <w:noWrap/>
          </w:tcPr>
          <w:p w14:paraId="7E5DE76A" w14:textId="77777777" w:rsidR="00427F70" w:rsidRPr="00427F70" w:rsidRDefault="00427F70" w:rsidP="00427F70">
            <w:pPr>
              <w:jc w:val="right"/>
              <w:outlineLvl w:val="1"/>
              <w:rPr>
                <w:color w:val="000000"/>
                <w:sz w:val="24"/>
                <w:szCs w:val="24"/>
              </w:rPr>
            </w:pPr>
            <w:r w:rsidRPr="00427F70">
              <w:rPr>
                <w:color w:val="000000"/>
                <w:sz w:val="24"/>
                <w:szCs w:val="24"/>
              </w:rPr>
              <w:t>100,0</w:t>
            </w:r>
          </w:p>
        </w:tc>
      </w:tr>
      <w:tr w:rsidR="00427F70" w:rsidRPr="00427F70" w14:paraId="6405C051" w14:textId="77777777" w:rsidTr="00D63C46">
        <w:trPr>
          <w:trHeight w:val="510"/>
        </w:trPr>
        <w:tc>
          <w:tcPr>
            <w:tcW w:w="4385" w:type="dxa"/>
            <w:tcBorders>
              <w:top w:val="nil"/>
              <w:left w:val="single" w:sz="4" w:space="0" w:color="000000"/>
              <w:bottom w:val="single" w:sz="4" w:space="0" w:color="000000"/>
              <w:right w:val="single" w:sz="4" w:space="0" w:color="000000"/>
            </w:tcBorders>
            <w:shd w:val="clear" w:color="auto" w:fill="auto"/>
          </w:tcPr>
          <w:p w14:paraId="23D36125" w14:textId="77777777" w:rsidR="00427F70" w:rsidRPr="00427F70" w:rsidRDefault="00427F70" w:rsidP="00427F70">
            <w:pPr>
              <w:outlineLvl w:val="2"/>
              <w:rPr>
                <w:color w:val="000000"/>
                <w:sz w:val="24"/>
                <w:szCs w:val="24"/>
              </w:rPr>
            </w:pPr>
            <w:r w:rsidRPr="00427F70">
              <w:rPr>
                <w:color w:val="000000"/>
                <w:sz w:val="24"/>
                <w:szCs w:val="24"/>
              </w:rPr>
              <w:t xml:space="preserve">      Подпрограмма "Комплексное развитие городского поселения "Идрица"</w:t>
            </w:r>
          </w:p>
        </w:tc>
        <w:tc>
          <w:tcPr>
            <w:tcW w:w="696" w:type="dxa"/>
            <w:tcBorders>
              <w:top w:val="nil"/>
              <w:left w:val="nil"/>
              <w:bottom w:val="single" w:sz="4" w:space="0" w:color="000000"/>
              <w:right w:val="single" w:sz="4" w:space="0" w:color="000000"/>
            </w:tcBorders>
            <w:shd w:val="clear" w:color="auto" w:fill="auto"/>
          </w:tcPr>
          <w:p w14:paraId="7F427B9D" w14:textId="77777777" w:rsidR="00427F70" w:rsidRPr="00427F70" w:rsidRDefault="00427F70" w:rsidP="00427F70">
            <w:pPr>
              <w:outlineLvl w:val="2"/>
              <w:rPr>
                <w:color w:val="000000"/>
                <w:sz w:val="24"/>
                <w:szCs w:val="24"/>
              </w:rPr>
            </w:pPr>
            <w:r w:rsidRPr="00427F70">
              <w:rPr>
                <w:color w:val="000000"/>
                <w:sz w:val="24"/>
                <w:szCs w:val="24"/>
              </w:rPr>
              <w:t>0405</w:t>
            </w:r>
          </w:p>
        </w:tc>
        <w:tc>
          <w:tcPr>
            <w:tcW w:w="1523" w:type="dxa"/>
            <w:tcBorders>
              <w:top w:val="nil"/>
              <w:left w:val="nil"/>
              <w:bottom w:val="single" w:sz="4" w:space="0" w:color="000000"/>
              <w:right w:val="single" w:sz="4" w:space="0" w:color="000000"/>
            </w:tcBorders>
            <w:shd w:val="clear" w:color="auto" w:fill="auto"/>
          </w:tcPr>
          <w:p w14:paraId="348D3890" w14:textId="77777777" w:rsidR="00427F70" w:rsidRPr="00427F70" w:rsidRDefault="00427F70" w:rsidP="00427F70">
            <w:pPr>
              <w:outlineLvl w:val="2"/>
              <w:rPr>
                <w:color w:val="000000"/>
                <w:sz w:val="24"/>
                <w:szCs w:val="24"/>
              </w:rPr>
            </w:pPr>
            <w:r w:rsidRPr="00427F70">
              <w:rPr>
                <w:color w:val="000000"/>
                <w:sz w:val="24"/>
                <w:szCs w:val="24"/>
              </w:rPr>
              <w:t>1210000000</w:t>
            </w:r>
          </w:p>
        </w:tc>
        <w:tc>
          <w:tcPr>
            <w:tcW w:w="576" w:type="dxa"/>
            <w:tcBorders>
              <w:top w:val="nil"/>
              <w:left w:val="nil"/>
              <w:bottom w:val="single" w:sz="4" w:space="0" w:color="000000"/>
              <w:right w:val="nil"/>
            </w:tcBorders>
            <w:shd w:val="clear" w:color="auto" w:fill="auto"/>
          </w:tcPr>
          <w:p w14:paraId="28BFAFF9" w14:textId="77777777" w:rsidR="00427F70" w:rsidRPr="00427F70" w:rsidRDefault="00427F70" w:rsidP="00427F70">
            <w:pPr>
              <w:outlineLvl w:val="2"/>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5CCEBE1E" w14:textId="77777777" w:rsidR="00427F70" w:rsidRPr="00427F70" w:rsidRDefault="00427F70" w:rsidP="00427F70">
            <w:pPr>
              <w:jc w:val="right"/>
              <w:outlineLvl w:val="2"/>
              <w:rPr>
                <w:sz w:val="24"/>
                <w:szCs w:val="24"/>
              </w:rPr>
            </w:pPr>
            <w:r w:rsidRPr="00427F70">
              <w:rPr>
                <w:sz w:val="24"/>
                <w:szCs w:val="24"/>
              </w:rPr>
              <w:t>70,0</w:t>
            </w:r>
          </w:p>
        </w:tc>
        <w:tc>
          <w:tcPr>
            <w:tcW w:w="1440" w:type="dxa"/>
            <w:tcBorders>
              <w:top w:val="nil"/>
              <w:left w:val="nil"/>
              <w:bottom w:val="single" w:sz="4" w:space="0" w:color="auto"/>
              <w:right w:val="single" w:sz="4" w:space="0" w:color="auto"/>
            </w:tcBorders>
            <w:shd w:val="clear" w:color="auto" w:fill="auto"/>
            <w:noWrap/>
          </w:tcPr>
          <w:p w14:paraId="02607CDD" w14:textId="77777777" w:rsidR="00427F70" w:rsidRPr="00427F70" w:rsidRDefault="00427F70" w:rsidP="00427F70">
            <w:pPr>
              <w:jc w:val="right"/>
              <w:outlineLvl w:val="2"/>
              <w:rPr>
                <w:sz w:val="24"/>
                <w:szCs w:val="24"/>
              </w:rPr>
            </w:pPr>
            <w:r w:rsidRPr="00427F70">
              <w:rPr>
                <w:sz w:val="24"/>
                <w:szCs w:val="24"/>
              </w:rPr>
              <w:t>70,0</w:t>
            </w:r>
          </w:p>
        </w:tc>
        <w:tc>
          <w:tcPr>
            <w:tcW w:w="900" w:type="dxa"/>
            <w:tcBorders>
              <w:top w:val="nil"/>
              <w:left w:val="nil"/>
              <w:bottom w:val="single" w:sz="4" w:space="0" w:color="000000"/>
              <w:right w:val="single" w:sz="4" w:space="0" w:color="000000"/>
            </w:tcBorders>
            <w:shd w:val="clear" w:color="auto" w:fill="auto"/>
            <w:noWrap/>
          </w:tcPr>
          <w:p w14:paraId="4AA2D658" w14:textId="77777777" w:rsidR="00427F70" w:rsidRPr="00427F70" w:rsidRDefault="00427F70" w:rsidP="00427F70">
            <w:pPr>
              <w:jc w:val="right"/>
              <w:outlineLvl w:val="2"/>
              <w:rPr>
                <w:color w:val="000000"/>
                <w:sz w:val="24"/>
                <w:szCs w:val="24"/>
              </w:rPr>
            </w:pPr>
            <w:r w:rsidRPr="00427F70">
              <w:rPr>
                <w:color w:val="000000"/>
                <w:sz w:val="24"/>
                <w:szCs w:val="24"/>
              </w:rPr>
              <w:t>100,0</w:t>
            </w:r>
          </w:p>
        </w:tc>
      </w:tr>
      <w:tr w:rsidR="00427F70" w:rsidRPr="00427F70" w14:paraId="3DBDB138" w14:textId="77777777" w:rsidTr="00D63C46">
        <w:trPr>
          <w:trHeight w:val="300"/>
        </w:trPr>
        <w:tc>
          <w:tcPr>
            <w:tcW w:w="4385" w:type="dxa"/>
            <w:tcBorders>
              <w:top w:val="nil"/>
              <w:left w:val="single" w:sz="4" w:space="0" w:color="000000"/>
              <w:bottom w:val="single" w:sz="4" w:space="0" w:color="000000"/>
              <w:right w:val="single" w:sz="4" w:space="0" w:color="000000"/>
            </w:tcBorders>
            <w:shd w:val="clear" w:color="auto" w:fill="auto"/>
          </w:tcPr>
          <w:p w14:paraId="4BAFC5CE" w14:textId="77777777" w:rsidR="00427F70" w:rsidRPr="00427F70" w:rsidRDefault="00427F70" w:rsidP="00427F70">
            <w:pPr>
              <w:outlineLvl w:val="3"/>
              <w:rPr>
                <w:color w:val="000000"/>
                <w:sz w:val="24"/>
                <w:szCs w:val="24"/>
              </w:rPr>
            </w:pPr>
            <w:r w:rsidRPr="00427F70">
              <w:rPr>
                <w:color w:val="000000"/>
                <w:sz w:val="24"/>
                <w:szCs w:val="24"/>
              </w:rPr>
              <w:t xml:space="preserve">        Основное мероприятие "Благоустройство"</w:t>
            </w:r>
          </w:p>
        </w:tc>
        <w:tc>
          <w:tcPr>
            <w:tcW w:w="696" w:type="dxa"/>
            <w:tcBorders>
              <w:top w:val="nil"/>
              <w:left w:val="nil"/>
              <w:bottom w:val="single" w:sz="4" w:space="0" w:color="000000"/>
              <w:right w:val="single" w:sz="4" w:space="0" w:color="000000"/>
            </w:tcBorders>
            <w:shd w:val="clear" w:color="auto" w:fill="auto"/>
          </w:tcPr>
          <w:p w14:paraId="31445CA2" w14:textId="77777777" w:rsidR="00427F70" w:rsidRPr="00427F70" w:rsidRDefault="00427F70" w:rsidP="00427F70">
            <w:pPr>
              <w:outlineLvl w:val="3"/>
              <w:rPr>
                <w:color w:val="000000"/>
                <w:sz w:val="24"/>
                <w:szCs w:val="24"/>
              </w:rPr>
            </w:pPr>
            <w:r w:rsidRPr="00427F70">
              <w:rPr>
                <w:color w:val="000000"/>
                <w:sz w:val="24"/>
                <w:szCs w:val="24"/>
              </w:rPr>
              <w:t>0405</w:t>
            </w:r>
          </w:p>
        </w:tc>
        <w:tc>
          <w:tcPr>
            <w:tcW w:w="1523" w:type="dxa"/>
            <w:tcBorders>
              <w:top w:val="nil"/>
              <w:left w:val="nil"/>
              <w:bottom w:val="single" w:sz="4" w:space="0" w:color="000000"/>
              <w:right w:val="single" w:sz="4" w:space="0" w:color="000000"/>
            </w:tcBorders>
            <w:shd w:val="clear" w:color="auto" w:fill="auto"/>
          </w:tcPr>
          <w:p w14:paraId="26A282CD" w14:textId="77777777" w:rsidR="00427F70" w:rsidRPr="00427F70" w:rsidRDefault="00427F70" w:rsidP="00427F70">
            <w:pPr>
              <w:outlineLvl w:val="3"/>
              <w:rPr>
                <w:color w:val="000000"/>
                <w:sz w:val="24"/>
                <w:szCs w:val="24"/>
              </w:rPr>
            </w:pPr>
            <w:r w:rsidRPr="00427F70">
              <w:rPr>
                <w:color w:val="000000"/>
                <w:sz w:val="24"/>
                <w:szCs w:val="24"/>
              </w:rPr>
              <w:t>1210500000</w:t>
            </w:r>
          </w:p>
        </w:tc>
        <w:tc>
          <w:tcPr>
            <w:tcW w:w="576" w:type="dxa"/>
            <w:tcBorders>
              <w:top w:val="nil"/>
              <w:left w:val="nil"/>
              <w:bottom w:val="single" w:sz="4" w:space="0" w:color="000000"/>
              <w:right w:val="nil"/>
            </w:tcBorders>
            <w:shd w:val="clear" w:color="auto" w:fill="auto"/>
          </w:tcPr>
          <w:p w14:paraId="4380C50B" w14:textId="77777777" w:rsidR="00427F70" w:rsidRPr="00427F70" w:rsidRDefault="00427F70" w:rsidP="00427F70">
            <w:pPr>
              <w:outlineLvl w:val="3"/>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3E141748" w14:textId="77777777" w:rsidR="00427F70" w:rsidRPr="00427F70" w:rsidRDefault="00427F70" w:rsidP="00427F70">
            <w:pPr>
              <w:jc w:val="right"/>
              <w:outlineLvl w:val="3"/>
              <w:rPr>
                <w:sz w:val="24"/>
                <w:szCs w:val="24"/>
              </w:rPr>
            </w:pPr>
            <w:r w:rsidRPr="00427F70">
              <w:rPr>
                <w:sz w:val="24"/>
                <w:szCs w:val="24"/>
              </w:rPr>
              <w:t>70,0</w:t>
            </w:r>
          </w:p>
        </w:tc>
        <w:tc>
          <w:tcPr>
            <w:tcW w:w="1440" w:type="dxa"/>
            <w:tcBorders>
              <w:top w:val="nil"/>
              <w:left w:val="nil"/>
              <w:bottom w:val="single" w:sz="4" w:space="0" w:color="auto"/>
              <w:right w:val="single" w:sz="4" w:space="0" w:color="auto"/>
            </w:tcBorders>
            <w:shd w:val="clear" w:color="auto" w:fill="auto"/>
            <w:noWrap/>
          </w:tcPr>
          <w:p w14:paraId="23CDE84B" w14:textId="77777777" w:rsidR="00427F70" w:rsidRPr="00427F70" w:rsidRDefault="00427F70" w:rsidP="00427F70">
            <w:pPr>
              <w:jc w:val="right"/>
              <w:outlineLvl w:val="3"/>
              <w:rPr>
                <w:sz w:val="24"/>
                <w:szCs w:val="24"/>
              </w:rPr>
            </w:pPr>
            <w:r w:rsidRPr="00427F70">
              <w:rPr>
                <w:sz w:val="24"/>
                <w:szCs w:val="24"/>
              </w:rPr>
              <w:t>70,0</w:t>
            </w:r>
          </w:p>
        </w:tc>
        <w:tc>
          <w:tcPr>
            <w:tcW w:w="900" w:type="dxa"/>
            <w:tcBorders>
              <w:top w:val="nil"/>
              <w:left w:val="nil"/>
              <w:bottom w:val="single" w:sz="4" w:space="0" w:color="000000"/>
              <w:right w:val="single" w:sz="4" w:space="0" w:color="000000"/>
            </w:tcBorders>
            <w:shd w:val="clear" w:color="auto" w:fill="auto"/>
            <w:noWrap/>
          </w:tcPr>
          <w:p w14:paraId="2D55557F" w14:textId="77777777" w:rsidR="00427F70" w:rsidRPr="00427F70" w:rsidRDefault="00427F70" w:rsidP="00427F70">
            <w:pPr>
              <w:jc w:val="right"/>
              <w:outlineLvl w:val="3"/>
              <w:rPr>
                <w:color w:val="000000"/>
                <w:sz w:val="24"/>
                <w:szCs w:val="24"/>
              </w:rPr>
            </w:pPr>
            <w:r w:rsidRPr="00427F70">
              <w:rPr>
                <w:color w:val="000000"/>
                <w:sz w:val="24"/>
                <w:szCs w:val="24"/>
              </w:rPr>
              <w:t>100,0</w:t>
            </w:r>
          </w:p>
        </w:tc>
      </w:tr>
      <w:tr w:rsidR="00427F70" w:rsidRPr="00427F70" w14:paraId="5FCE95A4" w14:textId="77777777" w:rsidTr="00D63C46">
        <w:trPr>
          <w:trHeight w:val="510"/>
        </w:trPr>
        <w:tc>
          <w:tcPr>
            <w:tcW w:w="4385" w:type="dxa"/>
            <w:tcBorders>
              <w:top w:val="nil"/>
              <w:left w:val="single" w:sz="4" w:space="0" w:color="000000"/>
              <w:bottom w:val="single" w:sz="4" w:space="0" w:color="000000"/>
              <w:right w:val="single" w:sz="4" w:space="0" w:color="000000"/>
            </w:tcBorders>
            <w:shd w:val="clear" w:color="auto" w:fill="auto"/>
          </w:tcPr>
          <w:p w14:paraId="31448125" w14:textId="77777777" w:rsidR="00427F70" w:rsidRPr="00427F70" w:rsidRDefault="00427F70" w:rsidP="00427F70">
            <w:pPr>
              <w:outlineLvl w:val="4"/>
              <w:rPr>
                <w:color w:val="000000"/>
                <w:sz w:val="24"/>
                <w:szCs w:val="24"/>
              </w:rPr>
            </w:pPr>
            <w:r w:rsidRPr="00427F70">
              <w:rPr>
                <w:color w:val="000000"/>
                <w:sz w:val="24"/>
                <w:szCs w:val="24"/>
              </w:rPr>
              <w:t xml:space="preserve">          Осуществление мероприятий по ликвидации очагов сорного растения борщевик Сосновского</w:t>
            </w:r>
          </w:p>
        </w:tc>
        <w:tc>
          <w:tcPr>
            <w:tcW w:w="696" w:type="dxa"/>
            <w:tcBorders>
              <w:top w:val="nil"/>
              <w:left w:val="nil"/>
              <w:bottom w:val="single" w:sz="4" w:space="0" w:color="000000"/>
              <w:right w:val="single" w:sz="4" w:space="0" w:color="000000"/>
            </w:tcBorders>
            <w:shd w:val="clear" w:color="auto" w:fill="auto"/>
          </w:tcPr>
          <w:p w14:paraId="2C1B2D14" w14:textId="77777777" w:rsidR="00427F70" w:rsidRPr="00427F70" w:rsidRDefault="00427F70" w:rsidP="00427F70">
            <w:pPr>
              <w:outlineLvl w:val="4"/>
              <w:rPr>
                <w:color w:val="000000"/>
                <w:sz w:val="24"/>
                <w:szCs w:val="24"/>
              </w:rPr>
            </w:pPr>
            <w:r w:rsidRPr="00427F70">
              <w:rPr>
                <w:color w:val="000000"/>
                <w:sz w:val="24"/>
                <w:szCs w:val="24"/>
              </w:rPr>
              <w:t>0405</w:t>
            </w:r>
          </w:p>
        </w:tc>
        <w:tc>
          <w:tcPr>
            <w:tcW w:w="1523" w:type="dxa"/>
            <w:tcBorders>
              <w:top w:val="nil"/>
              <w:left w:val="nil"/>
              <w:bottom w:val="single" w:sz="4" w:space="0" w:color="000000"/>
              <w:right w:val="single" w:sz="4" w:space="0" w:color="000000"/>
            </w:tcBorders>
            <w:shd w:val="clear" w:color="auto" w:fill="auto"/>
          </w:tcPr>
          <w:p w14:paraId="299D1A6E" w14:textId="77777777" w:rsidR="00427F70" w:rsidRPr="00427F70" w:rsidRDefault="00427F70" w:rsidP="00427F70">
            <w:pPr>
              <w:outlineLvl w:val="4"/>
              <w:rPr>
                <w:color w:val="000000"/>
                <w:sz w:val="24"/>
                <w:szCs w:val="24"/>
              </w:rPr>
            </w:pPr>
            <w:r w:rsidRPr="00427F70">
              <w:rPr>
                <w:color w:val="000000"/>
                <w:sz w:val="24"/>
                <w:szCs w:val="24"/>
              </w:rPr>
              <w:t>1210541570</w:t>
            </w:r>
          </w:p>
        </w:tc>
        <w:tc>
          <w:tcPr>
            <w:tcW w:w="576" w:type="dxa"/>
            <w:tcBorders>
              <w:top w:val="nil"/>
              <w:left w:val="nil"/>
              <w:bottom w:val="single" w:sz="4" w:space="0" w:color="000000"/>
              <w:right w:val="nil"/>
            </w:tcBorders>
            <w:shd w:val="clear" w:color="auto" w:fill="auto"/>
          </w:tcPr>
          <w:p w14:paraId="0B0BB05A" w14:textId="77777777" w:rsidR="00427F70" w:rsidRPr="00427F70" w:rsidRDefault="00427F70" w:rsidP="00427F70">
            <w:pPr>
              <w:outlineLvl w:val="4"/>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5A791D9F" w14:textId="77777777" w:rsidR="00427F70" w:rsidRPr="00427F70" w:rsidRDefault="00427F70" w:rsidP="00427F70">
            <w:pPr>
              <w:jc w:val="right"/>
              <w:outlineLvl w:val="4"/>
              <w:rPr>
                <w:sz w:val="24"/>
                <w:szCs w:val="24"/>
              </w:rPr>
            </w:pPr>
            <w:r w:rsidRPr="00427F70">
              <w:rPr>
                <w:sz w:val="24"/>
                <w:szCs w:val="24"/>
              </w:rPr>
              <w:t>56,0</w:t>
            </w:r>
          </w:p>
        </w:tc>
        <w:tc>
          <w:tcPr>
            <w:tcW w:w="1440" w:type="dxa"/>
            <w:tcBorders>
              <w:top w:val="nil"/>
              <w:left w:val="nil"/>
              <w:bottom w:val="single" w:sz="4" w:space="0" w:color="auto"/>
              <w:right w:val="single" w:sz="4" w:space="0" w:color="auto"/>
            </w:tcBorders>
            <w:shd w:val="clear" w:color="auto" w:fill="auto"/>
            <w:noWrap/>
          </w:tcPr>
          <w:p w14:paraId="73724E0D" w14:textId="77777777" w:rsidR="00427F70" w:rsidRPr="00427F70" w:rsidRDefault="00427F70" w:rsidP="00427F70">
            <w:pPr>
              <w:jc w:val="right"/>
              <w:outlineLvl w:val="4"/>
              <w:rPr>
                <w:sz w:val="24"/>
                <w:szCs w:val="24"/>
              </w:rPr>
            </w:pPr>
            <w:r w:rsidRPr="00427F70">
              <w:rPr>
                <w:sz w:val="24"/>
                <w:szCs w:val="24"/>
              </w:rPr>
              <w:t>56,0</w:t>
            </w:r>
          </w:p>
        </w:tc>
        <w:tc>
          <w:tcPr>
            <w:tcW w:w="900" w:type="dxa"/>
            <w:tcBorders>
              <w:top w:val="nil"/>
              <w:left w:val="nil"/>
              <w:bottom w:val="single" w:sz="4" w:space="0" w:color="000000"/>
              <w:right w:val="single" w:sz="4" w:space="0" w:color="000000"/>
            </w:tcBorders>
            <w:shd w:val="clear" w:color="auto" w:fill="auto"/>
            <w:noWrap/>
          </w:tcPr>
          <w:p w14:paraId="03293B24" w14:textId="77777777" w:rsidR="00427F70" w:rsidRPr="00427F70" w:rsidRDefault="00427F70" w:rsidP="00427F70">
            <w:pPr>
              <w:jc w:val="right"/>
              <w:outlineLvl w:val="4"/>
              <w:rPr>
                <w:color w:val="000000"/>
                <w:sz w:val="24"/>
                <w:szCs w:val="24"/>
              </w:rPr>
            </w:pPr>
            <w:r w:rsidRPr="00427F70">
              <w:rPr>
                <w:color w:val="000000"/>
                <w:sz w:val="24"/>
                <w:szCs w:val="24"/>
              </w:rPr>
              <w:t>100,0</w:t>
            </w:r>
          </w:p>
        </w:tc>
      </w:tr>
      <w:tr w:rsidR="00427F70" w:rsidRPr="00427F70" w14:paraId="4867DD82" w14:textId="77777777" w:rsidTr="00D63C46">
        <w:trPr>
          <w:trHeight w:val="510"/>
        </w:trPr>
        <w:tc>
          <w:tcPr>
            <w:tcW w:w="4385" w:type="dxa"/>
            <w:tcBorders>
              <w:top w:val="nil"/>
              <w:left w:val="single" w:sz="4" w:space="0" w:color="000000"/>
              <w:bottom w:val="single" w:sz="4" w:space="0" w:color="000000"/>
              <w:right w:val="single" w:sz="4" w:space="0" w:color="000000"/>
            </w:tcBorders>
            <w:shd w:val="clear" w:color="auto" w:fill="auto"/>
          </w:tcPr>
          <w:p w14:paraId="134F8BF3" w14:textId="77777777" w:rsidR="00427F70" w:rsidRPr="00427F70" w:rsidRDefault="00427F70" w:rsidP="00427F70">
            <w:pPr>
              <w:outlineLvl w:val="5"/>
              <w:rPr>
                <w:color w:val="000000"/>
                <w:sz w:val="24"/>
                <w:szCs w:val="24"/>
              </w:rPr>
            </w:pPr>
            <w:r w:rsidRPr="00427F70">
              <w:rPr>
                <w:color w:val="000000"/>
                <w:sz w:val="24"/>
                <w:szCs w:val="24"/>
              </w:rPr>
              <w:t xml:space="preserve">            Закупка товаров, работ и услуг для обеспечения государственных (муниципальных) нужд</w:t>
            </w:r>
          </w:p>
        </w:tc>
        <w:tc>
          <w:tcPr>
            <w:tcW w:w="696" w:type="dxa"/>
            <w:tcBorders>
              <w:top w:val="nil"/>
              <w:left w:val="nil"/>
              <w:bottom w:val="single" w:sz="4" w:space="0" w:color="000000"/>
              <w:right w:val="single" w:sz="4" w:space="0" w:color="000000"/>
            </w:tcBorders>
            <w:shd w:val="clear" w:color="auto" w:fill="auto"/>
          </w:tcPr>
          <w:p w14:paraId="6DB8ABD0" w14:textId="77777777" w:rsidR="00427F70" w:rsidRPr="00427F70" w:rsidRDefault="00427F70" w:rsidP="00427F70">
            <w:pPr>
              <w:outlineLvl w:val="5"/>
              <w:rPr>
                <w:color w:val="000000"/>
                <w:sz w:val="24"/>
                <w:szCs w:val="24"/>
              </w:rPr>
            </w:pPr>
            <w:r w:rsidRPr="00427F70">
              <w:rPr>
                <w:color w:val="000000"/>
                <w:sz w:val="24"/>
                <w:szCs w:val="24"/>
              </w:rPr>
              <w:t>0405</w:t>
            </w:r>
          </w:p>
        </w:tc>
        <w:tc>
          <w:tcPr>
            <w:tcW w:w="1523" w:type="dxa"/>
            <w:tcBorders>
              <w:top w:val="nil"/>
              <w:left w:val="nil"/>
              <w:bottom w:val="single" w:sz="4" w:space="0" w:color="000000"/>
              <w:right w:val="single" w:sz="4" w:space="0" w:color="000000"/>
            </w:tcBorders>
            <w:shd w:val="clear" w:color="auto" w:fill="auto"/>
          </w:tcPr>
          <w:p w14:paraId="60A42FCA" w14:textId="77777777" w:rsidR="00427F70" w:rsidRPr="00427F70" w:rsidRDefault="00427F70" w:rsidP="00427F70">
            <w:pPr>
              <w:outlineLvl w:val="5"/>
              <w:rPr>
                <w:color w:val="000000"/>
                <w:sz w:val="24"/>
                <w:szCs w:val="24"/>
              </w:rPr>
            </w:pPr>
            <w:r w:rsidRPr="00427F70">
              <w:rPr>
                <w:color w:val="000000"/>
                <w:sz w:val="24"/>
                <w:szCs w:val="24"/>
              </w:rPr>
              <w:t>1210541570</w:t>
            </w:r>
          </w:p>
        </w:tc>
        <w:tc>
          <w:tcPr>
            <w:tcW w:w="576" w:type="dxa"/>
            <w:tcBorders>
              <w:top w:val="nil"/>
              <w:left w:val="nil"/>
              <w:bottom w:val="single" w:sz="4" w:space="0" w:color="000000"/>
              <w:right w:val="nil"/>
            </w:tcBorders>
            <w:shd w:val="clear" w:color="auto" w:fill="auto"/>
          </w:tcPr>
          <w:p w14:paraId="15CA4183" w14:textId="77777777" w:rsidR="00427F70" w:rsidRPr="00427F70" w:rsidRDefault="00427F70" w:rsidP="00427F70">
            <w:pPr>
              <w:outlineLvl w:val="5"/>
              <w:rPr>
                <w:color w:val="000000"/>
                <w:sz w:val="24"/>
                <w:szCs w:val="24"/>
              </w:rPr>
            </w:pPr>
            <w:r w:rsidRPr="00427F70">
              <w:rPr>
                <w:color w:val="000000"/>
                <w:sz w:val="24"/>
                <w:szCs w:val="24"/>
              </w:rPr>
              <w:t>200</w:t>
            </w:r>
          </w:p>
        </w:tc>
        <w:tc>
          <w:tcPr>
            <w:tcW w:w="1280" w:type="dxa"/>
            <w:tcBorders>
              <w:top w:val="nil"/>
              <w:left w:val="single" w:sz="4" w:space="0" w:color="auto"/>
              <w:bottom w:val="single" w:sz="4" w:space="0" w:color="auto"/>
              <w:right w:val="single" w:sz="4" w:space="0" w:color="auto"/>
            </w:tcBorders>
            <w:shd w:val="clear" w:color="auto" w:fill="auto"/>
            <w:noWrap/>
          </w:tcPr>
          <w:p w14:paraId="0B3FEC00" w14:textId="77777777" w:rsidR="00427F70" w:rsidRPr="00427F70" w:rsidRDefault="00427F70" w:rsidP="00427F70">
            <w:pPr>
              <w:jc w:val="right"/>
              <w:outlineLvl w:val="5"/>
              <w:rPr>
                <w:sz w:val="24"/>
                <w:szCs w:val="24"/>
              </w:rPr>
            </w:pPr>
            <w:r w:rsidRPr="00427F70">
              <w:rPr>
                <w:sz w:val="24"/>
                <w:szCs w:val="24"/>
              </w:rPr>
              <w:t>56,0</w:t>
            </w:r>
          </w:p>
        </w:tc>
        <w:tc>
          <w:tcPr>
            <w:tcW w:w="1440" w:type="dxa"/>
            <w:tcBorders>
              <w:top w:val="nil"/>
              <w:left w:val="nil"/>
              <w:bottom w:val="single" w:sz="4" w:space="0" w:color="auto"/>
              <w:right w:val="single" w:sz="4" w:space="0" w:color="auto"/>
            </w:tcBorders>
            <w:shd w:val="clear" w:color="auto" w:fill="auto"/>
            <w:noWrap/>
          </w:tcPr>
          <w:p w14:paraId="2E4D7253" w14:textId="77777777" w:rsidR="00427F70" w:rsidRPr="00427F70" w:rsidRDefault="00427F70" w:rsidP="00427F70">
            <w:pPr>
              <w:jc w:val="right"/>
              <w:outlineLvl w:val="5"/>
              <w:rPr>
                <w:sz w:val="24"/>
                <w:szCs w:val="24"/>
              </w:rPr>
            </w:pPr>
            <w:r w:rsidRPr="00427F70">
              <w:rPr>
                <w:sz w:val="24"/>
                <w:szCs w:val="24"/>
              </w:rPr>
              <w:t>56,0</w:t>
            </w:r>
          </w:p>
        </w:tc>
        <w:tc>
          <w:tcPr>
            <w:tcW w:w="900" w:type="dxa"/>
            <w:tcBorders>
              <w:top w:val="nil"/>
              <w:left w:val="nil"/>
              <w:bottom w:val="single" w:sz="4" w:space="0" w:color="000000"/>
              <w:right w:val="single" w:sz="4" w:space="0" w:color="000000"/>
            </w:tcBorders>
            <w:shd w:val="clear" w:color="auto" w:fill="auto"/>
            <w:noWrap/>
          </w:tcPr>
          <w:p w14:paraId="6C27A813" w14:textId="77777777" w:rsidR="00427F70" w:rsidRPr="00427F70" w:rsidRDefault="00427F70" w:rsidP="00427F70">
            <w:pPr>
              <w:jc w:val="right"/>
              <w:outlineLvl w:val="5"/>
              <w:rPr>
                <w:color w:val="000000"/>
                <w:sz w:val="24"/>
                <w:szCs w:val="24"/>
              </w:rPr>
            </w:pPr>
            <w:r w:rsidRPr="00427F70">
              <w:rPr>
                <w:color w:val="000000"/>
                <w:sz w:val="24"/>
                <w:szCs w:val="24"/>
              </w:rPr>
              <w:t>100,0</w:t>
            </w:r>
          </w:p>
        </w:tc>
      </w:tr>
      <w:tr w:rsidR="00427F70" w:rsidRPr="00427F70" w14:paraId="5E5B74C6" w14:textId="77777777" w:rsidTr="00D63C46">
        <w:trPr>
          <w:trHeight w:val="765"/>
        </w:trPr>
        <w:tc>
          <w:tcPr>
            <w:tcW w:w="4385" w:type="dxa"/>
            <w:tcBorders>
              <w:top w:val="nil"/>
              <w:left w:val="single" w:sz="4" w:space="0" w:color="000000"/>
              <w:bottom w:val="single" w:sz="4" w:space="0" w:color="000000"/>
              <w:right w:val="single" w:sz="4" w:space="0" w:color="000000"/>
            </w:tcBorders>
            <w:shd w:val="clear" w:color="auto" w:fill="auto"/>
          </w:tcPr>
          <w:p w14:paraId="53A9A0C3" w14:textId="77777777" w:rsidR="00427F70" w:rsidRPr="00427F70" w:rsidRDefault="00427F70" w:rsidP="00427F70">
            <w:pPr>
              <w:outlineLvl w:val="4"/>
              <w:rPr>
                <w:color w:val="000000"/>
                <w:sz w:val="24"/>
                <w:szCs w:val="24"/>
              </w:rPr>
            </w:pPr>
            <w:r w:rsidRPr="00427F70">
              <w:rPr>
                <w:color w:val="000000"/>
                <w:sz w:val="24"/>
                <w:szCs w:val="24"/>
              </w:rPr>
              <w:t xml:space="preserve">          Осуществление мероприятий по ликвидации очагов сорного растения борщевик Сосновского за счет средств местного бюджета</w:t>
            </w:r>
          </w:p>
        </w:tc>
        <w:tc>
          <w:tcPr>
            <w:tcW w:w="696" w:type="dxa"/>
            <w:tcBorders>
              <w:top w:val="nil"/>
              <w:left w:val="nil"/>
              <w:bottom w:val="single" w:sz="4" w:space="0" w:color="000000"/>
              <w:right w:val="single" w:sz="4" w:space="0" w:color="000000"/>
            </w:tcBorders>
            <w:shd w:val="clear" w:color="auto" w:fill="auto"/>
          </w:tcPr>
          <w:p w14:paraId="2D893F31" w14:textId="77777777" w:rsidR="00427F70" w:rsidRPr="00427F70" w:rsidRDefault="00427F70" w:rsidP="00427F70">
            <w:pPr>
              <w:outlineLvl w:val="4"/>
              <w:rPr>
                <w:color w:val="000000"/>
                <w:sz w:val="24"/>
                <w:szCs w:val="24"/>
              </w:rPr>
            </w:pPr>
            <w:r w:rsidRPr="00427F70">
              <w:rPr>
                <w:color w:val="000000"/>
                <w:sz w:val="24"/>
                <w:szCs w:val="24"/>
              </w:rPr>
              <w:t>0405</w:t>
            </w:r>
          </w:p>
        </w:tc>
        <w:tc>
          <w:tcPr>
            <w:tcW w:w="1523" w:type="dxa"/>
            <w:tcBorders>
              <w:top w:val="nil"/>
              <w:left w:val="nil"/>
              <w:bottom w:val="single" w:sz="4" w:space="0" w:color="000000"/>
              <w:right w:val="single" w:sz="4" w:space="0" w:color="000000"/>
            </w:tcBorders>
            <w:shd w:val="clear" w:color="auto" w:fill="auto"/>
          </w:tcPr>
          <w:p w14:paraId="054A194A" w14:textId="77777777" w:rsidR="00427F70" w:rsidRPr="00427F70" w:rsidRDefault="00427F70" w:rsidP="00427F70">
            <w:pPr>
              <w:outlineLvl w:val="4"/>
              <w:rPr>
                <w:color w:val="000000"/>
                <w:sz w:val="24"/>
                <w:szCs w:val="24"/>
              </w:rPr>
            </w:pPr>
            <w:r w:rsidRPr="00427F70">
              <w:rPr>
                <w:color w:val="000000"/>
                <w:sz w:val="24"/>
                <w:szCs w:val="24"/>
              </w:rPr>
              <w:t>12105W1570</w:t>
            </w:r>
          </w:p>
        </w:tc>
        <w:tc>
          <w:tcPr>
            <w:tcW w:w="576" w:type="dxa"/>
            <w:tcBorders>
              <w:top w:val="nil"/>
              <w:left w:val="nil"/>
              <w:bottom w:val="single" w:sz="4" w:space="0" w:color="000000"/>
              <w:right w:val="nil"/>
            </w:tcBorders>
            <w:shd w:val="clear" w:color="auto" w:fill="auto"/>
          </w:tcPr>
          <w:p w14:paraId="06B8E13C" w14:textId="77777777" w:rsidR="00427F70" w:rsidRPr="00427F70" w:rsidRDefault="00427F70" w:rsidP="00427F70">
            <w:pPr>
              <w:outlineLvl w:val="4"/>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7DA57ADB" w14:textId="77777777" w:rsidR="00427F70" w:rsidRPr="00427F70" w:rsidRDefault="00427F70" w:rsidP="00427F70">
            <w:pPr>
              <w:jc w:val="right"/>
              <w:outlineLvl w:val="4"/>
              <w:rPr>
                <w:sz w:val="24"/>
                <w:szCs w:val="24"/>
              </w:rPr>
            </w:pPr>
            <w:r w:rsidRPr="00427F70">
              <w:rPr>
                <w:sz w:val="24"/>
                <w:szCs w:val="24"/>
              </w:rPr>
              <w:t>14,0</w:t>
            </w:r>
          </w:p>
        </w:tc>
        <w:tc>
          <w:tcPr>
            <w:tcW w:w="1440" w:type="dxa"/>
            <w:tcBorders>
              <w:top w:val="nil"/>
              <w:left w:val="nil"/>
              <w:bottom w:val="single" w:sz="4" w:space="0" w:color="auto"/>
              <w:right w:val="single" w:sz="4" w:space="0" w:color="auto"/>
            </w:tcBorders>
            <w:shd w:val="clear" w:color="auto" w:fill="auto"/>
            <w:noWrap/>
          </w:tcPr>
          <w:p w14:paraId="50672F60" w14:textId="77777777" w:rsidR="00427F70" w:rsidRPr="00427F70" w:rsidRDefault="00427F70" w:rsidP="00427F70">
            <w:pPr>
              <w:jc w:val="right"/>
              <w:outlineLvl w:val="4"/>
              <w:rPr>
                <w:sz w:val="24"/>
                <w:szCs w:val="24"/>
              </w:rPr>
            </w:pPr>
            <w:r w:rsidRPr="00427F70">
              <w:rPr>
                <w:sz w:val="24"/>
                <w:szCs w:val="24"/>
              </w:rPr>
              <w:t>14,0</w:t>
            </w:r>
          </w:p>
        </w:tc>
        <w:tc>
          <w:tcPr>
            <w:tcW w:w="900" w:type="dxa"/>
            <w:tcBorders>
              <w:top w:val="nil"/>
              <w:left w:val="nil"/>
              <w:bottom w:val="single" w:sz="4" w:space="0" w:color="000000"/>
              <w:right w:val="single" w:sz="4" w:space="0" w:color="000000"/>
            </w:tcBorders>
            <w:shd w:val="clear" w:color="auto" w:fill="auto"/>
            <w:noWrap/>
          </w:tcPr>
          <w:p w14:paraId="21914D9E" w14:textId="77777777" w:rsidR="00427F70" w:rsidRPr="00427F70" w:rsidRDefault="00427F70" w:rsidP="00427F70">
            <w:pPr>
              <w:jc w:val="right"/>
              <w:outlineLvl w:val="4"/>
              <w:rPr>
                <w:color w:val="000000"/>
                <w:sz w:val="24"/>
                <w:szCs w:val="24"/>
              </w:rPr>
            </w:pPr>
            <w:r w:rsidRPr="00427F70">
              <w:rPr>
                <w:color w:val="000000"/>
                <w:sz w:val="24"/>
                <w:szCs w:val="24"/>
              </w:rPr>
              <w:t>100,0</w:t>
            </w:r>
          </w:p>
        </w:tc>
      </w:tr>
      <w:tr w:rsidR="00427F70" w:rsidRPr="00427F70" w14:paraId="691A6316" w14:textId="77777777" w:rsidTr="00D63C46">
        <w:trPr>
          <w:trHeight w:val="510"/>
        </w:trPr>
        <w:tc>
          <w:tcPr>
            <w:tcW w:w="4385" w:type="dxa"/>
            <w:tcBorders>
              <w:top w:val="nil"/>
              <w:left w:val="single" w:sz="4" w:space="0" w:color="000000"/>
              <w:bottom w:val="single" w:sz="4" w:space="0" w:color="000000"/>
              <w:right w:val="single" w:sz="4" w:space="0" w:color="000000"/>
            </w:tcBorders>
            <w:shd w:val="clear" w:color="auto" w:fill="auto"/>
          </w:tcPr>
          <w:p w14:paraId="759BA99E" w14:textId="77777777" w:rsidR="00427F70" w:rsidRPr="00427F70" w:rsidRDefault="00427F70" w:rsidP="00427F70">
            <w:pPr>
              <w:outlineLvl w:val="5"/>
              <w:rPr>
                <w:color w:val="000000"/>
                <w:sz w:val="24"/>
                <w:szCs w:val="24"/>
              </w:rPr>
            </w:pPr>
            <w:r w:rsidRPr="00427F70">
              <w:rPr>
                <w:color w:val="000000"/>
                <w:sz w:val="24"/>
                <w:szCs w:val="24"/>
              </w:rPr>
              <w:t xml:space="preserve">            Закупка товаров, работ и услуг для обеспечения государственных (муниципальных) нужд</w:t>
            </w:r>
          </w:p>
        </w:tc>
        <w:tc>
          <w:tcPr>
            <w:tcW w:w="696" w:type="dxa"/>
            <w:tcBorders>
              <w:top w:val="nil"/>
              <w:left w:val="nil"/>
              <w:bottom w:val="single" w:sz="4" w:space="0" w:color="000000"/>
              <w:right w:val="single" w:sz="4" w:space="0" w:color="000000"/>
            </w:tcBorders>
            <w:shd w:val="clear" w:color="auto" w:fill="auto"/>
          </w:tcPr>
          <w:p w14:paraId="6FC6FC7F" w14:textId="77777777" w:rsidR="00427F70" w:rsidRPr="00427F70" w:rsidRDefault="00427F70" w:rsidP="00427F70">
            <w:pPr>
              <w:outlineLvl w:val="5"/>
              <w:rPr>
                <w:color w:val="000000"/>
                <w:sz w:val="24"/>
                <w:szCs w:val="24"/>
              </w:rPr>
            </w:pPr>
            <w:r w:rsidRPr="00427F70">
              <w:rPr>
                <w:color w:val="000000"/>
                <w:sz w:val="24"/>
                <w:szCs w:val="24"/>
              </w:rPr>
              <w:t>0405</w:t>
            </w:r>
          </w:p>
        </w:tc>
        <w:tc>
          <w:tcPr>
            <w:tcW w:w="1523" w:type="dxa"/>
            <w:tcBorders>
              <w:top w:val="nil"/>
              <w:left w:val="nil"/>
              <w:bottom w:val="single" w:sz="4" w:space="0" w:color="000000"/>
              <w:right w:val="single" w:sz="4" w:space="0" w:color="000000"/>
            </w:tcBorders>
            <w:shd w:val="clear" w:color="auto" w:fill="auto"/>
          </w:tcPr>
          <w:p w14:paraId="3FD175C5" w14:textId="77777777" w:rsidR="00427F70" w:rsidRPr="00427F70" w:rsidRDefault="00427F70" w:rsidP="00427F70">
            <w:pPr>
              <w:outlineLvl w:val="5"/>
              <w:rPr>
                <w:color w:val="000000"/>
                <w:sz w:val="24"/>
                <w:szCs w:val="24"/>
              </w:rPr>
            </w:pPr>
            <w:r w:rsidRPr="00427F70">
              <w:rPr>
                <w:color w:val="000000"/>
                <w:sz w:val="24"/>
                <w:szCs w:val="24"/>
              </w:rPr>
              <w:t>12105W1570</w:t>
            </w:r>
          </w:p>
        </w:tc>
        <w:tc>
          <w:tcPr>
            <w:tcW w:w="576" w:type="dxa"/>
            <w:tcBorders>
              <w:top w:val="nil"/>
              <w:left w:val="nil"/>
              <w:bottom w:val="single" w:sz="4" w:space="0" w:color="000000"/>
              <w:right w:val="nil"/>
            </w:tcBorders>
            <w:shd w:val="clear" w:color="auto" w:fill="auto"/>
          </w:tcPr>
          <w:p w14:paraId="619FD41E" w14:textId="77777777" w:rsidR="00427F70" w:rsidRPr="00427F70" w:rsidRDefault="00427F70" w:rsidP="00427F70">
            <w:pPr>
              <w:outlineLvl w:val="5"/>
              <w:rPr>
                <w:color w:val="000000"/>
                <w:sz w:val="24"/>
                <w:szCs w:val="24"/>
              </w:rPr>
            </w:pPr>
            <w:r w:rsidRPr="00427F70">
              <w:rPr>
                <w:color w:val="000000"/>
                <w:sz w:val="24"/>
                <w:szCs w:val="24"/>
              </w:rPr>
              <w:t>200</w:t>
            </w:r>
          </w:p>
        </w:tc>
        <w:tc>
          <w:tcPr>
            <w:tcW w:w="1280" w:type="dxa"/>
            <w:tcBorders>
              <w:top w:val="nil"/>
              <w:left w:val="single" w:sz="4" w:space="0" w:color="auto"/>
              <w:bottom w:val="single" w:sz="4" w:space="0" w:color="auto"/>
              <w:right w:val="single" w:sz="4" w:space="0" w:color="auto"/>
            </w:tcBorders>
            <w:shd w:val="clear" w:color="auto" w:fill="auto"/>
            <w:noWrap/>
          </w:tcPr>
          <w:p w14:paraId="4B995CAA" w14:textId="77777777" w:rsidR="00427F70" w:rsidRPr="00427F70" w:rsidRDefault="00427F70" w:rsidP="00427F70">
            <w:pPr>
              <w:jc w:val="right"/>
              <w:outlineLvl w:val="5"/>
              <w:rPr>
                <w:sz w:val="24"/>
                <w:szCs w:val="24"/>
              </w:rPr>
            </w:pPr>
            <w:r w:rsidRPr="00427F70">
              <w:rPr>
                <w:sz w:val="24"/>
                <w:szCs w:val="24"/>
              </w:rPr>
              <w:t>14,0</w:t>
            </w:r>
          </w:p>
        </w:tc>
        <w:tc>
          <w:tcPr>
            <w:tcW w:w="1440" w:type="dxa"/>
            <w:tcBorders>
              <w:top w:val="nil"/>
              <w:left w:val="nil"/>
              <w:bottom w:val="single" w:sz="4" w:space="0" w:color="auto"/>
              <w:right w:val="single" w:sz="4" w:space="0" w:color="auto"/>
            </w:tcBorders>
            <w:shd w:val="clear" w:color="auto" w:fill="auto"/>
            <w:noWrap/>
          </w:tcPr>
          <w:p w14:paraId="5584B076" w14:textId="77777777" w:rsidR="00427F70" w:rsidRPr="00427F70" w:rsidRDefault="00427F70" w:rsidP="00427F70">
            <w:pPr>
              <w:jc w:val="right"/>
              <w:outlineLvl w:val="5"/>
              <w:rPr>
                <w:sz w:val="24"/>
                <w:szCs w:val="24"/>
              </w:rPr>
            </w:pPr>
            <w:r w:rsidRPr="00427F70">
              <w:rPr>
                <w:sz w:val="24"/>
                <w:szCs w:val="24"/>
              </w:rPr>
              <w:t>14,0</w:t>
            </w:r>
          </w:p>
        </w:tc>
        <w:tc>
          <w:tcPr>
            <w:tcW w:w="900" w:type="dxa"/>
            <w:tcBorders>
              <w:top w:val="nil"/>
              <w:left w:val="nil"/>
              <w:bottom w:val="single" w:sz="4" w:space="0" w:color="000000"/>
              <w:right w:val="single" w:sz="4" w:space="0" w:color="000000"/>
            </w:tcBorders>
            <w:shd w:val="clear" w:color="auto" w:fill="auto"/>
            <w:noWrap/>
          </w:tcPr>
          <w:p w14:paraId="5E727C60" w14:textId="77777777" w:rsidR="00427F70" w:rsidRPr="00427F70" w:rsidRDefault="00427F70" w:rsidP="00427F70">
            <w:pPr>
              <w:jc w:val="right"/>
              <w:outlineLvl w:val="5"/>
              <w:rPr>
                <w:color w:val="000000"/>
                <w:sz w:val="24"/>
                <w:szCs w:val="24"/>
              </w:rPr>
            </w:pPr>
            <w:r w:rsidRPr="00427F70">
              <w:rPr>
                <w:color w:val="000000"/>
                <w:sz w:val="24"/>
                <w:szCs w:val="24"/>
              </w:rPr>
              <w:t>100,0</w:t>
            </w:r>
          </w:p>
        </w:tc>
      </w:tr>
      <w:tr w:rsidR="00427F70" w:rsidRPr="00427F70" w14:paraId="2894308E" w14:textId="77777777" w:rsidTr="00D63C46">
        <w:trPr>
          <w:trHeight w:val="300"/>
        </w:trPr>
        <w:tc>
          <w:tcPr>
            <w:tcW w:w="4385" w:type="dxa"/>
            <w:tcBorders>
              <w:top w:val="nil"/>
              <w:left w:val="single" w:sz="4" w:space="0" w:color="000000"/>
              <w:bottom w:val="single" w:sz="4" w:space="0" w:color="000000"/>
              <w:right w:val="single" w:sz="4" w:space="0" w:color="000000"/>
            </w:tcBorders>
            <w:shd w:val="clear" w:color="auto" w:fill="auto"/>
          </w:tcPr>
          <w:p w14:paraId="345838A1" w14:textId="77777777" w:rsidR="00427F70" w:rsidRPr="00427F70" w:rsidRDefault="00427F70" w:rsidP="00427F70">
            <w:pPr>
              <w:outlineLvl w:val="0"/>
              <w:rPr>
                <w:color w:val="000000"/>
                <w:sz w:val="24"/>
                <w:szCs w:val="24"/>
              </w:rPr>
            </w:pPr>
            <w:r w:rsidRPr="00427F70">
              <w:rPr>
                <w:color w:val="000000"/>
                <w:sz w:val="24"/>
                <w:szCs w:val="24"/>
              </w:rPr>
              <w:t xml:space="preserve">  Дорожное хозяйство (дорожные фонды)</w:t>
            </w:r>
          </w:p>
        </w:tc>
        <w:tc>
          <w:tcPr>
            <w:tcW w:w="696" w:type="dxa"/>
            <w:tcBorders>
              <w:top w:val="nil"/>
              <w:left w:val="nil"/>
              <w:bottom w:val="single" w:sz="4" w:space="0" w:color="000000"/>
              <w:right w:val="single" w:sz="4" w:space="0" w:color="000000"/>
            </w:tcBorders>
            <w:shd w:val="clear" w:color="auto" w:fill="auto"/>
          </w:tcPr>
          <w:p w14:paraId="37815912" w14:textId="77777777" w:rsidR="00427F70" w:rsidRPr="00427F70" w:rsidRDefault="00427F70" w:rsidP="00427F70">
            <w:pPr>
              <w:outlineLvl w:val="0"/>
              <w:rPr>
                <w:color w:val="000000"/>
                <w:sz w:val="24"/>
                <w:szCs w:val="24"/>
              </w:rPr>
            </w:pPr>
            <w:r w:rsidRPr="00427F70">
              <w:rPr>
                <w:color w:val="000000"/>
                <w:sz w:val="24"/>
                <w:szCs w:val="24"/>
              </w:rPr>
              <w:t>0409</w:t>
            </w:r>
          </w:p>
        </w:tc>
        <w:tc>
          <w:tcPr>
            <w:tcW w:w="1523" w:type="dxa"/>
            <w:tcBorders>
              <w:top w:val="nil"/>
              <w:left w:val="nil"/>
              <w:bottom w:val="single" w:sz="4" w:space="0" w:color="000000"/>
              <w:right w:val="single" w:sz="4" w:space="0" w:color="000000"/>
            </w:tcBorders>
            <w:shd w:val="clear" w:color="auto" w:fill="auto"/>
          </w:tcPr>
          <w:p w14:paraId="7842E68C" w14:textId="77777777" w:rsidR="00427F70" w:rsidRPr="00427F70" w:rsidRDefault="00427F70" w:rsidP="00427F70">
            <w:pPr>
              <w:outlineLvl w:val="0"/>
              <w:rPr>
                <w:color w:val="000000"/>
                <w:sz w:val="24"/>
                <w:szCs w:val="24"/>
              </w:rPr>
            </w:pPr>
            <w:r w:rsidRPr="00427F70">
              <w:rPr>
                <w:color w:val="000000"/>
                <w:sz w:val="24"/>
                <w:szCs w:val="24"/>
              </w:rPr>
              <w:t> </w:t>
            </w:r>
          </w:p>
        </w:tc>
        <w:tc>
          <w:tcPr>
            <w:tcW w:w="576" w:type="dxa"/>
            <w:tcBorders>
              <w:top w:val="nil"/>
              <w:left w:val="nil"/>
              <w:bottom w:val="single" w:sz="4" w:space="0" w:color="000000"/>
              <w:right w:val="nil"/>
            </w:tcBorders>
            <w:shd w:val="clear" w:color="auto" w:fill="auto"/>
          </w:tcPr>
          <w:p w14:paraId="39936EFD" w14:textId="77777777" w:rsidR="00427F70" w:rsidRPr="00427F70" w:rsidRDefault="00427F70" w:rsidP="00427F70">
            <w:pPr>
              <w:outlineLvl w:val="0"/>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6815A990" w14:textId="77777777" w:rsidR="00427F70" w:rsidRPr="00427F70" w:rsidRDefault="00427F70" w:rsidP="00427F70">
            <w:pPr>
              <w:jc w:val="right"/>
              <w:outlineLvl w:val="0"/>
              <w:rPr>
                <w:sz w:val="24"/>
                <w:szCs w:val="24"/>
              </w:rPr>
            </w:pPr>
            <w:r w:rsidRPr="00427F70">
              <w:rPr>
                <w:sz w:val="24"/>
                <w:szCs w:val="24"/>
              </w:rPr>
              <w:t>3 847,4</w:t>
            </w:r>
          </w:p>
        </w:tc>
        <w:tc>
          <w:tcPr>
            <w:tcW w:w="1440" w:type="dxa"/>
            <w:tcBorders>
              <w:top w:val="nil"/>
              <w:left w:val="nil"/>
              <w:bottom w:val="single" w:sz="4" w:space="0" w:color="auto"/>
              <w:right w:val="single" w:sz="4" w:space="0" w:color="auto"/>
            </w:tcBorders>
            <w:shd w:val="clear" w:color="auto" w:fill="auto"/>
            <w:noWrap/>
          </w:tcPr>
          <w:p w14:paraId="2216E85C" w14:textId="77777777" w:rsidR="00427F70" w:rsidRPr="00427F70" w:rsidRDefault="00427F70" w:rsidP="00427F70">
            <w:pPr>
              <w:jc w:val="right"/>
              <w:outlineLvl w:val="0"/>
              <w:rPr>
                <w:sz w:val="24"/>
                <w:szCs w:val="24"/>
              </w:rPr>
            </w:pPr>
            <w:r w:rsidRPr="00427F70">
              <w:rPr>
                <w:sz w:val="24"/>
                <w:szCs w:val="24"/>
              </w:rPr>
              <w:t>3 699,3</w:t>
            </w:r>
          </w:p>
        </w:tc>
        <w:tc>
          <w:tcPr>
            <w:tcW w:w="900" w:type="dxa"/>
            <w:tcBorders>
              <w:top w:val="nil"/>
              <w:left w:val="nil"/>
              <w:bottom w:val="single" w:sz="4" w:space="0" w:color="000000"/>
              <w:right w:val="single" w:sz="4" w:space="0" w:color="000000"/>
            </w:tcBorders>
            <w:shd w:val="clear" w:color="auto" w:fill="auto"/>
            <w:noWrap/>
          </w:tcPr>
          <w:p w14:paraId="63DCCC3D" w14:textId="77777777" w:rsidR="00427F70" w:rsidRPr="00427F70" w:rsidRDefault="00427F70" w:rsidP="00427F70">
            <w:pPr>
              <w:jc w:val="right"/>
              <w:outlineLvl w:val="0"/>
              <w:rPr>
                <w:color w:val="000000"/>
                <w:sz w:val="24"/>
                <w:szCs w:val="24"/>
              </w:rPr>
            </w:pPr>
            <w:r w:rsidRPr="00427F70">
              <w:rPr>
                <w:color w:val="000000"/>
                <w:sz w:val="24"/>
                <w:szCs w:val="24"/>
              </w:rPr>
              <w:t>96,1</w:t>
            </w:r>
          </w:p>
        </w:tc>
      </w:tr>
      <w:tr w:rsidR="00427F70" w:rsidRPr="00427F70" w14:paraId="185F0F51" w14:textId="77777777" w:rsidTr="00D63C46">
        <w:trPr>
          <w:trHeight w:val="765"/>
        </w:trPr>
        <w:tc>
          <w:tcPr>
            <w:tcW w:w="4385" w:type="dxa"/>
            <w:tcBorders>
              <w:top w:val="nil"/>
              <w:left w:val="single" w:sz="4" w:space="0" w:color="000000"/>
              <w:bottom w:val="single" w:sz="4" w:space="0" w:color="000000"/>
              <w:right w:val="single" w:sz="4" w:space="0" w:color="000000"/>
            </w:tcBorders>
            <w:shd w:val="clear" w:color="auto" w:fill="auto"/>
          </w:tcPr>
          <w:p w14:paraId="58177CBE" w14:textId="77777777" w:rsidR="00427F70" w:rsidRPr="00427F70" w:rsidRDefault="00427F70" w:rsidP="00427F70">
            <w:pPr>
              <w:outlineLvl w:val="1"/>
              <w:rPr>
                <w:color w:val="000000"/>
                <w:sz w:val="24"/>
                <w:szCs w:val="24"/>
              </w:rPr>
            </w:pPr>
            <w:r w:rsidRPr="00427F70">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696" w:type="dxa"/>
            <w:tcBorders>
              <w:top w:val="nil"/>
              <w:left w:val="nil"/>
              <w:bottom w:val="single" w:sz="4" w:space="0" w:color="000000"/>
              <w:right w:val="single" w:sz="4" w:space="0" w:color="000000"/>
            </w:tcBorders>
            <w:shd w:val="clear" w:color="auto" w:fill="auto"/>
          </w:tcPr>
          <w:p w14:paraId="181977F7" w14:textId="77777777" w:rsidR="00427F70" w:rsidRPr="00427F70" w:rsidRDefault="00427F70" w:rsidP="00427F70">
            <w:pPr>
              <w:outlineLvl w:val="1"/>
              <w:rPr>
                <w:color w:val="000000"/>
                <w:sz w:val="24"/>
                <w:szCs w:val="24"/>
              </w:rPr>
            </w:pPr>
            <w:r w:rsidRPr="00427F70">
              <w:rPr>
                <w:color w:val="000000"/>
                <w:sz w:val="24"/>
                <w:szCs w:val="24"/>
              </w:rPr>
              <w:t>0409</w:t>
            </w:r>
          </w:p>
        </w:tc>
        <w:tc>
          <w:tcPr>
            <w:tcW w:w="1523" w:type="dxa"/>
            <w:tcBorders>
              <w:top w:val="nil"/>
              <w:left w:val="nil"/>
              <w:bottom w:val="single" w:sz="4" w:space="0" w:color="000000"/>
              <w:right w:val="single" w:sz="4" w:space="0" w:color="000000"/>
            </w:tcBorders>
            <w:shd w:val="clear" w:color="auto" w:fill="auto"/>
          </w:tcPr>
          <w:p w14:paraId="241C0AA3" w14:textId="77777777" w:rsidR="00427F70" w:rsidRPr="00427F70" w:rsidRDefault="00427F70" w:rsidP="00427F70">
            <w:pPr>
              <w:outlineLvl w:val="1"/>
              <w:rPr>
                <w:color w:val="000000"/>
                <w:sz w:val="24"/>
                <w:szCs w:val="24"/>
              </w:rPr>
            </w:pPr>
            <w:r w:rsidRPr="00427F70">
              <w:rPr>
                <w:color w:val="000000"/>
                <w:sz w:val="24"/>
                <w:szCs w:val="24"/>
              </w:rPr>
              <w:t>1200000000</w:t>
            </w:r>
          </w:p>
        </w:tc>
        <w:tc>
          <w:tcPr>
            <w:tcW w:w="576" w:type="dxa"/>
            <w:tcBorders>
              <w:top w:val="nil"/>
              <w:left w:val="nil"/>
              <w:bottom w:val="single" w:sz="4" w:space="0" w:color="000000"/>
              <w:right w:val="nil"/>
            </w:tcBorders>
            <w:shd w:val="clear" w:color="auto" w:fill="auto"/>
          </w:tcPr>
          <w:p w14:paraId="62D0C2C4" w14:textId="77777777" w:rsidR="00427F70" w:rsidRPr="00427F70" w:rsidRDefault="00427F70" w:rsidP="00427F70">
            <w:pPr>
              <w:outlineLvl w:val="1"/>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7DCCB1D7" w14:textId="77777777" w:rsidR="00427F70" w:rsidRPr="00427F70" w:rsidRDefault="00427F70" w:rsidP="00427F70">
            <w:pPr>
              <w:jc w:val="right"/>
              <w:outlineLvl w:val="1"/>
              <w:rPr>
                <w:sz w:val="24"/>
                <w:szCs w:val="24"/>
              </w:rPr>
            </w:pPr>
            <w:r w:rsidRPr="00427F70">
              <w:rPr>
                <w:sz w:val="24"/>
                <w:szCs w:val="24"/>
              </w:rPr>
              <w:t>3 847,4</w:t>
            </w:r>
          </w:p>
        </w:tc>
        <w:tc>
          <w:tcPr>
            <w:tcW w:w="1440" w:type="dxa"/>
            <w:tcBorders>
              <w:top w:val="nil"/>
              <w:left w:val="nil"/>
              <w:bottom w:val="single" w:sz="4" w:space="0" w:color="auto"/>
              <w:right w:val="single" w:sz="4" w:space="0" w:color="auto"/>
            </w:tcBorders>
            <w:shd w:val="clear" w:color="auto" w:fill="auto"/>
            <w:noWrap/>
          </w:tcPr>
          <w:p w14:paraId="30CF80BD" w14:textId="77777777" w:rsidR="00427F70" w:rsidRPr="00427F70" w:rsidRDefault="00427F70" w:rsidP="00427F70">
            <w:pPr>
              <w:jc w:val="right"/>
              <w:outlineLvl w:val="1"/>
              <w:rPr>
                <w:sz w:val="24"/>
                <w:szCs w:val="24"/>
              </w:rPr>
            </w:pPr>
            <w:r w:rsidRPr="00427F70">
              <w:rPr>
                <w:sz w:val="24"/>
                <w:szCs w:val="24"/>
              </w:rPr>
              <w:t>3 699,3</w:t>
            </w:r>
          </w:p>
        </w:tc>
        <w:tc>
          <w:tcPr>
            <w:tcW w:w="900" w:type="dxa"/>
            <w:tcBorders>
              <w:top w:val="nil"/>
              <w:left w:val="nil"/>
              <w:bottom w:val="single" w:sz="4" w:space="0" w:color="000000"/>
              <w:right w:val="single" w:sz="4" w:space="0" w:color="000000"/>
            </w:tcBorders>
            <w:shd w:val="clear" w:color="auto" w:fill="auto"/>
            <w:noWrap/>
          </w:tcPr>
          <w:p w14:paraId="238AA169" w14:textId="77777777" w:rsidR="00427F70" w:rsidRPr="00427F70" w:rsidRDefault="00427F70" w:rsidP="00427F70">
            <w:pPr>
              <w:jc w:val="right"/>
              <w:outlineLvl w:val="1"/>
              <w:rPr>
                <w:color w:val="000000"/>
                <w:sz w:val="24"/>
                <w:szCs w:val="24"/>
              </w:rPr>
            </w:pPr>
            <w:r w:rsidRPr="00427F70">
              <w:rPr>
                <w:color w:val="000000"/>
                <w:sz w:val="24"/>
                <w:szCs w:val="24"/>
              </w:rPr>
              <w:t>96,1</w:t>
            </w:r>
          </w:p>
        </w:tc>
      </w:tr>
      <w:tr w:rsidR="00427F70" w:rsidRPr="00427F70" w14:paraId="628D631C" w14:textId="77777777" w:rsidTr="00D63C46">
        <w:trPr>
          <w:trHeight w:val="510"/>
        </w:trPr>
        <w:tc>
          <w:tcPr>
            <w:tcW w:w="4385" w:type="dxa"/>
            <w:tcBorders>
              <w:top w:val="nil"/>
              <w:left w:val="single" w:sz="4" w:space="0" w:color="000000"/>
              <w:bottom w:val="single" w:sz="4" w:space="0" w:color="000000"/>
              <w:right w:val="single" w:sz="4" w:space="0" w:color="000000"/>
            </w:tcBorders>
            <w:shd w:val="clear" w:color="auto" w:fill="auto"/>
          </w:tcPr>
          <w:p w14:paraId="11DB458F" w14:textId="77777777" w:rsidR="00427F70" w:rsidRPr="00427F70" w:rsidRDefault="00427F70" w:rsidP="00427F70">
            <w:pPr>
              <w:outlineLvl w:val="2"/>
              <w:rPr>
                <w:color w:val="000000"/>
                <w:sz w:val="24"/>
                <w:szCs w:val="24"/>
              </w:rPr>
            </w:pPr>
            <w:r w:rsidRPr="00427F70">
              <w:rPr>
                <w:color w:val="000000"/>
                <w:sz w:val="24"/>
                <w:szCs w:val="24"/>
              </w:rPr>
              <w:t xml:space="preserve">      Подпрограмма "Комплексное развитие городского поселения "Идрица"</w:t>
            </w:r>
          </w:p>
        </w:tc>
        <w:tc>
          <w:tcPr>
            <w:tcW w:w="696" w:type="dxa"/>
            <w:tcBorders>
              <w:top w:val="nil"/>
              <w:left w:val="nil"/>
              <w:bottom w:val="single" w:sz="4" w:space="0" w:color="000000"/>
              <w:right w:val="single" w:sz="4" w:space="0" w:color="000000"/>
            </w:tcBorders>
            <w:shd w:val="clear" w:color="auto" w:fill="auto"/>
          </w:tcPr>
          <w:p w14:paraId="24083C18" w14:textId="77777777" w:rsidR="00427F70" w:rsidRPr="00427F70" w:rsidRDefault="00427F70" w:rsidP="00427F70">
            <w:pPr>
              <w:outlineLvl w:val="2"/>
              <w:rPr>
                <w:color w:val="000000"/>
                <w:sz w:val="24"/>
                <w:szCs w:val="24"/>
              </w:rPr>
            </w:pPr>
            <w:r w:rsidRPr="00427F70">
              <w:rPr>
                <w:color w:val="000000"/>
                <w:sz w:val="24"/>
                <w:szCs w:val="24"/>
              </w:rPr>
              <w:t>0409</w:t>
            </w:r>
          </w:p>
        </w:tc>
        <w:tc>
          <w:tcPr>
            <w:tcW w:w="1523" w:type="dxa"/>
            <w:tcBorders>
              <w:top w:val="nil"/>
              <w:left w:val="nil"/>
              <w:bottom w:val="single" w:sz="4" w:space="0" w:color="000000"/>
              <w:right w:val="single" w:sz="4" w:space="0" w:color="000000"/>
            </w:tcBorders>
            <w:shd w:val="clear" w:color="auto" w:fill="auto"/>
          </w:tcPr>
          <w:p w14:paraId="6AF62096" w14:textId="77777777" w:rsidR="00427F70" w:rsidRPr="00427F70" w:rsidRDefault="00427F70" w:rsidP="00427F70">
            <w:pPr>
              <w:outlineLvl w:val="2"/>
              <w:rPr>
                <w:color w:val="000000"/>
                <w:sz w:val="24"/>
                <w:szCs w:val="24"/>
              </w:rPr>
            </w:pPr>
            <w:r w:rsidRPr="00427F70">
              <w:rPr>
                <w:color w:val="000000"/>
                <w:sz w:val="24"/>
                <w:szCs w:val="24"/>
              </w:rPr>
              <w:t>1210000000</w:t>
            </w:r>
          </w:p>
        </w:tc>
        <w:tc>
          <w:tcPr>
            <w:tcW w:w="576" w:type="dxa"/>
            <w:tcBorders>
              <w:top w:val="nil"/>
              <w:left w:val="nil"/>
              <w:bottom w:val="single" w:sz="4" w:space="0" w:color="000000"/>
              <w:right w:val="nil"/>
            </w:tcBorders>
            <w:shd w:val="clear" w:color="auto" w:fill="auto"/>
          </w:tcPr>
          <w:p w14:paraId="7F4CF959" w14:textId="77777777" w:rsidR="00427F70" w:rsidRPr="00427F70" w:rsidRDefault="00427F70" w:rsidP="00427F70">
            <w:pPr>
              <w:outlineLvl w:val="2"/>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4706CA09" w14:textId="77777777" w:rsidR="00427F70" w:rsidRPr="00427F70" w:rsidRDefault="00427F70" w:rsidP="00427F70">
            <w:pPr>
              <w:jc w:val="right"/>
              <w:outlineLvl w:val="2"/>
              <w:rPr>
                <w:sz w:val="24"/>
                <w:szCs w:val="24"/>
              </w:rPr>
            </w:pPr>
            <w:r w:rsidRPr="00427F70">
              <w:rPr>
                <w:sz w:val="24"/>
                <w:szCs w:val="24"/>
              </w:rPr>
              <w:t>3 847,4</w:t>
            </w:r>
          </w:p>
        </w:tc>
        <w:tc>
          <w:tcPr>
            <w:tcW w:w="1440" w:type="dxa"/>
            <w:tcBorders>
              <w:top w:val="nil"/>
              <w:left w:val="nil"/>
              <w:bottom w:val="single" w:sz="4" w:space="0" w:color="auto"/>
              <w:right w:val="single" w:sz="4" w:space="0" w:color="auto"/>
            </w:tcBorders>
            <w:shd w:val="clear" w:color="auto" w:fill="auto"/>
            <w:noWrap/>
          </w:tcPr>
          <w:p w14:paraId="6A819B1A" w14:textId="77777777" w:rsidR="00427F70" w:rsidRPr="00427F70" w:rsidRDefault="00427F70" w:rsidP="00427F70">
            <w:pPr>
              <w:jc w:val="right"/>
              <w:outlineLvl w:val="2"/>
              <w:rPr>
                <w:sz w:val="24"/>
                <w:szCs w:val="24"/>
              </w:rPr>
            </w:pPr>
            <w:r w:rsidRPr="00427F70">
              <w:rPr>
                <w:sz w:val="24"/>
                <w:szCs w:val="24"/>
              </w:rPr>
              <w:t>3 699,3</w:t>
            </w:r>
          </w:p>
        </w:tc>
        <w:tc>
          <w:tcPr>
            <w:tcW w:w="900" w:type="dxa"/>
            <w:tcBorders>
              <w:top w:val="nil"/>
              <w:left w:val="nil"/>
              <w:bottom w:val="single" w:sz="4" w:space="0" w:color="000000"/>
              <w:right w:val="single" w:sz="4" w:space="0" w:color="000000"/>
            </w:tcBorders>
            <w:shd w:val="clear" w:color="auto" w:fill="auto"/>
            <w:noWrap/>
          </w:tcPr>
          <w:p w14:paraId="09281A80" w14:textId="77777777" w:rsidR="00427F70" w:rsidRPr="00427F70" w:rsidRDefault="00427F70" w:rsidP="00427F70">
            <w:pPr>
              <w:jc w:val="right"/>
              <w:outlineLvl w:val="2"/>
              <w:rPr>
                <w:color w:val="000000"/>
                <w:sz w:val="24"/>
                <w:szCs w:val="24"/>
              </w:rPr>
            </w:pPr>
            <w:r w:rsidRPr="00427F70">
              <w:rPr>
                <w:color w:val="000000"/>
                <w:sz w:val="24"/>
                <w:szCs w:val="24"/>
              </w:rPr>
              <w:t>96,1</w:t>
            </w:r>
          </w:p>
        </w:tc>
      </w:tr>
      <w:tr w:rsidR="00427F70" w:rsidRPr="00427F70" w14:paraId="58FED7D0" w14:textId="77777777" w:rsidTr="00D63C46">
        <w:trPr>
          <w:trHeight w:val="300"/>
        </w:trPr>
        <w:tc>
          <w:tcPr>
            <w:tcW w:w="4385" w:type="dxa"/>
            <w:tcBorders>
              <w:top w:val="nil"/>
              <w:left w:val="single" w:sz="4" w:space="0" w:color="000000"/>
              <w:bottom w:val="single" w:sz="4" w:space="0" w:color="000000"/>
              <w:right w:val="single" w:sz="4" w:space="0" w:color="000000"/>
            </w:tcBorders>
            <w:shd w:val="clear" w:color="auto" w:fill="auto"/>
          </w:tcPr>
          <w:p w14:paraId="6520155E" w14:textId="77777777" w:rsidR="00427F70" w:rsidRPr="00427F70" w:rsidRDefault="00427F70" w:rsidP="00427F70">
            <w:pPr>
              <w:outlineLvl w:val="3"/>
              <w:rPr>
                <w:color w:val="000000"/>
                <w:sz w:val="24"/>
                <w:szCs w:val="24"/>
              </w:rPr>
            </w:pPr>
            <w:r w:rsidRPr="00427F70">
              <w:rPr>
                <w:color w:val="000000"/>
                <w:sz w:val="24"/>
                <w:szCs w:val="24"/>
              </w:rPr>
              <w:t xml:space="preserve">        Основное мероприятие "Дорожное хозяйство"</w:t>
            </w:r>
          </w:p>
        </w:tc>
        <w:tc>
          <w:tcPr>
            <w:tcW w:w="696" w:type="dxa"/>
            <w:tcBorders>
              <w:top w:val="nil"/>
              <w:left w:val="nil"/>
              <w:bottom w:val="single" w:sz="4" w:space="0" w:color="000000"/>
              <w:right w:val="single" w:sz="4" w:space="0" w:color="000000"/>
            </w:tcBorders>
            <w:shd w:val="clear" w:color="auto" w:fill="auto"/>
          </w:tcPr>
          <w:p w14:paraId="1AE09C14" w14:textId="77777777" w:rsidR="00427F70" w:rsidRPr="00427F70" w:rsidRDefault="00427F70" w:rsidP="00427F70">
            <w:pPr>
              <w:outlineLvl w:val="3"/>
              <w:rPr>
                <w:color w:val="000000"/>
                <w:sz w:val="24"/>
                <w:szCs w:val="24"/>
              </w:rPr>
            </w:pPr>
            <w:r w:rsidRPr="00427F70">
              <w:rPr>
                <w:color w:val="000000"/>
                <w:sz w:val="24"/>
                <w:szCs w:val="24"/>
              </w:rPr>
              <w:t>0409</w:t>
            </w:r>
          </w:p>
        </w:tc>
        <w:tc>
          <w:tcPr>
            <w:tcW w:w="1523" w:type="dxa"/>
            <w:tcBorders>
              <w:top w:val="nil"/>
              <w:left w:val="nil"/>
              <w:bottom w:val="single" w:sz="4" w:space="0" w:color="000000"/>
              <w:right w:val="single" w:sz="4" w:space="0" w:color="000000"/>
            </w:tcBorders>
            <w:shd w:val="clear" w:color="auto" w:fill="auto"/>
          </w:tcPr>
          <w:p w14:paraId="35D07871" w14:textId="77777777" w:rsidR="00427F70" w:rsidRPr="00427F70" w:rsidRDefault="00427F70" w:rsidP="00427F70">
            <w:pPr>
              <w:outlineLvl w:val="3"/>
              <w:rPr>
                <w:color w:val="000000"/>
                <w:sz w:val="24"/>
                <w:szCs w:val="24"/>
              </w:rPr>
            </w:pPr>
            <w:r w:rsidRPr="00427F70">
              <w:rPr>
                <w:color w:val="000000"/>
                <w:sz w:val="24"/>
                <w:szCs w:val="24"/>
              </w:rPr>
              <w:t>1210100000</w:t>
            </w:r>
          </w:p>
        </w:tc>
        <w:tc>
          <w:tcPr>
            <w:tcW w:w="576" w:type="dxa"/>
            <w:tcBorders>
              <w:top w:val="nil"/>
              <w:left w:val="nil"/>
              <w:bottom w:val="single" w:sz="4" w:space="0" w:color="000000"/>
              <w:right w:val="nil"/>
            </w:tcBorders>
            <w:shd w:val="clear" w:color="auto" w:fill="auto"/>
          </w:tcPr>
          <w:p w14:paraId="19A96457" w14:textId="77777777" w:rsidR="00427F70" w:rsidRPr="00427F70" w:rsidRDefault="00427F70" w:rsidP="00427F70">
            <w:pPr>
              <w:outlineLvl w:val="3"/>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127B168E" w14:textId="77777777" w:rsidR="00427F70" w:rsidRPr="00427F70" w:rsidRDefault="00427F70" w:rsidP="00427F70">
            <w:pPr>
              <w:jc w:val="right"/>
              <w:outlineLvl w:val="3"/>
              <w:rPr>
                <w:sz w:val="24"/>
                <w:szCs w:val="24"/>
              </w:rPr>
            </w:pPr>
            <w:r w:rsidRPr="00427F70">
              <w:rPr>
                <w:sz w:val="24"/>
                <w:szCs w:val="24"/>
              </w:rPr>
              <w:t>3 847,4</w:t>
            </w:r>
          </w:p>
        </w:tc>
        <w:tc>
          <w:tcPr>
            <w:tcW w:w="1440" w:type="dxa"/>
            <w:tcBorders>
              <w:top w:val="nil"/>
              <w:left w:val="nil"/>
              <w:bottom w:val="single" w:sz="4" w:space="0" w:color="auto"/>
              <w:right w:val="single" w:sz="4" w:space="0" w:color="auto"/>
            </w:tcBorders>
            <w:shd w:val="clear" w:color="auto" w:fill="auto"/>
            <w:noWrap/>
          </w:tcPr>
          <w:p w14:paraId="171CFADD" w14:textId="77777777" w:rsidR="00427F70" w:rsidRPr="00427F70" w:rsidRDefault="00427F70" w:rsidP="00427F70">
            <w:pPr>
              <w:jc w:val="right"/>
              <w:outlineLvl w:val="3"/>
              <w:rPr>
                <w:sz w:val="24"/>
                <w:szCs w:val="24"/>
              </w:rPr>
            </w:pPr>
            <w:r w:rsidRPr="00427F70">
              <w:rPr>
                <w:sz w:val="24"/>
                <w:szCs w:val="24"/>
              </w:rPr>
              <w:t>3 699,3</w:t>
            </w:r>
          </w:p>
        </w:tc>
        <w:tc>
          <w:tcPr>
            <w:tcW w:w="900" w:type="dxa"/>
            <w:tcBorders>
              <w:top w:val="nil"/>
              <w:left w:val="nil"/>
              <w:bottom w:val="single" w:sz="4" w:space="0" w:color="000000"/>
              <w:right w:val="single" w:sz="4" w:space="0" w:color="000000"/>
            </w:tcBorders>
            <w:shd w:val="clear" w:color="auto" w:fill="auto"/>
            <w:noWrap/>
          </w:tcPr>
          <w:p w14:paraId="4DD0A961" w14:textId="77777777" w:rsidR="00427F70" w:rsidRPr="00427F70" w:rsidRDefault="00427F70" w:rsidP="00427F70">
            <w:pPr>
              <w:jc w:val="right"/>
              <w:outlineLvl w:val="3"/>
              <w:rPr>
                <w:color w:val="000000"/>
                <w:sz w:val="24"/>
                <w:szCs w:val="24"/>
              </w:rPr>
            </w:pPr>
            <w:r w:rsidRPr="00427F70">
              <w:rPr>
                <w:color w:val="000000"/>
                <w:sz w:val="24"/>
                <w:szCs w:val="24"/>
              </w:rPr>
              <w:t>96,1</w:t>
            </w:r>
          </w:p>
        </w:tc>
      </w:tr>
      <w:tr w:rsidR="00427F70" w:rsidRPr="00427F70" w14:paraId="6381A948" w14:textId="77777777" w:rsidTr="00D63C46">
        <w:trPr>
          <w:trHeight w:val="510"/>
        </w:trPr>
        <w:tc>
          <w:tcPr>
            <w:tcW w:w="4385" w:type="dxa"/>
            <w:tcBorders>
              <w:top w:val="nil"/>
              <w:left w:val="single" w:sz="4" w:space="0" w:color="000000"/>
              <w:bottom w:val="single" w:sz="4" w:space="0" w:color="000000"/>
              <w:right w:val="single" w:sz="4" w:space="0" w:color="000000"/>
            </w:tcBorders>
            <w:shd w:val="clear" w:color="auto" w:fill="auto"/>
          </w:tcPr>
          <w:p w14:paraId="43AA1DC7" w14:textId="77777777" w:rsidR="00427F70" w:rsidRPr="00427F70" w:rsidRDefault="00427F70" w:rsidP="00427F70">
            <w:pPr>
              <w:outlineLvl w:val="4"/>
              <w:rPr>
                <w:color w:val="000000"/>
                <w:sz w:val="24"/>
                <w:szCs w:val="24"/>
              </w:rPr>
            </w:pPr>
            <w:r w:rsidRPr="00427F70">
              <w:rPr>
                <w:color w:val="000000"/>
                <w:sz w:val="24"/>
                <w:szCs w:val="24"/>
              </w:rPr>
              <w:lastRenderedPageBreak/>
              <w:t xml:space="preserve">          Расходы местного бюджета за счет средств Дорожного фонда городского поселения "Идрица"</w:t>
            </w:r>
          </w:p>
        </w:tc>
        <w:tc>
          <w:tcPr>
            <w:tcW w:w="696" w:type="dxa"/>
            <w:tcBorders>
              <w:top w:val="nil"/>
              <w:left w:val="nil"/>
              <w:bottom w:val="single" w:sz="4" w:space="0" w:color="000000"/>
              <w:right w:val="single" w:sz="4" w:space="0" w:color="000000"/>
            </w:tcBorders>
            <w:shd w:val="clear" w:color="auto" w:fill="auto"/>
          </w:tcPr>
          <w:p w14:paraId="7045459D" w14:textId="77777777" w:rsidR="00427F70" w:rsidRPr="00427F70" w:rsidRDefault="00427F70" w:rsidP="00427F70">
            <w:pPr>
              <w:outlineLvl w:val="4"/>
              <w:rPr>
                <w:color w:val="000000"/>
                <w:sz w:val="24"/>
                <w:szCs w:val="24"/>
              </w:rPr>
            </w:pPr>
            <w:r w:rsidRPr="00427F70">
              <w:rPr>
                <w:color w:val="000000"/>
                <w:sz w:val="24"/>
                <w:szCs w:val="24"/>
              </w:rPr>
              <w:t>0409</w:t>
            </w:r>
          </w:p>
        </w:tc>
        <w:tc>
          <w:tcPr>
            <w:tcW w:w="1523" w:type="dxa"/>
            <w:tcBorders>
              <w:top w:val="nil"/>
              <w:left w:val="nil"/>
              <w:bottom w:val="single" w:sz="4" w:space="0" w:color="000000"/>
              <w:right w:val="single" w:sz="4" w:space="0" w:color="000000"/>
            </w:tcBorders>
            <w:shd w:val="clear" w:color="auto" w:fill="auto"/>
          </w:tcPr>
          <w:p w14:paraId="2C8C8E93" w14:textId="77777777" w:rsidR="00427F70" w:rsidRPr="00427F70" w:rsidRDefault="00427F70" w:rsidP="00427F70">
            <w:pPr>
              <w:outlineLvl w:val="4"/>
              <w:rPr>
                <w:color w:val="000000"/>
                <w:sz w:val="24"/>
                <w:szCs w:val="24"/>
              </w:rPr>
            </w:pPr>
            <w:r w:rsidRPr="00427F70">
              <w:rPr>
                <w:color w:val="000000"/>
                <w:sz w:val="24"/>
                <w:szCs w:val="24"/>
              </w:rPr>
              <w:t>1210110040</w:t>
            </w:r>
          </w:p>
        </w:tc>
        <w:tc>
          <w:tcPr>
            <w:tcW w:w="576" w:type="dxa"/>
            <w:tcBorders>
              <w:top w:val="nil"/>
              <w:left w:val="nil"/>
              <w:bottom w:val="single" w:sz="4" w:space="0" w:color="000000"/>
              <w:right w:val="nil"/>
            </w:tcBorders>
            <w:shd w:val="clear" w:color="auto" w:fill="auto"/>
          </w:tcPr>
          <w:p w14:paraId="27465EAB" w14:textId="77777777" w:rsidR="00427F70" w:rsidRPr="00427F70" w:rsidRDefault="00427F70" w:rsidP="00427F70">
            <w:pPr>
              <w:outlineLvl w:val="4"/>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51AA819D" w14:textId="77777777" w:rsidR="00427F70" w:rsidRPr="00427F70" w:rsidRDefault="00427F70" w:rsidP="00427F70">
            <w:pPr>
              <w:jc w:val="right"/>
              <w:outlineLvl w:val="4"/>
              <w:rPr>
                <w:sz w:val="24"/>
                <w:szCs w:val="24"/>
              </w:rPr>
            </w:pPr>
            <w:r w:rsidRPr="00427F70">
              <w:rPr>
                <w:sz w:val="24"/>
                <w:szCs w:val="24"/>
              </w:rPr>
              <w:t>3 403,3</w:t>
            </w:r>
          </w:p>
        </w:tc>
        <w:tc>
          <w:tcPr>
            <w:tcW w:w="1440" w:type="dxa"/>
            <w:tcBorders>
              <w:top w:val="nil"/>
              <w:left w:val="nil"/>
              <w:bottom w:val="single" w:sz="4" w:space="0" w:color="auto"/>
              <w:right w:val="single" w:sz="4" w:space="0" w:color="auto"/>
            </w:tcBorders>
            <w:shd w:val="clear" w:color="auto" w:fill="auto"/>
            <w:noWrap/>
          </w:tcPr>
          <w:p w14:paraId="153B466B" w14:textId="77777777" w:rsidR="00427F70" w:rsidRPr="00427F70" w:rsidRDefault="00427F70" w:rsidP="00427F70">
            <w:pPr>
              <w:jc w:val="right"/>
              <w:outlineLvl w:val="4"/>
              <w:rPr>
                <w:sz w:val="24"/>
                <w:szCs w:val="24"/>
              </w:rPr>
            </w:pPr>
            <w:r w:rsidRPr="00427F70">
              <w:rPr>
                <w:sz w:val="24"/>
                <w:szCs w:val="24"/>
              </w:rPr>
              <w:t>3 255,2</w:t>
            </w:r>
          </w:p>
        </w:tc>
        <w:tc>
          <w:tcPr>
            <w:tcW w:w="900" w:type="dxa"/>
            <w:tcBorders>
              <w:top w:val="nil"/>
              <w:left w:val="nil"/>
              <w:bottom w:val="single" w:sz="4" w:space="0" w:color="000000"/>
              <w:right w:val="single" w:sz="4" w:space="0" w:color="000000"/>
            </w:tcBorders>
            <w:shd w:val="clear" w:color="auto" w:fill="auto"/>
            <w:noWrap/>
          </w:tcPr>
          <w:p w14:paraId="1E093D4E" w14:textId="77777777" w:rsidR="00427F70" w:rsidRPr="00427F70" w:rsidRDefault="00427F70" w:rsidP="00427F70">
            <w:pPr>
              <w:jc w:val="right"/>
              <w:outlineLvl w:val="4"/>
              <w:rPr>
                <w:color w:val="000000"/>
                <w:sz w:val="24"/>
                <w:szCs w:val="24"/>
              </w:rPr>
            </w:pPr>
            <w:r w:rsidRPr="00427F70">
              <w:rPr>
                <w:color w:val="000000"/>
                <w:sz w:val="24"/>
                <w:szCs w:val="24"/>
              </w:rPr>
              <w:t>95,6</w:t>
            </w:r>
          </w:p>
        </w:tc>
      </w:tr>
      <w:tr w:rsidR="00427F70" w:rsidRPr="00427F70" w14:paraId="182A7543" w14:textId="77777777" w:rsidTr="00D63C46">
        <w:trPr>
          <w:trHeight w:val="510"/>
        </w:trPr>
        <w:tc>
          <w:tcPr>
            <w:tcW w:w="4385" w:type="dxa"/>
            <w:tcBorders>
              <w:top w:val="nil"/>
              <w:left w:val="single" w:sz="4" w:space="0" w:color="000000"/>
              <w:bottom w:val="single" w:sz="4" w:space="0" w:color="000000"/>
              <w:right w:val="single" w:sz="4" w:space="0" w:color="000000"/>
            </w:tcBorders>
            <w:shd w:val="clear" w:color="auto" w:fill="auto"/>
          </w:tcPr>
          <w:p w14:paraId="00482818" w14:textId="77777777" w:rsidR="00427F70" w:rsidRPr="00427F70" w:rsidRDefault="00427F70" w:rsidP="00427F70">
            <w:pPr>
              <w:outlineLvl w:val="5"/>
              <w:rPr>
                <w:color w:val="000000"/>
                <w:sz w:val="24"/>
                <w:szCs w:val="24"/>
              </w:rPr>
            </w:pPr>
            <w:r w:rsidRPr="00427F70">
              <w:rPr>
                <w:color w:val="000000"/>
                <w:sz w:val="24"/>
                <w:szCs w:val="24"/>
              </w:rPr>
              <w:t xml:space="preserve">            Закупка товаров, работ и услуг для обеспечения государственных (муниципальных) нужд</w:t>
            </w:r>
          </w:p>
        </w:tc>
        <w:tc>
          <w:tcPr>
            <w:tcW w:w="696" w:type="dxa"/>
            <w:tcBorders>
              <w:top w:val="nil"/>
              <w:left w:val="nil"/>
              <w:bottom w:val="single" w:sz="4" w:space="0" w:color="000000"/>
              <w:right w:val="single" w:sz="4" w:space="0" w:color="000000"/>
            </w:tcBorders>
            <w:shd w:val="clear" w:color="auto" w:fill="auto"/>
          </w:tcPr>
          <w:p w14:paraId="6B36DAA3" w14:textId="77777777" w:rsidR="00427F70" w:rsidRPr="00427F70" w:rsidRDefault="00427F70" w:rsidP="00427F70">
            <w:pPr>
              <w:outlineLvl w:val="5"/>
              <w:rPr>
                <w:color w:val="000000"/>
                <w:sz w:val="24"/>
                <w:szCs w:val="24"/>
              </w:rPr>
            </w:pPr>
            <w:r w:rsidRPr="00427F70">
              <w:rPr>
                <w:color w:val="000000"/>
                <w:sz w:val="24"/>
                <w:szCs w:val="24"/>
              </w:rPr>
              <w:t>0409</w:t>
            </w:r>
          </w:p>
        </w:tc>
        <w:tc>
          <w:tcPr>
            <w:tcW w:w="1523" w:type="dxa"/>
            <w:tcBorders>
              <w:top w:val="nil"/>
              <w:left w:val="nil"/>
              <w:bottom w:val="single" w:sz="4" w:space="0" w:color="000000"/>
              <w:right w:val="single" w:sz="4" w:space="0" w:color="000000"/>
            </w:tcBorders>
            <w:shd w:val="clear" w:color="auto" w:fill="auto"/>
          </w:tcPr>
          <w:p w14:paraId="326E88B7" w14:textId="77777777" w:rsidR="00427F70" w:rsidRPr="00427F70" w:rsidRDefault="00427F70" w:rsidP="00427F70">
            <w:pPr>
              <w:outlineLvl w:val="5"/>
              <w:rPr>
                <w:color w:val="000000"/>
                <w:sz w:val="24"/>
                <w:szCs w:val="24"/>
              </w:rPr>
            </w:pPr>
            <w:r w:rsidRPr="00427F70">
              <w:rPr>
                <w:color w:val="000000"/>
                <w:sz w:val="24"/>
                <w:szCs w:val="24"/>
              </w:rPr>
              <w:t>1210110040</w:t>
            </w:r>
          </w:p>
        </w:tc>
        <w:tc>
          <w:tcPr>
            <w:tcW w:w="576" w:type="dxa"/>
            <w:tcBorders>
              <w:top w:val="nil"/>
              <w:left w:val="nil"/>
              <w:bottom w:val="single" w:sz="4" w:space="0" w:color="000000"/>
              <w:right w:val="nil"/>
            </w:tcBorders>
            <w:shd w:val="clear" w:color="auto" w:fill="auto"/>
          </w:tcPr>
          <w:p w14:paraId="557FB31D" w14:textId="77777777" w:rsidR="00427F70" w:rsidRPr="00427F70" w:rsidRDefault="00427F70" w:rsidP="00427F70">
            <w:pPr>
              <w:outlineLvl w:val="5"/>
              <w:rPr>
                <w:color w:val="000000"/>
                <w:sz w:val="24"/>
                <w:szCs w:val="24"/>
              </w:rPr>
            </w:pPr>
            <w:r w:rsidRPr="00427F70">
              <w:rPr>
                <w:color w:val="000000"/>
                <w:sz w:val="24"/>
                <w:szCs w:val="24"/>
              </w:rPr>
              <w:t>200</w:t>
            </w:r>
          </w:p>
        </w:tc>
        <w:tc>
          <w:tcPr>
            <w:tcW w:w="1280" w:type="dxa"/>
            <w:tcBorders>
              <w:top w:val="nil"/>
              <w:left w:val="single" w:sz="4" w:space="0" w:color="auto"/>
              <w:bottom w:val="single" w:sz="4" w:space="0" w:color="auto"/>
              <w:right w:val="single" w:sz="4" w:space="0" w:color="auto"/>
            </w:tcBorders>
            <w:shd w:val="clear" w:color="auto" w:fill="auto"/>
            <w:noWrap/>
          </w:tcPr>
          <w:p w14:paraId="1F074930" w14:textId="77777777" w:rsidR="00427F70" w:rsidRPr="00427F70" w:rsidRDefault="00427F70" w:rsidP="00427F70">
            <w:pPr>
              <w:jc w:val="right"/>
              <w:outlineLvl w:val="5"/>
              <w:rPr>
                <w:sz w:val="24"/>
                <w:szCs w:val="24"/>
              </w:rPr>
            </w:pPr>
            <w:r w:rsidRPr="00427F70">
              <w:rPr>
                <w:sz w:val="24"/>
                <w:szCs w:val="24"/>
              </w:rPr>
              <w:t>3 403,3</w:t>
            </w:r>
          </w:p>
        </w:tc>
        <w:tc>
          <w:tcPr>
            <w:tcW w:w="1440" w:type="dxa"/>
            <w:tcBorders>
              <w:top w:val="nil"/>
              <w:left w:val="nil"/>
              <w:bottom w:val="single" w:sz="4" w:space="0" w:color="auto"/>
              <w:right w:val="single" w:sz="4" w:space="0" w:color="auto"/>
            </w:tcBorders>
            <w:shd w:val="clear" w:color="auto" w:fill="auto"/>
            <w:noWrap/>
          </w:tcPr>
          <w:p w14:paraId="758F6E42" w14:textId="77777777" w:rsidR="00427F70" w:rsidRPr="00427F70" w:rsidRDefault="00427F70" w:rsidP="00427F70">
            <w:pPr>
              <w:jc w:val="right"/>
              <w:outlineLvl w:val="5"/>
              <w:rPr>
                <w:sz w:val="24"/>
                <w:szCs w:val="24"/>
              </w:rPr>
            </w:pPr>
            <w:r w:rsidRPr="00427F70">
              <w:rPr>
                <w:sz w:val="24"/>
                <w:szCs w:val="24"/>
              </w:rPr>
              <w:t>3 255,2</w:t>
            </w:r>
          </w:p>
        </w:tc>
        <w:tc>
          <w:tcPr>
            <w:tcW w:w="900" w:type="dxa"/>
            <w:tcBorders>
              <w:top w:val="nil"/>
              <w:left w:val="nil"/>
              <w:bottom w:val="single" w:sz="4" w:space="0" w:color="000000"/>
              <w:right w:val="single" w:sz="4" w:space="0" w:color="000000"/>
            </w:tcBorders>
            <w:shd w:val="clear" w:color="auto" w:fill="auto"/>
            <w:noWrap/>
          </w:tcPr>
          <w:p w14:paraId="1A85C02E" w14:textId="77777777" w:rsidR="00427F70" w:rsidRPr="00427F70" w:rsidRDefault="00427F70" w:rsidP="00427F70">
            <w:pPr>
              <w:jc w:val="right"/>
              <w:outlineLvl w:val="5"/>
              <w:rPr>
                <w:color w:val="000000"/>
                <w:sz w:val="24"/>
                <w:szCs w:val="24"/>
              </w:rPr>
            </w:pPr>
            <w:r w:rsidRPr="00427F70">
              <w:rPr>
                <w:color w:val="000000"/>
                <w:sz w:val="24"/>
                <w:szCs w:val="24"/>
              </w:rPr>
              <w:t>95,6</w:t>
            </w:r>
          </w:p>
        </w:tc>
      </w:tr>
      <w:tr w:rsidR="00427F70" w:rsidRPr="00427F70" w14:paraId="4091042B" w14:textId="77777777" w:rsidTr="00D63C46">
        <w:trPr>
          <w:trHeight w:val="1020"/>
        </w:trPr>
        <w:tc>
          <w:tcPr>
            <w:tcW w:w="4385" w:type="dxa"/>
            <w:tcBorders>
              <w:top w:val="nil"/>
              <w:left w:val="single" w:sz="4" w:space="0" w:color="000000"/>
              <w:bottom w:val="single" w:sz="4" w:space="0" w:color="000000"/>
              <w:right w:val="single" w:sz="4" w:space="0" w:color="000000"/>
            </w:tcBorders>
            <w:shd w:val="clear" w:color="auto" w:fill="auto"/>
          </w:tcPr>
          <w:p w14:paraId="2FE148EF" w14:textId="77777777" w:rsidR="00427F70" w:rsidRPr="00427F70" w:rsidRDefault="00427F70" w:rsidP="00427F70">
            <w:pPr>
              <w:outlineLvl w:val="4"/>
              <w:rPr>
                <w:color w:val="000000"/>
                <w:sz w:val="24"/>
                <w:szCs w:val="24"/>
              </w:rPr>
            </w:pPr>
            <w:r w:rsidRPr="00427F70">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696" w:type="dxa"/>
            <w:tcBorders>
              <w:top w:val="nil"/>
              <w:left w:val="nil"/>
              <w:bottom w:val="single" w:sz="4" w:space="0" w:color="000000"/>
              <w:right w:val="single" w:sz="4" w:space="0" w:color="000000"/>
            </w:tcBorders>
            <w:shd w:val="clear" w:color="auto" w:fill="auto"/>
          </w:tcPr>
          <w:p w14:paraId="70B7B823" w14:textId="77777777" w:rsidR="00427F70" w:rsidRPr="00427F70" w:rsidRDefault="00427F70" w:rsidP="00427F70">
            <w:pPr>
              <w:outlineLvl w:val="4"/>
              <w:rPr>
                <w:color w:val="000000"/>
                <w:sz w:val="24"/>
                <w:szCs w:val="24"/>
              </w:rPr>
            </w:pPr>
            <w:r w:rsidRPr="00427F70">
              <w:rPr>
                <w:color w:val="000000"/>
                <w:sz w:val="24"/>
                <w:szCs w:val="24"/>
              </w:rPr>
              <w:t>0409</w:t>
            </w:r>
          </w:p>
        </w:tc>
        <w:tc>
          <w:tcPr>
            <w:tcW w:w="1523" w:type="dxa"/>
            <w:tcBorders>
              <w:top w:val="nil"/>
              <w:left w:val="nil"/>
              <w:bottom w:val="single" w:sz="4" w:space="0" w:color="000000"/>
              <w:right w:val="single" w:sz="4" w:space="0" w:color="000000"/>
            </w:tcBorders>
            <w:shd w:val="clear" w:color="auto" w:fill="auto"/>
          </w:tcPr>
          <w:p w14:paraId="53200336" w14:textId="77777777" w:rsidR="00427F70" w:rsidRPr="00427F70" w:rsidRDefault="00427F70" w:rsidP="00427F70">
            <w:pPr>
              <w:outlineLvl w:val="4"/>
              <w:rPr>
                <w:color w:val="000000"/>
                <w:sz w:val="24"/>
                <w:szCs w:val="24"/>
              </w:rPr>
            </w:pPr>
            <w:r w:rsidRPr="00427F70">
              <w:rPr>
                <w:color w:val="000000"/>
                <w:sz w:val="24"/>
                <w:szCs w:val="24"/>
              </w:rPr>
              <w:t>1210199990</w:t>
            </w:r>
          </w:p>
        </w:tc>
        <w:tc>
          <w:tcPr>
            <w:tcW w:w="576" w:type="dxa"/>
            <w:tcBorders>
              <w:top w:val="nil"/>
              <w:left w:val="nil"/>
              <w:bottom w:val="single" w:sz="4" w:space="0" w:color="000000"/>
              <w:right w:val="nil"/>
            </w:tcBorders>
            <w:shd w:val="clear" w:color="auto" w:fill="auto"/>
          </w:tcPr>
          <w:p w14:paraId="0E28090F" w14:textId="77777777" w:rsidR="00427F70" w:rsidRPr="00427F70" w:rsidRDefault="00427F70" w:rsidP="00427F70">
            <w:pPr>
              <w:outlineLvl w:val="4"/>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30F04124" w14:textId="77777777" w:rsidR="00427F70" w:rsidRPr="00427F70" w:rsidRDefault="00427F70" w:rsidP="00427F70">
            <w:pPr>
              <w:jc w:val="right"/>
              <w:outlineLvl w:val="4"/>
              <w:rPr>
                <w:sz w:val="24"/>
                <w:szCs w:val="24"/>
              </w:rPr>
            </w:pPr>
            <w:r w:rsidRPr="00427F70">
              <w:rPr>
                <w:sz w:val="24"/>
                <w:szCs w:val="24"/>
              </w:rPr>
              <w:t>444,1</w:t>
            </w:r>
          </w:p>
        </w:tc>
        <w:tc>
          <w:tcPr>
            <w:tcW w:w="1440" w:type="dxa"/>
            <w:tcBorders>
              <w:top w:val="nil"/>
              <w:left w:val="nil"/>
              <w:bottom w:val="single" w:sz="4" w:space="0" w:color="auto"/>
              <w:right w:val="single" w:sz="4" w:space="0" w:color="auto"/>
            </w:tcBorders>
            <w:shd w:val="clear" w:color="auto" w:fill="auto"/>
            <w:noWrap/>
          </w:tcPr>
          <w:p w14:paraId="0BFFE0DE" w14:textId="77777777" w:rsidR="00427F70" w:rsidRPr="00427F70" w:rsidRDefault="00427F70" w:rsidP="00427F70">
            <w:pPr>
              <w:jc w:val="right"/>
              <w:outlineLvl w:val="4"/>
              <w:rPr>
                <w:sz w:val="24"/>
                <w:szCs w:val="24"/>
              </w:rPr>
            </w:pPr>
            <w:r w:rsidRPr="00427F70">
              <w:rPr>
                <w:sz w:val="24"/>
                <w:szCs w:val="24"/>
              </w:rPr>
              <w:t>444,1</w:t>
            </w:r>
          </w:p>
        </w:tc>
        <w:tc>
          <w:tcPr>
            <w:tcW w:w="900" w:type="dxa"/>
            <w:tcBorders>
              <w:top w:val="nil"/>
              <w:left w:val="nil"/>
              <w:bottom w:val="single" w:sz="4" w:space="0" w:color="000000"/>
              <w:right w:val="single" w:sz="4" w:space="0" w:color="000000"/>
            </w:tcBorders>
            <w:shd w:val="clear" w:color="auto" w:fill="auto"/>
            <w:noWrap/>
          </w:tcPr>
          <w:p w14:paraId="72624F81" w14:textId="77777777" w:rsidR="00427F70" w:rsidRPr="00427F70" w:rsidRDefault="00427F70" w:rsidP="00427F70">
            <w:pPr>
              <w:jc w:val="right"/>
              <w:outlineLvl w:val="4"/>
              <w:rPr>
                <w:color w:val="000000"/>
                <w:sz w:val="24"/>
                <w:szCs w:val="24"/>
              </w:rPr>
            </w:pPr>
            <w:r w:rsidRPr="00427F70">
              <w:rPr>
                <w:color w:val="000000"/>
                <w:sz w:val="24"/>
                <w:szCs w:val="24"/>
              </w:rPr>
              <w:t>100,0</w:t>
            </w:r>
          </w:p>
        </w:tc>
      </w:tr>
      <w:tr w:rsidR="00427F70" w:rsidRPr="00427F70" w14:paraId="0B6F9872" w14:textId="77777777" w:rsidTr="00D63C46">
        <w:trPr>
          <w:trHeight w:val="510"/>
        </w:trPr>
        <w:tc>
          <w:tcPr>
            <w:tcW w:w="4385" w:type="dxa"/>
            <w:tcBorders>
              <w:top w:val="nil"/>
              <w:left w:val="single" w:sz="4" w:space="0" w:color="000000"/>
              <w:bottom w:val="single" w:sz="4" w:space="0" w:color="000000"/>
              <w:right w:val="single" w:sz="4" w:space="0" w:color="000000"/>
            </w:tcBorders>
            <w:shd w:val="clear" w:color="auto" w:fill="auto"/>
          </w:tcPr>
          <w:p w14:paraId="1659CCA6" w14:textId="77777777" w:rsidR="00427F70" w:rsidRPr="00427F70" w:rsidRDefault="00427F70" w:rsidP="00427F70">
            <w:pPr>
              <w:outlineLvl w:val="5"/>
              <w:rPr>
                <w:color w:val="000000"/>
                <w:sz w:val="24"/>
                <w:szCs w:val="24"/>
              </w:rPr>
            </w:pPr>
            <w:r w:rsidRPr="00427F70">
              <w:rPr>
                <w:color w:val="000000"/>
                <w:sz w:val="24"/>
                <w:szCs w:val="24"/>
              </w:rPr>
              <w:t xml:space="preserve">            Закупка товаров, работ и услуг для обеспечения государственных (муниципальных) нужд</w:t>
            </w:r>
          </w:p>
        </w:tc>
        <w:tc>
          <w:tcPr>
            <w:tcW w:w="696" w:type="dxa"/>
            <w:tcBorders>
              <w:top w:val="nil"/>
              <w:left w:val="nil"/>
              <w:bottom w:val="single" w:sz="4" w:space="0" w:color="000000"/>
              <w:right w:val="single" w:sz="4" w:space="0" w:color="000000"/>
            </w:tcBorders>
            <w:shd w:val="clear" w:color="auto" w:fill="auto"/>
          </w:tcPr>
          <w:p w14:paraId="0E0CCCC8" w14:textId="77777777" w:rsidR="00427F70" w:rsidRPr="00427F70" w:rsidRDefault="00427F70" w:rsidP="00427F70">
            <w:pPr>
              <w:outlineLvl w:val="5"/>
              <w:rPr>
                <w:color w:val="000000"/>
                <w:sz w:val="24"/>
                <w:szCs w:val="24"/>
              </w:rPr>
            </w:pPr>
            <w:r w:rsidRPr="00427F70">
              <w:rPr>
                <w:color w:val="000000"/>
                <w:sz w:val="24"/>
                <w:szCs w:val="24"/>
              </w:rPr>
              <w:t>0409</w:t>
            </w:r>
          </w:p>
        </w:tc>
        <w:tc>
          <w:tcPr>
            <w:tcW w:w="1523" w:type="dxa"/>
            <w:tcBorders>
              <w:top w:val="nil"/>
              <w:left w:val="nil"/>
              <w:bottom w:val="single" w:sz="4" w:space="0" w:color="000000"/>
              <w:right w:val="single" w:sz="4" w:space="0" w:color="000000"/>
            </w:tcBorders>
            <w:shd w:val="clear" w:color="auto" w:fill="auto"/>
          </w:tcPr>
          <w:p w14:paraId="1C18CB48" w14:textId="77777777" w:rsidR="00427F70" w:rsidRPr="00427F70" w:rsidRDefault="00427F70" w:rsidP="00427F70">
            <w:pPr>
              <w:outlineLvl w:val="5"/>
              <w:rPr>
                <w:color w:val="000000"/>
                <w:sz w:val="24"/>
                <w:szCs w:val="24"/>
              </w:rPr>
            </w:pPr>
            <w:r w:rsidRPr="00427F70">
              <w:rPr>
                <w:color w:val="000000"/>
                <w:sz w:val="24"/>
                <w:szCs w:val="24"/>
              </w:rPr>
              <w:t>1210199990</w:t>
            </w:r>
          </w:p>
        </w:tc>
        <w:tc>
          <w:tcPr>
            <w:tcW w:w="576" w:type="dxa"/>
            <w:tcBorders>
              <w:top w:val="nil"/>
              <w:left w:val="nil"/>
              <w:bottom w:val="single" w:sz="4" w:space="0" w:color="000000"/>
              <w:right w:val="nil"/>
            </w:tcBorders>
            <w:shd w:val="clear" w:color="auto" w:fill="auto"/>
          </w:tcPr>
          <w:p w14:paraId="7E3B4C97" w14:textId="77777777" w:rsidR="00427F70" w:rsidRPr="00427F70" w:rsidRDefault="00427F70" w:rsidP="00427F70">
            <w:pPr>
              <w:outlineLvl w:val="5"/>
              <w:rPr>
                <w:color w:val="000000"/>
                <w:sz w:val="24"/>
                <w:szCs w:val="24"/>
              </w:rPr>
            </w:pPr>
            <w:r w:rsidRPr="00427F70">
              <w:rPr>
                <w:color w:val="000000"/>
                <w:sz w:val="24"/>
                <w:szCs w:val="24"/>
              </w:rPr>
              <w:t>200</w:t>
            </w:r>
          </w:p>
        </w:tc>
        <w:tc>
          <w:tcPr>
            <w:tcW w:w="1280" w:type="dxa"/>
            <w:tcBorders>
              <w:top w:val="nil"/>
              <w:left w:val="single" w:sz="4" w:space="0" w:color="auto"/>
              <w:bottom w:val="single" w:sz="4" w:space="0" w:color="auto"/>
              <w:right w:val="single" w:sz="4" w:space="0" w:color="auto"/>
            </w:tcBorders>
            <w:shd w:val="clear" w:color="auto" w:fill="auto"/>
            <w:noWrap/>
          </w:tcPr>
          <w:p w14:paraId="43F628FA" w14:textId="77777777" w:rsidR="00427F70" w:rsidRPr="00427F70" w:rsidRDefault="00427F70" w:rsidP="00427F70">
            <w:pPr>
              <w:jc w:val="right"/>
              <w:outlineLvl w:val="5"/>
              <w:rPr>
                <w:sz w:val="24"/>
                <w:szCs w:val="24"/>
              </w:rPr>
            </w:pPr>
            <w:r w:rsidRPr="00427F70">
              <w:rPr>
                <w:sz w:val="24"/>
                <w:szCs w:val="24"/>
              </w:rPr>
              <w:t>444,1</w:t>
            </w:r>
          </w:p>
        </w:tc>
        <w:tc>
          <w:tcPr>
            <w:tcW w:w="1440" w:type="dxa"/>
            <w:tcBorders>
              <w:top w:val="nil"/>
              <w:left w:val="nil"/>
              <w:bottom w:val="single" w:sz="4" w:space="0" w:color="auto"/>
              <w:right w:val="single" w:sz="4" w:space="0" w:color="auto"/>
            </w:tcBorders>
            <w:shd w:val="clear" w:color="auto" w:fill="auto"/>
            <w:noWrap/>
          </w:tcPr>
          <w:p w14:paraId="558EDCDB" w14:textId="77777777" w:rsidR="00427F70" w:rsidRPr="00427F70" w:rsidRDefault="00427F70" w:rsidP="00427F70">
            <w:pPr>
              <w:jc w:val="right"/>
              <w:outlineLvl w:val="5"/>
              <w:rPr>
                <w:sz w:val="24"/>
                <w:szCs w:val="24"/>
              </w:rPr>
            </w:pPr>
            <w:r w:rsidRPr="00427F70">
              <w:rPr>
                <w:sz w:val="24"/>
                <w:szCs w:val="24"/>
              </w:rPr>
              <w:t>444,1</w:t>
            </w:r>
          </w:p>
        </w:tc>
        <w:tc>
          <w:tcPr>
            <w:tcW w:w="900" w:type="dxa"/>
            <w:tcBorders>
              <w:top w:val="nil"/>
              <w:left w:val="nil"/>
              <w:bottom w:val="single" w:sz="4" w:space="0" w:color="000000"/>
              <w:right w:val="single" w:sz="4" w:space="0" w:color="000000"/>
            </w:tcBorders>
            <w:shd w:val="clear" w:color="auto" w:fill="auto"/>
            <w:noWrap/>
          </w:tcPr>
          <w:p w14:paraId="64BB95D2" w14:textId="77777777" w:rsidR="00427F70" w:rsidRPr="00427F70" w:rsidRDefault="00427F70" w:rsidP="00427F70">
            <w:pPr>
              <w:jc w:val="right"/>
              <w:outlineLvl w:val="5"/>
              <w:rPr>
                <w:color w:val="000000"/>
                <w:sz w:val="24"/>
                <w:szCs w:val="24"/>
              </w:rPr>
            </w:pPr>
            <w:r w:rsidRPr="00427F70">
              <w:rPr>
                <w:color w:val="000000"/>
                <w:sz w:val="24"/>
                <w:szCs w:val="24"/>
              </w:rPr>
              <w:t>100,0</w:t>
            </w:r>
          </w:p>
        </w:tc>
      </w:tr>
      <w:tr w:rsidR="00427F70" w:rsidRPr="00427F70" w14:paraId="15C25BB4" w14:textId="77777777" w:rsidTr="00D63C46">
        <w:trPr>
          <w:trHeight w:val="300"/>
        </w:trPr>
        <w:tc>
          <w:tcPr>
            <w:tcW w:w="4385" w:type="dxa"/>
            <w:tcBorders>
              <w:top w:val="nil"/>
              <w:left w:val="single" w:sz="4" w:space="0" w:color="000000"/>
              <w:bottom w:val="single" w:sz="4" w:space="0" w:color="000000"/>
              <w:right w:val="single" w:sz="4" w:space="0" w:color="000000"/>
            </w:tcBorders>
            <w:shd w:val="clear" w:color="auto" w:fill="auto"/>
          </w:tcPr>
          <w:p w14:paraId="53380A41" w14:textId="77777777" w:rsidR="00427F70" w:rsidRPr="00427F70" w:rsidRDefault="00427F70" w:rsidP="00427F70">
            <w:pPr>
              <w:rPr>
                <w:color w:val="000000"/>
                <w:sz w:val="24"/>
                <w:szCs w:val="24"/>
              </w:rPr>
            </w:pPr>
            <w:r w:rsidRPr="00427F70">
              <w:rPr>
                <w:color w:val="000000"/>
                <w:sz w:val="24"/>
                <w:szCs w:val="24"/>
              </w:rPr>
              <w:t>ЖИЛИЩНО-КОММУНАЛЬНОЕ ХОЗЯЙСТВО</w:t>
            </w:r>
          </w:p>
        </w:tc>
        <w:tc>
          <w:tcPr>
            <w:tcW w:w="696" w:type="dxa"/>
            <w:tcBorders>
              <w:top w:val="nil"/>
              <w:left w:val="nil"/>
              <w:bottom w:val="single" w:sz="4" w:space="0" w:color="000000"/>
              <w:right w:val="single" w:sz="4" w:space="0" w:color="000000"/>
            </w:tcBorders>
            <w:shd w:val="clear" w:color="auto" w:fill="auto"/>
          </w:tcPr>
          <w:p w14:paraId="27EE4C56" w14:textId="77777777" w:rsidR="00427F70" w:rsidRPr="00427F70" w:rsidRDefault="00427F70" w:rsidP="00427F70">
            <w:pPr>
              <w:rPr>
                <w:color w:val="000000"/>
                <w:sz w:val="24"/>
                <w:szCs w:val="24"/>
              </w:rPr>
            </w:pPr>
            <w:r w:rsidRPr="00427F70">
              <w:rPr>
                <w:color w:val="000000"/>
                <w:sz w:val="24"/>
                <w:szCs w:val="24"/>
              </w:rPr>
              <w:t>0500</w:t>
            </w:r>
          </w:p>
        </w:tc>
        <w:tc>
          <w:tcPr>
            <w:tcW w:w="1523" w:type="dxa"/>
            <w:tcBorders>
              <w:top w:val="nil"/>
              <w:left w:val="nil"/>
              <w:bottom w:val="single" w:sz="4" w:space="0" w:color="000000"/>
              <w:right w:val="single" w:sz="4" w:space="0" w:color="000000"/>
            </w:tcBorders>
            <w:shd w:val="clear" w:color="auto" w:fill="auto"/>
          </w:tcPr>
          <w:p w14:paraId="7BF34838" w14:textId="77777777" w:rsidR="00427F70" w:rsidRPr="00427F70" w:rsidRDefault="00427F70" w:rsidP="00427F70">
            <w:pPr>
              <w:rPr>
                <w:color w:val="000000"/>
                <w:sz w:val="24"/>
                <w:szCs w:val="24"/>
              </w:rPr>
            </w:pPr>
            <w:r w:rsidRPr="00427F70">
              <w:rPr>
                <w:color w:val="000000"/>
                <w:sz w:val="24"/>
                <w:szCs w:val="24"/>
              </w:rPr>
              <w:t> </w:t>
            </w:r>
          </w:p>
        </w:tc>
        <w:tc>
          <w:tcPr>
            <w:tcW w:w="576" w:type="dxa"/>
            <w:tcBorders>
              <w:top w:val="nil"/>
              <w:left w:val="nil"/>
              <w:bottom w:val="single" w:sz="4" w:space="0" w:color="000000"/>
              <w:right w:val="nil"/>
            </w:tcBorders>
            <w:shd w:val="clear" w:color="auto" w:fill="auto"/>
          </w:tcPr>
          <w:p w14:paraId="3F268966" w14:textId="77777777" w:rsidR="00427F70" w:rsidRPr="00427F70" w:rsidRDefault="00427F70" w:rsidP="00427F70">
            <w:pPr>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4471EE0A" w14:textId="77777777" w:rsidR="00427F70" w:rsidRPr="00427F70" w:rsidRDefault="00427F70" w:rsidP="00427F70">
            <w:pPr>
              <w:jc w:val="right"/>
              <w:rPr>
                <w:sz w:val="24"/>
                <w:szCs w:val="24"/>
              </w:rPr>
            </w:pPr>
            <w:r w:rsidRPr="00427F70">
              <w:rPr>
                <w:sz w:val="24"/>
                <w:szCs w:val="24"/>
              </w:rPr>
              <w:t>4 607,5</w:t>
            </w:r>
          </w:p>
        </w:tc>
        <w:tc>
          <w:tcPr>
            <w:tcW w:w="1440" w:type="dxa"/>
            <w:tcBorders>
              <w:top w:val="nil"/>
              <w:left w:val="nil"/>
              <w:bottom w:val="single" w:sz="4" w:space="0" w:color="auto"/>
              <w:right w:val="single" w:sz="4" w:space="0" w:color="auto"/>
            </w:tcBorders>
            <w:shd w:val="clear" w:color="auto" w:fill="auto"/>
            <w:noWrap/>
          </w:tcPr>
          <w:p w14:paraId="61C5C342" w14:textId="77777777" w:rsidR="00427F70" w:rsidRPr="00427F70" w:rsidRDefault="00427F70" w:rsidP="00427F70">
            <w:pPr>
              <w:jc w:val="right"/>
              <w:rPr>
                <w:sz w:val="24"/>
                <w:szCs w:val="24"/>
              </w:rPr>
            </w:pPr>
            <w:r w:rsidRPr="00427F70">
              <w:rPr>
                <w:sz w:val="24"/>
                <w:szCs w:val="24"/>
              </w:rPr>
              <w:t>4 599,4</w:t>
            </w:r>
          </w:p>
        </w:tc>
        <w:tc>
          <w:tcPr>
            <w:tcW w:w="900" w:type="dxa"/>
            <w:tcBorders>
              <w:top w:val="nil"/>
              <w:left w:val="nil"/>
              <w:bottom w:val="single" w:sz="4" w:space="0" w:color="000000"/>
              <w:right w:val="single" w:sz="4" w:space="0" w:color="000000"/>
            </w:tcBorders>
            <w:shd w:val="clear" w:color="auto" w:fill="auto"/>
            <w:noWrap/>
          </w:tcPr>
          <w:p w14:paraId="7AE09BB5" w14:textId="77777777" w:rsidR="00427F70" w:rsidRPr="00427F70" w:rsidRDefault="00427F70" w:rsidP="00427F70">
            <w:pPr>
              <w:jc w:val="right"/>
              <w:rPr>
                <w:color w:val="000000"/>
                <w:sz w:val="24"/>
                <w:szCs w:val="24"/>
              </w:rPr>
            </w:pPr>
            <w:r w:rsidRPr="00427F70">
              <w:rPr>
                <w:color w:val="000000"/>
                <w:sz w:val="24"/>
                <w:szCs w:val="24"/>
              </w:rPr>
              <w:t>99,8</w:t>
            </w:r>
          </w:p>
        </w:tc>
      </w:tr>
      <w:tr w:rsidR="00427F70" w:rsidRPr="00427F70" w14:paraId="09FAEC50" w14:textId="77777777" w:rsidTr="00D63C46">
        <w:trPr>
          <w:trHeight w:val="300"/>
        </w:trPr>
        <w:tc>
          <w:tcPr>
            <w:tcW w:w="4385" w:type="dxa"/>
            <w:tcBorders>
              <w:top w:val="nil"/>
              <w:left w:val="single" w:sz="4" w:space="0" w:color="000000"/>
              <w:bottom w:val="single" w:sz="4" w:space="0" w:color="000000"/>
              <w:right w:val="single" w:sz="4" w:space="0" w:color="000000"/>
            </w:tcBorders>
            <w:shd w:val="clear" w:color="auto" w:fill="auto"/>
          </w:tcPr>
          <w:p w14:paraId="5C44C010" w14:textId="77777777" w:rsidR="00427F70" w:rsidRPr="00427F70" w:rsidRDefault="00427F70" w:rsidP="00427F70">
            <w:pPr>
              <w:outlineLvl w:val="0"/>
              <w:rPr>
                <w:color w:val="000000"/>
                <w:sz w:val="24"/>
                <w:szCs w:val="24"/>
              </w:rPr>
            </w:pPr>
            <w:r w:rsidRPr="00427F70">
              <w:rPr>
                <w:color w:val="000000"/>
                <w:sz w:val="24"/>
                <w:szCs w:val="24"/>
              </w:rPr>
              <w:t xml:space="preserve">  Коммунальное хозяйство</w:t>
            </w:r>
          </w:p>
        </w:tc>
        <w:tc>
          <w:tcPr>
            <w:tcW w:w="696" w:type="dxa"/>
            <w:tcBorders>
              <w:top w:val="nil"/>
              <w:left w:val="nil"/>
              <w:bottom w:val="single" w:sz="4" w:space="0" w:color="000000"/>
              <w:right w:val="single" w:sz="4" w:space="0" w:color="000000"/>
            </w:tcBorders>
            <w:shd w:val="clear" w:color="auto" w:fill="auto"/>
          </w:tcPr>
          <w:p w14:paraId="5488FE14" w14:textId="77777777" w:rsidR="00427F70" w:rsidRPr="00427F70" w:rsidRDefault="00427F70" w:rsidP="00427F70">
            <w:pPr>
              <w:outlineLvl w:val="0"/>
              <w:rPr>
                <w:color w:val="000000"/>
                <w:sz w:val="24"/>
                <w:szCs w:val="24"/>
              </w:rPr>
            </w:pPr>
            <w:r w:rsidRPr="00427F70">
              <w:rPr>
                <w:color w:val="000000"/>
                <w:sz w:val="24"/>
                <w:szCs w:val="24"/>
              </w:rPr>
              <w:t>0502</w:t>
            </w:r>
          </w:p>
        </w:tc>
        <w:tc>
          <w:tcPr>
            <w:tcW w:w="1523" w:type="dxa"/>
            <w:tcBorders>
              <w:top w:val="nil"/>
              <w:left w:val="nil"/>
              <w:bottom w:val="single" w:sz="4" w:space="0" w:color="000000"/>
              <w:right w:val="single" w:sz="4" w:space="0" w:color="000000"/>
            </w:tcBorders>
            <w:shd w:val="clear" w:color="auto" w:fill="auto"/>
          </w:tcPr>
          <w:p w14:paraId="26881E0F" w14:textId="77777777" w:rsidR="00427F70" w:rsidRPr="00427F70" w:rsidRDefault="00427F70" w:rsidP="00427F70">
            <w:pPr>
              <w:outlineLvl w:val="0"/>
              <w:rPr>
                <w:color w:val="000000"/>
                <w:sz w:val="24"/>
                <w:szCs w:val="24"/>
              </w:rPr>
            </w:pPr>
            <w:r w:rsidRPr="00427F70">
              <w:rPr>
                <w:color w:val="000000"/>
                <w:sz w:val="24"/>
                <w:szCs w:val="24"/>
              </w:rPr>
              <w:t> </w:t>
            </w:r>
          </w:p>
        </w:tc>
        <w:tc>
          <w:tcPr>
            <w:tcW w:w="576" w:type="dxa"/>
            <w:tcBorders>
              <w:top w:val="nil"/>
              <w:left w:val="nil"/>
              <w:bottom w:val="single" w:sz="4" w:space="0" w:color="000000"/>
              <w:right w:val="nil"/>
            </w:tcBorders>
            <w:shd w:val="clear" w:color="auto" w:fill="auto"/>
          </w:tcPr>
          <w:p w14:paraId="4EF5E24A" w14:textId="77777777" w:rsidR="00427F70" w:rsidRPr="00427F70" w:rsidRDefault="00427F70" w:rsidP="00427F70">
            <w:pPr>
              <w:outlineLvl w:val="0"/>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49F71D9A" w14:textId="77777777" w:rsidR="00427F70" w:rsidRPr="00427F70" w:rsidRDefault="00427F70" w:rsidP="00427F70">
            <w:pPr>
              <w:jc w:val="right"/>
              <w:outlineLvl w:val="0"/>
              <w:rPr>
                <w:sz w:val="24"/>
                <w:szCs w:val="24"/>
              </w:rPr>
            </w:pPr>
            <w:r w:rsidRPr="00427F70">
              <w:rPr>
                <w:sz w:val="24"/>
                <w:szCs w:val="24"/>
              </w:rPr>
              <w:t>804,0</w:t>
            </w:r>
          </w:p>
        </w:tc>
        <w:tc>
          <w:tcPr>
            <w:tcW w:w="1440" w:type="dxa"/>
            <w:tcBorders>
              <w:top w:val="nil"/>
              <w:left w:val="nil"/>
              <w:bottom w:val="single" w:sz="4" w:space="0" w:color="auto"/>
              <w:right w:val="single" w:sz="4" w:space="0" w:color="auto"/>
            </w:tcBorders>
            <w:shd w:val="clear" w:color="auto" w:fill="auto"/>
            <w:noWrap/>
          </w:tcPr>
          <w:p w14:paraId="28378C4A" w14:textId="77777777" w:rsidR="00427F70" w:rsidRPr="00427F70" w:rsidRDefault="00427F70" w:rsidP="00427F70">
            <w:pPr>
              <w:jc w:val="right"/>
              <w:outlineLvl w:val="0"/>
              <w:rPr>
                <w:sz w:val="24"/>
                <w:szCs w:val="24"/>
              </w:rPr>
            </w:pPr>
            <w:r w:rsidRPr="00427F70">
              <w:rPr>
                <w:sz w:val="24"/>
                <w:szCs w:val="24"/>
              </w:rPr>
              <w:t>804,0</w:t>
            </w:r>
          </w:p>
        </w:tc>
        <w:tc>
          <w:tcPr>
            <w:tcW w:w="900" w:type="dxa"/>
            <w:tcBorders>
              <w:top w:val="nil"/>
              <w:left w:val="nil"/>
              <w:bottom w:val="single" w:sz="4" w:space="0" w:color="000000"/>
              <w:right w:val="single" w:sz="4" w:space="0" w:color="000000"/>
            </w:tcBorders>
            <w:shd w:val="clear" w:color="auto" w:fill="auto"/>
            <w:noWrap/>
          </w:tcPr>
          <w:p w14:paraId="760DC992" w14:textId="77777777" w:rsidR="00427F70" w:rsidRPr="00427F70" w:rsidRDefault="00427F70" w:rsidP="00427F70">
            <w:pPr>
              <w:jc w:val="right"/>
              <w:outlineLvl w:val="0"/>
              <w:rPr>
                <w:color w:val="000000"/>
                <w:sz w:val="24"/>
                <w:szCs w:val="24"/>
              </w:rPr>
            </w:pPr>
            <w:r w:rsidRPr="00427F70">
              <w:rPr>
                <w:color w:val="000000"/>
                <w:sz w:val="24"/>
                <w:szCs w:val="24"/>
              </w:rPr>
              <w:t>100,0</w:t>
            </w:r>
          </w:p>
        </w:tc>
      </w:tr>
      <w:tr w:rsidR="00427F70" w:rsidRPr="00427F70" w14:paraId="3AD91CEE" w14:textId="77777777" w:rsidTr="00D63C46">
        <w:trPr>
          <w:trHeight w:val="765"/>
        </w:trPr>
        <w:tc>
          <w:tcPr>
            <w:tcW w:w="4385" w:type="dxa"/>
            <w:tcBorders>
              <w:top w:val="nil"/>
              <w:left w:val="single" w:sz="4" w:space="0" w:color="000000"/>
              <w:bottom w:val="single" w:sz="4" w:space="0" w:color="000000"/>
              <w:right w:val="single" w:sz="4" w:space="0" w:color="000000"/>
            </w:tcBorders>
            <w:shd w:val="clear" w:color="auto" w:fill="auto"/>
          </w:tcPr>
          <w:p w14:paraId="7A487FB7" w14:textId="77777777" w:rsidR="00427F70" w:rsidRPr="00427F70" w:rsidRDefault="00427F70" w:rsidP="00427F70">
            <w:pPr>
              <w:outlineLvl w:val="1"/>
              <w:rPr>
                <w:color w:val="000000"/>
                <w:sz w:val="24"/>
                <w:szCs w:val="24"/>
              </w:rPr>
            </w:pPr>
            <w:r w:rsidRPr="00427F70">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696" w:type="dxa"/>
            <w:tcBorders>
              <w:top w:val="nil"/>
              <w:left w:val="nil"/>
              <w:bottom w:val="single" w:sz="4" w:space="0" w:color="000000"/>
              <w:right w:val="single" w:sz="4" w:space="0" w:color="000000"/>
            </w:tcBorders>
            <w:shd w:val="clear" w:color="auto" w:fill="auto"/>
          </w:tcPr>
          <w:p w14:paraId="4A589AB2" w14:textId="77777777" w:rsidR="00427F70" w:rsidRPr="00427F70" w:rsidRDefault="00427F70" w:rsidP="00427F70">
            <w:pPr>
              <w:outlineLvl w:val="1"/>
              <w:rPr>
                <w:color w:val="000000"/>
                <w:sz w:val="24"/>
                <w:szCs w:val="24"/>
              </w:rPr>
            </w:pPr>
            <w:r w:rsidRPr="00427F70">
              <w:rPr>
                <w:color w:val="000000"/>
                <w:sz w:val="24"/>
                <w:szCs w:val="24"/>
              </w:rPr>
              <w:t>0502</w:t>
            </w:r>
          </w:p>
        </w:tc>
        <w:tc>
          <w:tcPr>
            <w:tcW w:w="1523" w:type="dxa"/>
            <w:tcBorders>
              <w:top w:val="nil"/>
              <w:left w:val="nil"/>
              <w:bottom w:val="single" w:sz="4" w:space="0" w:color="000000"/>
              <w:right w:val="single" w:sz="4" w:space="0" w:color="000000"/>
            </w:tcBorders>
            <w:shd w:val="clear" w:color="auto" w:fill="auto"/>
          </w:tcPr>
          <w:p w14:paraId="44338B63" w14:textId="77777777" w:rsidR="00427F70" w:rsidRPr="00427F70" w:rsidRDefault="00427F70" w:rsidP="00427F70">
            <w:pPr>
              <w:outlineLvl w:val="1"/>
              <w:rPr>
                <w:color w:val="000000"/>
                <w:sz w:val="24"/>
                <w:szCs w:val="24"/>
              </w:rPr>
            </w:pPr>
            <w:r w:rsidRPr="00427F70">
              <w:rPr>
                <w:color w:val="000000"/>
                <w:sz w:val="24"/>
                <w:szCs w:val="24"/>
              </w:rPr>
              <w:t>1200000000</w:t>
            </w:r>
          </w:p>
        </w:tc>
        <w:tc>
          <w:tcPr>
            <w:tcW w:w="576" w:type="dxa"/>
            <w:tcBorders>
              <w:top w:val="nil"/>
              <w:left w:val="nil"/>
              <w:bottom w:val="single" w:sz="4" w:space="0" w:color="000000"/>
              <w:right w:val="nil"/>
            </w:tcBorders>
            <w:shd w:val="clear" w:color="auto" w:fill="auto"/>
          </w:tcPr>
          <w:p w14:paraId="08771DF3" w14:textId="77777777" w:rsidR="00427F70" w:rsidRPr="00427F70" w:rsidRDefault="00427F70" w:rsidP="00427F70">
            <w:pPr>
              <w:outlineLvl w:val="1"/>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5CC4A39B" w14:textId="77777777" w:rsidR="00427F70" w:rsidRPr="00427F70" w:rsidRDefault="00427F70" w:rsidP="00427F70">
            <w:pPr>
              <w:jc w:val="right"/>
              <w:outlineLvl w:val="1"/>
              <w:rPr>
                <w:sz w:val="24"/>
                <w:szCs w:val="24"/>
              </w:rPr>
            </w:pPr>
            <w:r w:rsidRPr="00427F70">
              <w:rPr>
                <w:sz w:val="24"/>
                <w:szCs w:val="24"/>
              </w:rPr>
              <w:t>804,0</w:t>
            </w:r>
          </w:p>
        </w:tc>
        <w:tc>
          <w:tcPr>
            <w:tcW w:w="1440" w:type="dxa"/>
            <w:tcBorders>
              <w:top w:val="nil"/>
              <w:left w:val="nil"/>
              <w:bottom w:val="single" w:sz="4" w:space="0" w:color="auto"/>
              <w:right w:val="single" w:sz="4" w:space="0" w:color="auto"/>
            </w:tcBorders>
            <w:shd w:val="clear" w:color="auto" w:fill="auto"/>
            <w:noWrap/>
          </w:tcPr>
          <w:p w14:paraId="7EC55137" w14:textId="77777777" w:rsidR="00427F70" w:rsidRPr="00427F70" w:rsidRDefault="00427F70" w:rsidP="00427F70">
            <w:pPr>
              <w:jc w:val="right"/>
              <w:outlineLvl w:val="1"/>
              <w:rPr>
                <w:sz w:val="24"/>
                <w:szCs w:val="24"/>
              </w:rPr>
            </w:pPr>
            <w:r w:rsidRPr="00427F70">
              <w:rPr>
                <w:sz w:val="24"/>
                <w:szCs w:val="24"/>
              </w:rPr>
              <w:t>804,0</w:t>
            </w:r>
          </w:p>
        </w:tc>
        <w:tc>
          <w:tcPr>
            <w:tcW w:w="900" w:type="dxa"/>
            <w:tcBorders>
              <w:top w:val="nil"/>
              <w:left w:val="nil"/>
              <w:bottom w:val="single" w:sz="4" w:space="0" w:color="000000"/>
              <w:right w:val="single" w:sz="4" w:space="0" w:color="000000"/>
            </w:tcBorders>
            <w:shd w:val="clear" w:color="auto" w:fill="auto"/>
            <w:noWrap/>
          </w:tcPr>
          <w:p w14:paraId="72C99800" w14:textId="77777777" w:rsidR="00427F70" w:rsidRPr="00427F70" w:rsidRDefault="00427F70" w:rsidP="00427F70">
            <w:pPr>
              <w:jc w:val="right"/>
              <w:outlineLvl w:val="1"/>
              <w:rPr>
                <w:color w:val="000000"/>
                <w:sz w:val="24"/>
                <w:szCs w:val="24"/>
              </w:rPr>
            </w:pPr>
            <w:r w:rsidRPr="00427F70">
              <w:rPr>
                <w:color w:val="000000"/>
                <w:sz w:val="24"/>
                <w:szCs w:val="24"/>
              </w:rPr>
              <w:t>100,0</w:t>
            </w:r>
          </w:p>
        </w:tc>
      </w:tr>
      <w:tr w:rsidR="00427F70" w:rsidRPr="00427F70" w14:paraId="351FEBA4" w14:textId="77777777" w:rsidTr="00D63C46">
        <w:trPr>
          <w:trHeight w:val="510"/>
        </w:trPr>
        <w:tc>
          <w:tcPr>
            <w:tcW w:w="4385" w:type="dxa"/>
            <w:tcBorders>
              <w:top w:val="nil"/>
              <w:left w:val="single" w:sz="4" w:space="0" w:color="000000"/>
              <w:bottom w:val="single" w:sz="4" w:space="0" w:color="000000"/>
              <w:right w:val="single" w:sz="4" w:space="0" w:color="000000"/>
            </w:tcBorders>
            <w:shd w:val="clear" w:color="auto" w:fill="auto"/>
          </w:tcPr>
          <w:p w14:paraId="3637A3B7" w14:textId="77777777" w:rsidR="00427F70" w:rsidRPr="00427F70" w:rsidRDefault="00427F70" w:rsidP="00427F70">
            <w:pPr>
              <w:outlineLvl w:val="2"/>
              <w:rPr>
                <w:color w:val="000000"/>
                <w:sz w:val="24"/>
                <w:szCs w:val="24"/>
              </w:rPr>
            </w:pPr>
            <w:r w:rsidRPr="00427F70">
              <w:rPr>
                <w:color w:val="000000"/>
                <w:sz w:val="24"/>
                <w:szCs w:val="24"/>
              </w:rPr>
              <w:t xml:space="preserve">      Подпрограмма "Комплексное развитие городского поселения "Идрица"</w:t>
            </w:r>
          </w:p>
        </w:tc>
        <w:tc>
          <w:tcPr>
            <w:tcW w:w="696" w:type="dxa"/>
            <w:tcBorders>
              <w:top w:val="nil"/>
              <w:left w:val="nil"/>
              <w:bottom w:val="single" w:sz="4" w:space="0" w:color="000000"/>
              <w:right w:val="single" w:sz="4" w:space="0" w:color="000000"/>
            </w:tcBorders>
            <w:shd w:val="clear" w:color="auto" w:fill="auto"/>
          </w:tcPr>
          <w:p w14:paraId="0F906160" w14:textId="77777777" w:rsidR="00427F70" w:rsidRPr="00427F70" w:rsidRDefault="00427F70" w:rsidP="00427F70">
            <w:pPr>
              <w:outlineLvl w:val="2"/>
              <w:rPr>
                <w:color w:val="000000"/>
                <w:sz w:val="24"/>
                <w:szCs w:val="24"/>
              </w:rPr>
            </w:pPr>
            <w:r w:rsidRPr="00427F70">
              <w:rPr>
                <w:color w:val="000000"/>
                <w:sz w:val="24"/>
                <w:szCs w:val="24"/>
              </w:rPr>
              <w:t>0502</w:t>
            </w:r>
          </w:p>
        </w:tc>
        <w:tc>
          <w:tcPr>
            <w:tcW w:w="1523" w:type="dxa"/>
            <w:tcBorders>
              <w:top w:val="nil"/>
              <w:left w:val="nil"/>
              <w:bottom w:val="single" w:sz="4" w:space="0" w:color="000000"/>
              <w:right w:val="single" w:sz="4" w:space="0" w:color="000000"/>
            </w:tcBorders>
            <w:shd w:val="clear" w:color="auto" w:fill="auto"/>
          </w:tcPr>
          <w:p w14:paraId="30F454B3" w14:textId="77777777" w:rsidR="00427F70" w:rsidRPr="00427F70" w:rsidRDefault="00427F70" w:rsidP="00427F70">
            <w:pPr>
              <w:outlineLvl w:val="2"/>
              <w:rPr>
                <w:color w:val="000000"/>
                <w:sz w:val="24"/>
                <w:szCs w:val="24"/>
              </w:rPr>
            </w:pPr>
            <w:r w:rsidRPr="00427F70">
              <w:rPr>
                <w:color w:val="000000"/>
                <w:sz w:val="24"/>
                <w:szCs w:val="24"/>
              </w:rPr>
              <w:t>1210000000</w:t>
            </w:r>
          </w:p>
        </w:tc>
        <w:tc>
          <w:tcPr>
            <w:tcW w:w="576" w:type="dxa"/>
            <w:tcBorders>
              <w:top w:val="nil"/>
              <w:left w:val="nil"/>
              <w:bottom w:val="single" w:sz="4" w:space="0" w:color="000000"/>
              <w:right w:val="nil"/>
            </w:tcBorders>
            <w:shd w:val="clear" w:color="auto" w:fill="auto"/>
          </w:tcPr>
          <w:p w14:paraId="2862330B" w14:textId="77777777" w:rsidR="00427F70" w:rsidRPr="00427F70" w:rsidRDefault="00427F70" w:rsidP="00427F70">
            <w:pPr>
              <w:outlineLvl w:val="2"/>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5A4CE292" w14:textId="77777777" w:rsidR="00427F70" w:rsidRPr="00427F70" w:rsidRDefault="00427F70" w:rsidP="00427F70">
            <w:pPr>
              <w:jc w:val="right"/>
              <w:outlineLvl w:val="2"/>
              <w:rPr>
                <w:sz w:val="24"/>
                <w:szCs w:val="24"/>
              </w:rPr>
            </w:pPr>
            <w:r w:rsidRPr="00427F70">
              <w:rPr>
                <w:sz w:val="24"/>
                <w:szCs w:val="24"/>
              </w:rPr>
              <w:t>804,0</w:t>
            </w:r>
          </w:p>
        </w:tc>
        <w:tc>
          <w:tcPr>
            <w:tcW w:w="1440" w:type="dxa"/>
            <w:tcBorders>
              <w:top w:val="nil"/>
              <w:left w:val="nil"/>
              <w:bottom w:val="single" w:sz="4" w:space="0" w:color="auto"/>
              <w:right w:val="single" w:sz="4" w:space="0" w:color="auto"/>
            </w:tcBorders>
            <w:shd w:val="clear" w:color="auto" w:fill="auto"/>
            <w:noWrap/>
          </w:tcPr>
          <w:p w14:paraId="529CD002" w14:textId="77777777" w:rsidR="00427F70" w:rsidRPr="00427F70" w:rsidRDefault="00427F70" w:rsidP="00427F70">
            <w:pPr>
              <w:jc w:val="right"/>
              <w:outlineLvl w:val="2"/>
              <w:rPr>
                <w:sz w:val="24"/>
                <w:szCs w:val="24"/>
              </w:rPr>
            </w:pPr>
            <w:r w:rsidRPr="00427F70">
              <w:rPr>
                <w:sz w:val="24"/>
                <w:szCs w:val="24"/>
              </w:rPr>
              <w:t>804,0</w:t>
            </w:r>
          </w:p>
        </w:tc>
        <w:tc>
          <w:tcPr>
            <w:tcW w:w="900" w:type="dxa"/>
            <w:tcBorders>
              <w:top w:val="nil"/>
              <w:left w:val="nil"/>
              <w:bottom w:val="single" w:sz="4" w:space="0" w:color="000000"/>
              <w:right w:val="single" w:sz="4" w:space="0" w:color="000000"/>
            </w:tcBorders>
            <w:shd w:val="clear" w:color="auto" w:fill="auto"/>
            <w:noWrap/>
          </w:tcPr>
          <w:p w14:paraId="64E4B5D0" w14:textId="77777777" w:rsidR="00427F70" w:rsidRPr="00427F70" w:rsidRDefault="00427F70" w:rsidP="00427F70">
            <w:pPr>
              <w:jc w:val="right"/>
              <w:outlineLvl w:val="2"/>
              <w:rPr>
                <w:color w:val="000000"/>
                <w:sz w:val="24"/>
                <w:szCs w:val="24"/>
              </w:rPr>
            </w:pPr>
            <w:r w:rsidRPr="00427F70">
              <w:rPr>
                <w:color w:val="000000"/>
                <w:sz w:val="24"/>
                <w:szCs w:val="24"/>
              </w:rPr>
              <w:t>100,0</w:t>
            </w:r>
          </w:p>
        </w:tc>
      </w:tr>
      <w:tr w:rsidR="00427F70" w:rsidRPr="00427F70" w14:paraId="659C5476" w14:textId="77777777" w:rsidTr="00D63C46">
        <w:trPr>
          <w:trHeight w:val="765"/>
        </w:trPr>
        <w:tc>
          <w:tcPr>
            <w:tcW w:w="4385" w:type="dxa"/>
            <w:tcBorders>
              <w:top w:val="nil"/>
              <w:left w:val="single" w:sz="4" w:space="0" w:color="000000"/>
              <w:bottom w:val="single" w:sz="4" w:space="0" w:color="000000"/>
              <w:right w:val="single" w:sz="4" w:space="0" w:color="000000"/>
            </w:tcBorders>
            <w:shd w:val="clear" w:color="auto" w:fill="auto"/>
          </w:tcPr>
          <w:p w14:paraId="249FCED1" w14:textId="77777777" w:rsidR="00427F70" w:rsidRPr="00427F70" w:rsidRDefault="00427F70" w:rsidP="00427F70">
            <w:pPr>
              <w:outlineLvl w:val="3"/>
              <w:rPr>
                <w:color w:val="000000"/>
                <w:sz w:val="24"/>
                <w:szCs w:val="24"/>
              </w:rPr>
            </w:pPr>
            <w:r w:rsidRPr="00427F70">
              <w:rPr>
                <w:color w:val="000000"/>
                <w:sz w:val="24"/>
                <w:szCs w:val="24"/>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696" w:type="dxa"/>
            <w:tcBorders>
              <w:top w:val="nil"/>
              <w:left w:val="nil"/>
              <w:bottom w:val="single" w:sz="4" w:space="0" w:color="000000"/>
              <w:right w:val="single" w:sz="4" w:space="0" w:color="000000"/>
            </w:tcBorders>
            <w:shd w:val="clear" w:color="auto" w:fill="auto"/>
          </w:tcPr>
          <w:p w14:paraId="21CDF268" w14:textId="77777777" w:rsidR="00427F70" w:rsidRPr="00427F70" w:rsidRDefault="00427F70" w:rsidP="00427F70">
            <w:pPr>
              <w:outlineLvl w:val="3"/>
              <w:rPr>
                <w:color w:val="000000"/>
                <w:sz w:val="24"/>
                <w:szCs w:val="24"/>
              </w:rPr>
            </w:pPr>
            <w:r w:rsidRPr="00427F70">
              <w:rPr>
                <w:color w:val="000000"/>
                <w:sz w:val="24"/>
                <w:szCs w:val="24"/>
              </w:rPr>
              <w:t>0502</w:t>
            </w:r>
          </w:p>
        </w:tc>
        <w:tc>
          <w:tcPr>
            <w:tcW w:w="1523" w:type="dxa"/>
            <w:tcBorders>
              <w:top w:val="nil"/>
              <w:left w:val="nil"/>
              <w:bottom w:val="single" w:sz="4" w:space="0" w:color="000000"/>
              <w:right w:val="single" w:sz="4" w:space="0" w:color="000000"/>
            </w:tcBorders>
            <w:shd w:val="clear" w:color="auto" w:fill="auto"/>
          </w:tcPr>
          <w:p w14:paraId="74D94862" w14:textId="77777777" w:rsidR="00427F70" w:rsidRPr="00427F70" w:rsidRDefault="00427F70" w:rsidP="00427F70">
            <w:pPr>
              <w:outlineLvl w:val="3"/>
              <w:rPr>
                <w:color w:val="000000"/>
                <w:sz w:val="24"/>
                <w:szCs w:val="24"/>
              </w:rPr>
            </w:pPr>
            <w:r w:rsidRPr="00427F70">
              <w:rPr>
                <w:color w:val="000000"/>
                <w:sz w:val="24"/>
                <w:szCs w:val="24"/>
              </w:rPr>
              <w:t>1210200000</w:t>
            </w:r>
          </w:p>
        </w:tc>
        <w:tc>
          <w:tcPr>
            <w:tcW w:w="576" w:type="dxa"/>
            <w:tcBorders>
              <w:top w:val="nil"/>
              <w:left w:val="nil"/>
              <w:bottom w:val="single" w:sz="4" w:space="0" w:color="000000"/>
              <w:right w:val="nil"/>
            </w:tcBorders>
            <w:shd w:val="clear" w:color="auto" w:fill="auto"/>
          </w:tcPr>
          <w:p w14:paraId="4EBAD82E" w14:textId="77777777" w:rsidR="00427F70" w:rsidRPr="00427F70" w:rsidRDefault="00427F70" w:rsidP="00427F70">
            <w:pPr>
              <w:outlineLvl w:val="3"/>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71042ADC" w14:textId="77777777" w:rsidR="00427F70" w:rsidRPr="00427F70" w:rsidRDefault="00427F70" w:rsidP="00427F70">
            <w:pPr>
              <w:jc w:val="right"/>
              <w:outlineLvl w:val="3"/>
              <w:rPr>
                <w:sz w:val="24"/>
                <w:szCs w:val="24"/>
              </w:rPr>
            </w:pPr>
            <w:r w:rsidRPr="00427F70">
              <w:rPr>
                <w:sz w:val="24"/>
                <w:szCs w:val="24"/>
              </w:rPr>
              <w:t>804,0</w:t>
            </w:r>
          </w:p>
        </w:tc>
        <w:tc>
          <w:tcPr>
            <w:tcW w:w="1440" w:type="dxa"/>
            <w:tcBorders>
              <w:top w:val="nil"/>
              <w:left w:val="nil"/>
              <w:bottom w:val="single" w:sz="4" w:space="0" w:color="auto"/>
              <w:right w:val="single" w:sz="4" w:space="0" w:color="auto"/>
            </w:tcBorders>
            <w:shd w:val="clear" w:color="auto" w:fill="auto"/>
            <w:noWrap/>
          </w:tcPr>
          <w:p w14:paraId="47ED2512" w14:textId="77777777" w:rsidR="00427F70" w:rsidRPr="00427F70" w:rsidRDefault="00427F70" w:rsidP="00427F70">
            <w:pPr>
              <w:jc w:val="right"/>
              <w:outlineLvl w:val="3"/>
              <w:rPr>
                <w:sz w:val="24"/>
                <w:szCs w:val="24"/>
              </w:rPr>
            </w:pPr>
            <w:r w:rsidRPr="00427F70">
              <w:rPr>
                <w:sz w:val="24"/>
                <w:szCs w:val="24"/>
              </w:rPr>
              <w:t>804,0</w:t>
            </w:r>
          </w:p>
        </w:tc>
        <w:tc>
          <w:tcPr>
            <w:tcW w:w="900" w:type="dxa"/>
            <w:tcBorders>
              <w:top w:val="nil"/>
              <w:left w:val="nil"/>
              <w:bottom w:val="single" w:sz="4" w:space="0" w:color="000000"/>
              <w:right w:val="single" w:sz="4" w:space="0" w:color="000000"/>
            </w:tcBorders>
            <w:shd w:val="clear" w:color="auto" w:fill="auto"/>
            <w:noWrap/>
          </w:tcPr>
          <w:p w14:paraId="6FB3F3C9" w14:textId="77777777" w:rsidR="00427F70" w:rsidRPr="00427F70" w:rsidRDefault="00427F70" w:rsidP="00427F70">
            <w:pPr>
              <w:jc w:val="right"/>
              <w:outlineLvl w:val="3"/>
              <w:rPr>
                <w:color w:val="000000"/>
                <w:sz w:val="24"/>
                <w:szCs w:val="24"/>
              </w:rPr>
            </w:pPr>
            <w:r w:rsidRPr="00427F70">
              <w:rPr>
                <w:color w:val="000000"/>
                <w:sz w:val="24"/>
                <w:szCs w:val="24"/>
              </w:rPr>
              <w:t>100,0</w:t>
            </w:r>
          </w:p>
        </w:tc>
      </w:tr>
      <w:tr w:rsidR="00427F70" w:rsidRPr="00427F70" w14:paraId="4496C208" w14:textId="77777777" w:rsidTr="00D63C46">
        <w:trPr>
          <w:trHeight w:val="1275"/>
        </w:trPr>
        <w:tc>
          <w:tcPr>
            <w:tcW w:w="4385" w:type="dxa"/>
            <w:tcBorders>
              <w:top w:val="nil"/>
              <w:left w:val="single" w:sz="4" w:space="0" w:color="000000"/>
              <w:bottom w:val="single" w:sz="4" w:space="0" w:color="000000"/>
              <w:right w:val="single" w:sz="4" w:space="0" w:color="000000"/>
            </w:tcBorders>
            <w:shd w:val="clear" w:color="auto" w:fill="auto"/>
          </w:tcPr>
          <w:p w14:paraId="3961292E" w14:textId="77777777" w:rsidR="00427F70" w:rsidRPr="00427F70" w:rsidRDefault="00427F70" w:rsidP="00427F70">
            <w:pPr>
              <w:outlineLvl w:val="4"/>
              <w:rPr>
                <w:color w:val="000000"/>
                <w:sz w:val="24"/>
                <w:szCs w:val="24"/>
              </w:rPr>
            </w:pPr>
            <w:r w:rsidRPr="00427F70">
              <w:rPr>
                <w:color w:val="000000"/>
                <w:sz w:val="24"/>
                <w:szCs w:val="24"/>
              </w:rPr>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696" w:type="dxa"/>
            <w:tcBorders>
              <w:top w:val="nil"/>
              <w:left w:val="nil"/>
              <w:bottom w:val="single" w:sz="4" w:space="0" w:color="000000"/>
              <w:right w:val="single" w:sz="4" w:space="0" w:color="000000"/>
            </w:tcBorders>
            <w:shd w:val="clear" w:color="auto" w:fill="auto"/>
          </w:tcPr>
          <w:p w14:paraId="5F759C48" w14:textId="77777777" w:rsidR="00427F70" w:rsidRPr="00427F70" w:rsidRDefault="00427F70" w:rsidP="00427F70">
            <w:pPr>
              <w:outlineLvl w:val="4"/>
              <w:rPr>
                <w:color w:val="000000"/>
                <w:sz w:val="24"/>
                <w:szCs w:val="24"/>
              </w:rPr>
            </w:pPr>
            <w:r w:rsidRPr="00427F70">
              <w:rPr>
                <w:color w:val="000000"/>
                <w:sz w:val="24"/>
                <w:szCs w:val="24"/>
              </w:rPr>
              <w:t>0502</w:t>
            </w:r>
          </w:p>
        </w:tc>
        <w:tc>
          <w:tcPr>
            <w:tcW w:w="1523" w:type="dxa"/>
            <w:tcBorders>
              <w:top w:val="nil"/>
              <w:left w:val="nil"/>
              <w:bottom w:val="single" w:sz="4" w:space="0" w:color="000000"/>
              <w:right w:val="single" w:sz="4" w:space="0" w:color="000000"/>
            </w:tcBorders>
            <w:shd w:val="clear" w:color="auto" w:fill="auto"/>
          </w:tcPr>
          <w:p w14:paraId="3DF95671" w14:textId="77777777" w:rsidR="00427F70" w:rsidRPr="00427F70" w:rsidRDefault="00427F70" w:rsidP="00427F70">
            <w:pPr>
              <w:outlineLvl w:val="4"/>
              <w:rPr>
                <w:color w:val="000000"/>
                <w:sz w:val="24"/>
                <w:szCs w:val="24"/>
              </w:rPr>
            </w:pPr>
            <w:r w:rsidRPr="00427F70">
              <w:rPr>
                <w:color w:val="000000"/>
                <w:sz w:val="24"/>
                <w:szCs w:val="24"/>
              </w:rPr>
              <w:t>1210282000</w:t>
            </w:r>
          </w:p>
        </w:tc>
        <w:tc>
          <w:tcPr>
            <w:tcW w:w="576" w:type="dxa"/>
            <w:tcBorders>
              <w:top w:val="nil"/>
              <w:left w:val="nil"/>
              <w:bottom w:val="single" w:sz="4" w:space="0" w:color="000000"/>
              <w:right w:val="nil"/>
            </w:tcBorders>
            <w:shd w:val="clear" w:color="auto" w:fill="auto"/>
          </w:tcPr>
          <w:p w14:paraId="2175F030" w14:textId="77777777" w:rsidR="00427F70" w:rsidRPr="00427F70" w:rsidRDefault="00427F70" w:rsidP="00427F70">
            <w:pPr>
              <w:outlineLvl w:val="4"/>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448C31B0" w14:textId="77777777" w:rsidR="00427F70" w:rsidRPr="00427F70" w:rsidRDefault="00427F70" w:rsidP="00427F70">
            <w:pPr>
              <w:jc w:val="right"/>
              <w:outlineLvl w:val="4"/>
              <w:rPr>
                <w:sz w:val="24"/>
                <w:szCs w:val="24"/>
              </w:rPr>
            </w:pPr>
            <w:r w:rsidRPr="00427F70">
              <w:rPr>
                <w:sz w:val="24"/>
                <w:szCs w:val="24"/>
              </w:rPr>
              <w:t>804,0</w:t>
            </w:r>
          </w:p>
        </w:tc>
        <w:tc>
          <w:tcPr>
            <w:tcW w:w="1440" w:type="dxa"/>
            <w:tcBorders>
              <w:top w:val="nil"/>
              <w:left w:val="nil"/>
              <w:bottom w:val="single" w:sz="4" w:space="0" w:color="auto"/>
              <w:right w:val="single" w:sz="4" w:space="0" w:color="auto"/>
            </w:tcBorders>
            <w:shd w:val="clear" w:color="auto" w:fill="auto"/>
            <w:noWrap/>
          </w:tcPr>
          <w:p w14:paraId="515AF505" w14:textId="77777777" w:rsidR="00427F70" w:rsidRPr="00427F70" w:rsidRDefault="00427F70" w:rsidP="00427F70">
            <w:pPr>
              <w:jc w:val="right"/>
              <w:outlineLvl w:val="4"/>
              <w:rPr>
                <w:sz w:val="24"/>
                <w:szCs w:val="24"/>
              </w:rPr>
            </w:pPr>
            <w:r w:rsidRPr="00427F70">
              <w:rPr>
                <w:sz w:val="24"/>
                <w:szCs w:val="24"/>
              </w:rPr>
              <w:t>804,0</w:t>
            </w:r>
          </w:p>
        </w:tc>
        <w:tc>
          <w:tcPr>
            <w:tcW w:w="900" w:type="dxa"/>
            <w:tcBorders>
              <w:top w:val="nil"/>
              <w:left w:val="nil"/>
              <w:bottom w:val="single" w:sz="4" w:space="0" w:color="000000"/>
              <w:right w:val="single" w:sz="4" w:space="0" w:color="000000"/>
            </w:tcBorders>
            <w:shd w:val="clear" w:color="auto" w:fill="auto"/>
            <w:noWrap/>
          </w:tcPr>
          <w:p w14:paraId="2976909E" w14:textId="77777777" w:rsidR="00427F70" w:rsidRPr="00427F70" w:rsidRDefault="00427F70" w:rsidP="00427F70">
            <w:pPr>
              <w:jc w:val="right"/>
              <w:outlineLvl w:val="4"/>
              <w:rPr>
                <w:color w:val="000000"/>
                <w:sz w:val="24"/>
                <w:szCs w:val="24"/>
              </w:rPr>
            </w:pPr>
            <w:r w:rsidRPr="00427F70">
              <w:rPr>
                <w:color w:val="000000"/>
                <w:sz w:val="24"/>
                <w:szCs w:val="24"/>
              </w:rPr>
              <w:t>100,0</w:t>
            </w:r>
          </w:p>
        </w:tc>
      </w:tr>
      <w:tr w:rsidR="00427F70" w:rsidRPr="00427F70" w14:paraId="25A7685F" w14:textId="77777777" w:rsidTr="00D63C46">
        <w:trPr>
          <w:trHeight w:val="300"/>
        </w:trPr>
        <w:tc>
          <w:tcPr>
            <w:tcW w:w="4385" w:type="dxa"/>
            <w:tcBorders>
              <w:top w:val="nil"/>
              <w:left w:val="single" w:sz="4" w:space="0" w:color="000000"/>
              <w:bottom w:val="single" w:sz="4" w:space="0" w:color="000000"/>
              <w:right w:val="single" w:sz="4" w:space="0" w:color="000000"/>
            </w:tcBorders>
            <w:shd w:val="clear" w:color="auto" w:fill="auto"/>
          </w:tcPr>
          <w:p w14:paraId="669E956E" w14:textId="77777777" w:rsidR="00427F70" w:rsidRPr="00427F70" w:rsidRDefault="00427F70" w:rsidP="00427F70">
            <w:pPr>
              <w:outlineLvl w:val="5"/>
              <w:rPr>
                <w:color w:val="000000"/>
                <w:sz w:val="24"/>
                <w:szCs w:val="24"/>
              </w:rPr>
            </w:pPr>
            <w:r w:rsidRPr="00427F70">
              <w:rPr>
                <w:color w:val="000000"/>
                <w:sz w:val="24"/>
                <w:szCs w:val="24"/>
              </w:rPr>
              <w:t xml:space="preserve">            Межбюджетные трансферты</w:t>
            </w:r>
          </w:p>
        </w:tc>
        <w:tc>
          <w:tcPr>
            <w:tcW w:w="696" w:type="dxa"/>
            <w:tcBorders>
              <w:top w:val="nil"/>
              <w:left w:val="nil"/>
              <w:bottom w:val="single" w:sz="4" w:space="0" w:color="000000"/>
              <w:right w:val="single" w:sz="4" w:space="0" w:color="000000"/>
            </w:tcBorders>
            <w:shd w:val="clear" w:color="auto" w:fill="auto"/>
          </w:tcPr>
          <w:p w14:paraId="6CD785B5" w14:textId="77777777" w:rsidR="00427F70" w:rsidRPr="00427F70" w:rsidRDefault="00427F70" w:rsidP="00427F70">
            <w:pPr>
              <w:outlineLvl w:val="5"/>
              <w:rPr>
                <w:color w:val="000000"/>
                <w:sz w:val="24"/>
                <w:szCs w:val="24"/>
              </w:rPr>
            </w:pPr>
            <w:r w:rsidRPr="00427F70">
              <w:rPr>
                <w:color w:val="000000"/>
                <w:sz w:val="24"/>
                <w:szCs w:val="24"/>
              </w:rPr>
              <w:t>0502</w:t>
            </w:r>
          </w:p>
        </w:tc>
        <w:tc>
          <w:tcPr>
            <w:tcW w:w="1523" w:type="dxa"/>
            <w:tcBorders>
              <w:top w:val="nil"/>
              <w:left w:val="nil"/>
              <w:bottom w:val="single" w:sz="4" w:space="0" w:color="000000"/>
              <w:right w:val="single" w:sz="4" w:space="0" w:color="000000"/>
            </w:tcBorders>
            <w:shd w:val="clear" w:color="auto" w:fill="auto"/>
          </w:tcPr>
          <w:p w14:paraId="23316E69" w14:textId="77777777" w:rsidR="00427F70" w:rsidRPr="00427F70" w:rsidRDefault="00427F70" w:rsidP="00427F70">
            <w:pPr>
              <w:outlineLvl w:val="5"/>
              <w:rPr>
                <w:color w:val="000000"/>
                <w:sz w:val="24"/>
                <w:szCs w:val="24"/>
              </w:rPr>
            </w:pPr>
            <w:r w:rsidRPr="00427F70">
              <w:rPr>
                <w:color w:val="000000"/>
                <w:sz w:val="24"/>
                <w:szCs w:val="24"/>
              </w:rPr>
              <w:t>1210282000</w:t>
            </w:r>
          </w:p>
        </w:tc>
        <w:tc>
          <w:tcPr>
            <w:tcW w:w="576" w:type="dxa"/>
            <w:tcBorders>
              <w:top w:val="nil"/>
              <w:left w:val="nil"/>
              <w:bottom w:val="single" w:sz="4" w:space="0" w:color="000000"/>
              <w:right w:val="nil"/>
            </w:tcBorders>
            <w:shd w:val="clear" w:color="auto" w:fill="auto"/>
          </w:tcPr>
          <w:p w14:paraId="3A657D26" w14:textId="77777777" w:rsidR="00427F70" w:rsidRPr="00427F70" w:rsidRDefault="00427F70" w:rsidP="00427F70">
            <w:pPr>
              <w:outlineLvl w:val="5"/>
              <w:rPr>
                <w:color w:val="000000"/>
                <w:sz w:val="24"/>
                <w:szCs w:val="24"/>
              </w:rPr>
            </w:pPr>
            <w:r w:rsidRPr="00427F70">
              <w:rPr>
                <w:color w:val="000000"/>
                <w:sz w:val="24"/>
                <w:szCs w:val="24"/>
              </w:rPr>
              <w:t>500</w:t>
            </w:r>
          </w:p>
        </w:tc>
        <w:tc>
          <w:tcPr>
            <w:tcW w:w="1280" w:type="dxa"/>
            <w:tcBorders>
              <w:top w:val="nil"/>
              <w:left w:val="single" w:sz="4" w:space="0" w:color="auto"/>
              <w:bottom w:val="single" w:sz="4" w:space="0" w:color="auto"/>
              <w:right w:val="single" w:sz="4" w:space="0" w:color="auto"/>
            </w:tcBorders>
            <w:shd w:val="clear" w:color="auto" w:fill="auto"/>
            <w:noWrap/>
          </w:tcPr>
          <w:p w14:paraId="627EEDD3" w14:textId="77777777" w:rsidR="00427F70" w:rsidRPr="00427F70" w:rsidRDefault="00427F70" w:rsidP="00427F70">
            <w:pPr>
              <w:jc w:val="right"/>
              <w:outlineLvl w:val="5"/>
              <w:rPr>
                <w:sz w:val="24"/>
                <w:szCs w:val="24"/>
              </w:rPr>
            </w:pPr>
            <w:r w:rsidRPr="00427F70">
              <w:rPr>
                <w:sz w:val="24"/>
                <w:szCs w:val="24"/>
              </w:rPr>
              <w:t>804,0</w:t>
            </w:r>
          </w:p>
        </w:tc>
        <w:tc>
          <w:tcPr>
            <w:tcW w:w="1440" w:type="dxa"/>
            <w:tcBorders>
              <w:top w:val="nil"/>
              <w:left w:val="nil"/>
              <w:bottom w:val="single" w:sz="4" w:space="0" w:color="auto"/>
              <w:right w:val="single" w:sz="4" w:space="0" w:color="auto"/>
            </w:tcBorders>
            <w:shd w:val="clear" w:color="auto" w:fill="auto"/>
            <w:noWrap/>
          </w:tcPr>
          <w:p w14:paraId="3A769B62" w14:textId="77777777" w:rsidR="00427F70" w:rsidRPr="00427F70" w:rsidRDefault="00427F70" w:rsidP="00427F70">
            <w:pPr>
              <w:jc w:val="right"/>
              <w:outlineLvl w:val="5"/>
              <w:rPr>
                <w:sz w:val="24"/>
                <w:szCs w:val="24"/>
              </w:rPr>
            </w:pPr>
            <w:r w:rsidRPr="00427F70">
              <w:rPr>
                <w:sz w:val="24"/>
                <w:szCs w:val="24"/>
              </w:rPr>
              <w:t>804,0</w:t>
            </w:r>
          </w:p>
        </w:tc>
        <w:tc>
          <w:tcPr>
            <w:tcW w:w="900" w:type="dxa"/>
            <w:tcBorders>
              <w:top w:val="nil"/>
              <w:left w:val="nil"/>
              <w:bottom w:val="single" w:sz="4" w:space="0" w:color="000000"/>
              <w:right w:val="single" w:sz="4" w:space="0" w:color="000000"/>
            </w:tcBorders>
            <w:shd w:val="clear" w:color="auto" w:fill="auto"/>
            <w:noWrap/>
          </w:tcPr>
          <w:p w14:paraId="7333CF5F" w14:textId="77777777" w:rsidR="00427F70" w:rsidRPr="00427F70" w:rsidRDefault="00427F70" w:rsidP="00427F70">
            <w:pPr>
              <w:jc w:val="right"/>
              <w:outlineLvl w:val="5"/>
              <w:rPr>
                <w:color w:val="000000"/>
                <w:sz w:val="24"/>
                <w:szCs w:val="24"/>
              </w:rPr>
            </w:pPr>
            <w:r w:rsidRPr="00427F70">
              <w:rPr>
                <w:color w:val="000000"/>
                <w:sz w:val="24"/>
                <w:szCs w:val="24"/>
              </w:rPr>
              <w:t>100,0</w:t>
            </w:r>
          </w:p>
        </w:tc>
      </w:tr>
      <w:tr w:rsidR="00427F70" w:rsidRPr="00427F70" w14:paraId="59B92353" w14:textId="77777777" w:rsidTr="00D63C46">
        <w:trPr>
          <w:trHeight w:val="300"/>
        </w:trPr>
        <w:tc>
          <w:tcPr>
            <w:tcW w:w="4385" w:type="dxa"/>
            <w:tcBorders>
              <w:top w:val="nil"/>
              <w:left w:val="single" w:sz="4" w:space="0" w:color="000000"/>
              <w:bottom w:val="single" w:sz="4" w:space="0" w:color="000000"/>
              <w:right w:val="single" w:sz="4" w:space="0" w:color="000000"/>
            </w:tcBorders>
            <w:shd w:val="clear" w:color="auto" w:fill="auto"/>
          </w:tcPr>
          <w:p w14:paraId="225BDDE7" w14:textId="77777777" w:rsidR="00427F70" w:rsidRPr="00427F70" w:rsidRDefault="00427F70" w:rsidP="00427F70">
            <w:pPr>
              <w:outlineLvl w:val="0"/>
              <w:rPr>
                <w:color w:val="000000"/>
                <w:sz w:val="24"/>
                <w:szCs w:val="24"/>
              </w:rPr>
            </w:pPr>
            <w:r w:rsidRPr="00427F70">
              <w:rPr>
                <w:color w:val="000000"/>
                <w:sz w:val="24"/>
                <w:szCs w:val="24"/>
              </w:rPr>
              <w:t xml:space="preserve">  Благоустройство</w:t>
            </w:r>
          </w:p>
        </w:tc>
        <w:tc>
          <w:tcPr>
            <w:tcW w:w="696" w:type="dxa"/>
            <w:tcBorders>
              <w:top w:val="nil"/>
              <w:left w:val="nil"/>
              <w:bottom w:val="single" w:sz="4" w:space="0" w:color="000000"/>
              <w:right w:val="single" w:sz="4" w:space="0" w:color="000000"/>
            </w:tcBorders>
            <w:shd w:val="clear" w:color="auto" w:fill="auto"/>
          </w:tcPr>
          <w:p w14:paraId="395CB525" w14:textId="77777777" w:rsidR="00427F70" w:rsidRPr="00427F70" w:rsidRDefault="00427F70" w:rsidP="00427F70">
            <w:pPr>
              <w:outlineLvl w:val="0"/>
              <w:rPr>
                <w:color w:val="000000"/>
                <w:sz w:val="24"/>
                <w:szCs w:val="24"/>
              </w:rPr>
            </w:pPr>
            <w:r w:rsidRPr="00427F70">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14:paraId="349E1832" w14:textId="77777777" w:rsidR="00427F70" w:rsidRPr="00427F70" w:rsidRDefault="00427F70" w:rsidP="00427F70">
            <w:pPr>
              <w:outlineLvl w:val="0"/>
              <w:rPr>
                <w:color w:val="000000"/>
                <w:sz w:val="24"/>
                <w:szCs w:val="24"/>
              </w:rPr>
            </w:pPr>
            <w:r w:rsidRPr="00427F70">
              <w:rPr>
                <w:color w:val="000000"/>
                <w:sz w:val="24"/>
                <w:szCs w:val="24"/>
              </w:rPr>
              <w:t> </w:t>
            </w:r>
          </w:p>
        </w:tc>
        <w:tc>
          <w:tcPr>
            <w:tcW w:w="576" w:type="dxa"/>
            <w:tcBorders>
              <w:top w:val="nil"/>
              <w:left w:val="nil"/>
              <w:bottom w:val="single" w:sz="4" w:space="0" w:color="000000"/>
              <w:right w:val="nil"/>
            </w:tcBorders>
            <w:shd w:val="clear" w:color="auto" w:fill="auto"/>
          </w:tcPr>
          <w:p w14:paraId="30130225" w14:textId="77777777" w:rsidR="00427F70" w:rsidRPr="00427F70" w:rsidRDefault="00427F70" w:rsidP="00427F70">
            <w:pPr>
              <w:outlineLvl w:val="0"/>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6445FFF5" w14:textId="77777777" w:rsidR="00427F70" w:rsidRPr="00427F70" w:rsidRDefault="00427F70" w:rsidP="00427F70">
            <w:pPr>
              <w:jc w:val="right"/>
              <w:outlineLvl w:val="0"/>
              <w:rPr>
                <w:sz w:val="24"/>
                <w:szCs w:val="24"/>
              </w:rPr>
            </w:pPr>
            <w:r w:rsidRPr="00427F70">
              <w:rPr>
                <w:sz w:val="24"/>
                <w:szCs w:val="24"/>
              </w:rPr>
              <w:t>3 464,5</w:t>
            </w:r>
          </w:p>
        </w:tc>
        <w:tc>
          <w:tcPr>
            <w:tcW w:w="1440" w:type="dxa"/>
            <w:tcBorders>
              <w:top w:val="nil"/>
              <w:left w:val="nil"/>
              <w:bottom w:val="single" w:sz="4" w:space="0" w:color="auto"/>
              <w:right w:val="single" w:sz="4" w:space="0" w:color="auto"/>
            </w:tcBorders>
            <w:shd w:val="clear" w:color="auto" w:fill="auto"/>
            <w:noWrap/>
          </w:tcPr>
          <w:p w14:paraId="6C7954E2" w14:textId="77777777" w:rsidR="00427F70" w:rsidRPr="00427F70" w:rsidRDefault="00427F70" w:rsidP="00427F70">
            <w:pPr>
              <w:jc w:val="right"/>
              <w:outlineLvl w:val="0"/>
              <w:rPr>
                <w:sz w:val="24"/>
                <w:szCs w:val="24"/>
              </w:rPr>
            </w:pPr>
            <w:r w:rsidRPr="00427F70">
              <w:rPr>
                <w:sz w:val="24"/>
                <w:szCs w:val="24"/>
              </w:rPr>
              <w:t>3 456,4</w:t>
            </w:r>
          </w:p>
        </w:tc>
        <w:tc>
          <w:tcPr>
            <w:tcW w:w="900" w:type="dxa"/>
            <w:tcBorders>
              <w:top w:val="nil"/>
              <w:left w:val="nil"/>
              <w:bottom w:val="single" w:sz="4" w:space="0" w:color="000000"/>
              <w:right w:val="single" w:sz="4" w:space="0" w:color="000000"/>
            </w:tcBorders>
            <w:shd w:val="clear" w:color="auto" w:fill="auto"/>
            <w:noWrap/>
          </w:tcPr>
          <w:p w14:paraId="05BA5E1D" w14:textId="77777777" w:rsidR="00427F70" w:rsidRPr="00427F70" w:rsidRDefault="00427F70" w:rsidP="00427F70">
            <w:pPr>
              <w:jc w:val="right"/>
              <w:outlineLvl w:val="0"/>
              <w:rPr>
                <w:color w:val="000000"/>
                <w:sz w:val="24"/>
                <w:szCs w:val="24"/>
              </w:rPr>
            </w:pPr>
            <w:r w:rsidRPr="00427F70">
              <w:rPr>
                <w:color w:val="000000"/>
                <w:sz w:val="24"/>
                <w:szCs w:val="24"/>
              </w:rPr>
              <w:t>99,8</w:t>
            </w:r>
          </w:p>
        </w:tc>
      </w:tr>
      <w:tr w:rsidR="00427F70" w:rsidRPr="00427F70" w14:paraId="36A0CFF0" w14:textId="77777777" w:rsidTr="00D63C46">
        <w:trPr>
          <w:trHeight w:val="765"/>
        </w:trPr>
        <w:tc>
          <w:tcPr>
            <w:tcW w:w="4385" w:type="dxa"/>
            <w:tcBorders>
              <w:top w:val="nil"/>
              <w:left w:val="single" w:sz="4" w:space="0" w:color="000000"/>
              <w:bottom w:val="single" w:sz="4" w:space="0" w:color="000000"/>
              <w:right w:val="single" w:sz="4" w:space="0" w:color="000000"/>
            </w:tcBorders>
            <w:shd w:val="clear" w:color="auto" w:fill="auto"/>
          </w:tcPr>
          <w:p w14:paraId="2E8D081C" w14:textId="77777777" w:rsidR="00427F70" w:rsidRPr="00427F70" w:rsidRDefault="00427F70" w:rsidP="00427F70">
            <w:pPr>
              <w:outlineLvl w:val="1"/>
              <w:rPr>
                <w:color w:val="000000"/>
                <w:sz w:val="24"/>
                <w:szCs w:val="24"/>
              </w:rPr>
            </w:pPr>
            <w:r w:rsidRPr="00427F70">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696" w:type="dxa"/>
            <w:tcBorders>
              <w:top w:val="nil"/>
              <w:left w:val="nil"/>
              <w:bottom w:val="single" w:sz="4" w:space="0" w:color="000000"/>
              <w:right w:val="single" w:sz="4" w:space="0" w:color="000000"/>
            </w:tcBorders>
            <w:shd w:val="clear" w:color="auto" w:fill="auto"/>
          </w:tcPr>
          <w:p w14:paraId="737CF5A8" w14:textId="77777777" w:rsidR="00427F70" w:rsidRPr="00427F70" w:rsidRDefault="00427F70" w:rsidP="00427F70">
            <w:pPr>
              <w:outlineLvl w:val="1"/>
              <w:rPr>
                <w:color w:val="000000"/>
                <w:sz w:val="24"/>
                <w:szCs w:val="24"/>
              </w:rPr>
            </w:pPr>
            <w:r w:rsidRPr="00427F70">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14:paraId="1BE925EB" w14:textId="77777777" w:rsidR="00427F70" w:rsidRPr="00427F70" w:rsidRDefault="00427F70" w:rsidP="00427F70">
            <w:pPr>
              <w:outlineLvl w:val="1"/>
              <w:rPr>
                <w:color w:val="000000"/>
                <w:sz w:val="24"/>
                <w:szCs w:val="24"/>
              </w:rPr>
            </w:pPr>
            <w:r w:rsidRPr="00427F70">
              <w:rPr>
                <w:color w:val="000000"/>
                <w:sz w:val="24"/>
                <w:szCs w:val="24"/>
              </w:rPr>
              <w:t>1200000000</w:t>
            </w:r>
          </w:p>
        </w:tc>
        <w:tc>
          <w:tcPr>
            <w:tcW w:w="576" w:type="dxa"/>
            <w:tcBorders>
              <w:top w:val="nil"/>
              <w:left w:val="nil"/>
              <w:bottom w:val="single" w:sz="4" w:space="0" w:color="000000"/>
              <w:right w:val="nil"/>
            </w:tcBorders>
            <w:shd w:val="clear" w:color="auto" w:fill="auto"/>
          </w:tcPr>
          <w:p w14:paraId="5A6073D3" w14:textId="77777777" w:rsidR="00427F70" w:rsidRPr="00427F70" w:rsidRDefault="00427F70" w:rsidP="00427F70">
            <w:pPr>
              <w:outlineLvl w:val="1"/>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41483C1F" w14:textId="77777777" w:rsidR="00427F70" w:rsidRPr="00427F70" w:rsidRDefault="00427F70" w:rsidP="00427F70">
            <w:pPr>
              <w:jc w:val="right"/>
              <w:outlineLvl w:val="1"/>
              <w:rPr>
                <w:sz w:val="24"/>
                <w:szCs w:val="24"/>
              </w:rPr>
            </w:pPr>
            <w:r w:rsidRPr="00427F70">
              <w:rPr>
                <w:sz w:val="24"/>
                <w:szCs w:val="24"/>
              </w:rPr>
              <w:t>3 414,5</w:t>
            </w:r>
          </w:p>
        </w:tc>
        <w:tc>
          <w:tcPr>
            <w:tcW w:w="1440" w:type="dxa"/>
            <w:tcBorders>
              <w:top w:val="nil"/>
              <w:left w:val="nil"/>
              <w:bottom w:val="single" w:sz="4" w:space="0" w:color="auto"/>
              <w:right w:val="single" w:sz="4" w:space="0" w:color="auto"/>
            </w:tcBorders>
            <w:shd w:val="clear" w:color="auto" w:fill="auto"/>
            <w:noWrap/>
          </w:tcPr>
          <w:p w14:paraId="0B373C45" w14:textId="77777777" w:rsidR="00427F70" w:rsidRPr="00427F70" w:rsidRDefault="00427F70" w:rsidP="00427F70">
            <w:pPr>
              <w:jc w:val="right"/>
              <w:outlineLvl w:val="1"/>
              <w:rPr>
                <w:sz w:val="24"/>
                <w:szCs w:val="24"/>
              </w:rPr>
            </w:pPr>
            <w:r w:rsidRPr="00427F70">
              <w:rPr>
                <w:sz w:val="24"/>
                <w:szCs w:val="24"/>
              </w:rPr>
              <w:t>3 406,4</w:t>
            </w:r>
          </w:p>
        </w:tc>
        <w:tc>
          <w:tcPr>
            <w:tcW w:w="900" w:type="dxa"/>
            <w:tcBorders>
              <w:top w:val="nil"/>
              <w:left w:val="nil"/>
              <w:bottom w:val="single" w:sz="4" w:space="0" w:color="000000"/>
              <w:right w:val="single" w:sz="4" w:space="0" w:color="000000"/>
            </w:tcBorders>
            <w:shd w:val="clear" w:color="auto" w:fill="auto"/>
            <w:noWrap/>
          </w:tcPr>
          <w:p w14:paraId="610FCFB9" w14:textId="77777777" w:rsidR="00427F70" w:rsidRPr="00427F70" w:rsidRDefault="00427F70" w:rsidP="00427F70">
            <w:pPr>
              <w:jc w:val="right"/>
              <w:outlineLvl w:val="1"/>
              <w:rPr>
                <w:color w:val="000000"/>
                <w:sz w:val="24"/>
                <w:szCs w:val="24"/>
              </w:rPr>
            </w:pPr>
            <w:r w:rsidRPr="00427F70">
              <w:rPr>
                <w:color w:val="000000"/>
                <w:sz w:val="24"/>
                <w:szCs w:val="24"/>
              </w:rPr>
              <w:t>99,8</w:t>
            </w:r>
          </w:p>
        </w:tc>
      </w:tr>
      <w:tr w:rsidR="00427F70" w:rsidRPr="00427F70" w14:paraId="366EF84C" w14:textId="77777777" w:rsidTr="00D63C46">
        <w:trPr>
          <w:trHeight w:val="510"/>
        </w:trPr>
        <w:tc>
          <w:tcPr>
            <w:tcW w:w="4385" w:type="dxa"/>
            <w:tcBorders>
              <w:top w:val="nil"/>
              <w:left w:val="single" w:sz="4" w:space="0" w:color="000000"/>
              <w:bottom w:val="single" w:sz="4" w:space="0" w:color="000000"/>
              <w:right w:val="single" w:sz="4" w:space="0" w:color="000000"/>
            </w:tcBorders>
            <w:shd w:val="clear" w:color="auto" w:fill="auto"/>
          </w:tcPr>
          <w:p w14:paraId="5255FAF6" w14:textId="77777777" w:rsidR="00427F70" w:rsidRPr="00427F70" w:rsidRDefault="00427F70" w:rsidP="00427F70">
            <w:pPr>
              <w:outlineLvl w:val="2"/>
              <w:rPr>
                <w:color w:val="000000"/>
                <w:sz w:val="24"/>
                <w:szCs w:val="24"/>
              </w:rPr>
            </w:pPr>
            <w:r w:rsidRPr="00427F70">
              <w:rPr>
                <w:color w:val="000000"/>
                <w:sz w:val="24"/>
                <w:szCs w:val="24"/>
              </w:rPr>
              <w:t xml:space="preserve">      Подпрограмма "Комплексное развитие городского поселения "Идрица"</w:t>
            </w:r>
          </w:p>
        </w:tc>
        <w:tc>
          <w:tcPr>
            <w:tcW w:w="696" w:type="dxa"/>
            <w:tcBorders>
              <w:top w:val="nil"/>
              <w:left w:val="nil"/>
              <w:bottom w:val="single" w:sz="4" w:space="0" w:color="000000"/>
              <w:right w:val="single" w:sz="4" w:space="0" w:color="000000"/>
            </w:tcBorders>
            <w:shd w:val="clear" w:color="auto" w:fill="auto"/>
          </w:tcPr>
          <w:p w14:paraId="478981DD" w14:textId="77777777" w:rsidR="00427F70" w:rsidRPr="00427F70" w:rsidRDefault="00427F70" w:rsidP="00427F70">
            <w:pPr>
              <w:outlineLvl w:val="2"/>
              <w:rPr>
                <w:color w:val="000000"/>
                <w:sz w:val="24"/>
                <w:szCs w:val="24"/>
              </w:rPr>
            </w:pPr>
            <w:r w:rsidRPr="00427F70">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14:paraId="0147D49B" w14:textId="77777777" w:rsidR="00427F70" w:rsidRPr="00427F70" w:rsidRDefault="00427F70" w:rsidP="00427F70">
            <w:pPr>
              <w:outlineLvl w:val="2"/>
              <w:rPr>
                <w:color w:val="000000"/>
                <w:sz w:val="24"/>
                <w:szCs w:val="24"/>
              </w:rPr>
            </w:pPr>
            <w:r w:rsidRPr="00427F70">
              <w:rPr>
                <w:color w:val="000000"/>
                <w:sz w:val="24"/>
                <w:szCs w:val="24"/>
              </w:rPr>
              <w:t>1210000000</w:t>
            </w:r>
          </w:p>
        </w:tc>
        <w:tc>
          <w:tcPr>
            <w:tcW w:w="576" w:type="dxa"/>
            <w:tcBorders>
              <w:top w:val="nil"/>
              <w:left w:val="nil"/>
              <w:bottom w:val="single" w:sz="4" w:space="0" w:color="000000"/>
              <w:right w:val="nil"/>
            </w:tcBorders>
            <w:shd w:val="clear" w:color="auto" w:fill="auto"/>
          </w:tcPr>
          <w:p w14:paraId="3BB3DF34" w14:textId="77777777" w:rsidR="00427F70" w:rsidRPr="00427F70" w:rsidRDefault="00427F70" w:rsidP="00427F70">
            <w:pPr>
              <w:outlineLvl w:val="2"/>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7E869DC3" w14:textId="77777777" w:rsidR="00427F70" w:rsidRPr="00427F70" w:rsidRDefault="00427F70" w:rsidP="00427F70">
            <w:pPr>
              <w:jc w:val="right"/>
              <w:outlineLvl w:val="2"/>
              <w:rPr>
                <w:sz w:val="24"/>
                <w:szCs w:val="24"/>
              </w:rPr>
            </w:pPr>
            <w:r w:rsidRPr="00427F70">
              <w:rPr>
                <w:sz w:val="24"/>
                <w:szCs w:val="24"/>
              </w:rPr>
              <w:t>3 414,5</w:t>
            </w:r>
          </w:p>
        </w:tc>
        <w:tc>
          <w:tcPr>
            <w:tcW w:w="1440" w:type="dxa"/>
            <w:tcBorders>
              <w:top w:val="nil"/>
              <w:left w:val="nil"/>
              <w:bottom w:val="single" w:sz="4" w:space="0" w:color="auto"/>
              <w:right w:val="single" w:sz="4" w:space="0" w:color="auto"/>
            </w:tcBorders>
            <w:shd w:val="clear" w:color="auto" w:fill="auto"/>
            <w:noWrap/>
          </w:tcPr>
          <w:p w14:paraId="0D5F3F46" w14:textId="77777777" w:rsidR="00427F70" w:rsidRPr="00427F70" w:rsidRDefault="00427F70" w:rsidP="00427F70">
            <w:pPr>
              <w:jc w:val="right"/>
              <w:outlineLvl w:val="2"/>
              <w:rPr>
                <w:sz w:val="24"/>
                <w:szCs w:val="24"/>
              </w:rPr>
            </w:pPr>
            <w:r w:rsidRPr="00427F70">
              <w:rPr>
                <w:sz w:val="24"/>
                <w:szCs w:val="24"/>
              </w:rPr>
              <w:t>3 406,4</w:t>
            </w:r>
          </w:p>
        </w:tc>
        <w:tc>
          <w:tcPr>
            <w:tcW w:w="900" w:type="dxa"/>
            <w:tcBorders>
              <w:top w:val="nil"/>
              <w:left w:val="nil"/>
              <w:bottom w:val="single" w:sz="4" w:space="0" w:color="000000"/>
              <w:right w:val="single" w:sz="4" w:space="0" w:color="000000"/>
            </w:tcBorders>
            <w:shd w:val="clear" w:color="auto" w:fill="auto"/>
            <w:noWrap/>
          </w:tcPr>
          <w:p w14:paraId="1A0B169B" w14:textId="77777777" w:rsidR="00427F70" w:rsidRPr="00427F70" w:rsidRDefault="00427F70" w:rsidP="00427F70">
            <w:pPr>
              <w:jc w:val="right"/>
              <w:outlineLvl w:val="2"/>
              <w:rPr>
                <w:color w:val="000000"/>
                <w:sz w:val="24"/>
                <w:szCs w:val="24"/>
              </w:rPr>
            </w:pPr>
            <w:r w:rsidRPr="00427F70">
              <w:rPr>
                <w:color w:val="000000"/>
                <w:sz w:val="24"/>
                <w:szCs w:val="24"/>
              </w:rPr>
              <w:t>99,8</w:t>
            </w:r>
          </w:p>
        </w:tc>
      </w:tr>
      <w:tr w:rsidR="00427F70" w:rsidRPr="00427F70" w14:paraId="7BD22E79" w14:textId="77777777" w:rsidTr="00D63C46">
        <w:trPr>
          <w:trHeight w:val="765"/>
        </w:trPr>
        <w:tc>
          <w:tcPr>
            <w:tcW w:w="4385" w:type="dxa"/>
            <w:tcBorders>
              <w:top w:val="nil"/>
              <w:left w:val="single" w:sz="4" w:space="0" w:color="000000"/>
              <w:bottom w:val="single" w:sz="4" w:space="0" w:color="000000"/>
              <w:right w:val="single" w:sz="4" w:space="0" w:color="000000"/>
            </w:tcBorders>
            <w:shd w:val="clear" w:color="auto" w:fill="auto"/>
          </w:tcPr>
          <w:p w14:paraId="5A385A18" w14:textId="77777777" w:rsidR="00427F70" w:rsidRPr="00427F70" w:rsidRDefault="00427F70" w:rsidP="00427F70">
            <w:pPr>
              <w:outlineLvl w:val="3"/>
              <w:rPr>
                <w:color w:val="000000"/>
                <w:sz w:val="24"/>
                <w:szCs w:val="24"/>
              </w:rPr>
            </w:pPr>
            <w:r w:rsidRPr="00427F70">
              <w:rPr>
                <w:color w:val="000000"/>
                <w:sz w:val="24"/>
                <w:szCs w:val="24"/>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696" w:type="dxa"/>
            <w:tcBorders>
              <w:top w:val="nil"/>
              <w:left w:val="nil"/>
              <w:bottom w:val="single" w:sz="4" w:space="0" w:color="000000"/>
              <w:right w:val="single" w:sz="4" w:space="0" w:color="000000"/>
            </w:tcBorders>
            <w:shd w:val="clear" w:color="auto" w:fill="auto"/>
          </w:tcPr>
          <w:p w14:paraId="3EE5266E" w14:textId="77777777" w:rsidR="00427F70" w:rsidRPr="00427F70" w:rsidRDefault="00427F70" w:rsidP="00427F70">
            <w:pPr>
              <w:outlineLvl w:val="3"/>
              <w:rPr>
                <w:color w:val="000000"/>
                <w:sz w:val="24"/>
                <w:szCs w:val="24"/>
              </w:rPr>
            </w:pPr>
            <w:r w:rsidRPr="00427F70">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14:paraId="78003063" w14:textId="77777777" w:rsidR="00427F70" w:rsidRPr="00427F70" w:rsidRDefault="00427F70" w:rsidP="00427F70">
            <w:pPr>
              <w:outlineLvl w:val="3"/>
              <w:rPr>
                <w:color w:val="000000"/>
                <w:sz w:val="24"/>
                <w:szCs w:val="24"/>
              </w:rPr>
            </w:pPr>
            <w:r w:rsidRPr="00427F70">
              <w:rPr>
                <w:color w:val="000000"/>
                <w:sz w:val="24"/>
                <w:szCs w:val="24"/>
              </w:rPr>
              <w:t>1210200000</w:t>
            </w:r>
          </w:p>
        </w:tc>
        <w:tc>
          <w:tcPr>
            <w:tcW w:w="576" w:type="dxa"/>
            <w:tcBorders>
              <w:top w:val="nil"/>
              <w:left w:val="nil"/>
              <w:bottom w:val="single" w:sz="4" w:space="0" w:color="000000"/>
              <w:right w:val="nil"/>
            </w:tcBorders>
            <w:shd w:val="clear" w:color="auto" w:fill="auto"/>
          </w:tcPr>
          <w:p w14:paraId="3A4D2B6B" w14:textId="77777777" w:rsidR="00427F70" w:rsidRPr="00427F70" w:rsidRDefault="00427F70" w:rsidP="00427F70">
            <w:pPr>
              <w:outlineLvl w:val="3"/>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3D877F9D" w14:textId="77777777" w:rsidR="00427F70" w:rsidRPr="00427F70" w:rsidRDefault="00427F70" w:rsidP="00427F70">
            <w:pPr>
              <w:jc w:val="right"/>
              <w:outlineLvl w:val="3"/>
              <w:rPr>
                <w:sz w:val="24"/>
                <w:szCs w:val="24"/>
              </w:rPr>
            </w:pPr>
            <w:r w:rsidRPr="00427F70">
              <w:rPr>
                <w:sz w:val="24"/>
                <w:szCs w:val="24"/>
              </w:rPr>
              <w:t>188,6</w:t>
            </w:r>
          </w:p>
        </w:tc>
        <w:tc>
          <w:tcPr>
            <w:tcW w:w="1440" w:type="dxa"/>
            <w:tcBorders>
              <w:top w:val="nil"/>
              <w:left w:val="nil"/>
              <w:bottom w:val="single" w:sz="4" w:space="0" w:color="auto"/>
              <w:right w:val="single" w:sz="4" w:space="0" w:color="auto"/>
            </w:tcBorders>
            <w:shd w:val="clear" w:color="auto" w:fill="auto"/>
            <w:noWrap/>
          </w:tcPr>
          <w:p w14:paraId="1237786A" w14:textId="77777777" w:rsidR="00427F70" w:rsidRPr="00427F70" w:rsidRDefault="00427F70" w:rsidP="00427F70">
            <w:pPr>
              <w:jc w:val="right"/>
              <w:outlineLvl w:val="3"/>
              <w:rPr>
                <w:sz w:val="24"/>
                <w:szCs w:val="24"/>
              </w:rPr>
            </w:pPr>
            <w:r w:rsidRPr="00427F70">
              <w:rPr>
                <w:sz w:val="24"/>
                <w:szCs w:val="24"/>
              </w:rPr>
              <w:t>188,6</w:t>
            </w:r>
          </w:p>
        </w:tc>
        <w:tc>
          <w:tcPr>
            <w:tcW w:w="900" w:type="dxa"/>
            <w:tcBorders>
              <w:top w:val="nil"/>
              <w:left w:val="nil"/>
              <w:bottom w:val="single" w:sz="4" w:space="0" w:color="000000"/>
              <w:right w:val="single" w:sz="4" w:space="0" w:color="000000"/>
            </w:tcBorders>
            <w:shd w:val="clear" w:color="auto" w:fill="auto"/>
            <w:noWrap/>
          </w:tcPr>
          <w:p w14:paraId="75132DD5" w14:textId="77777777" w:rsidR="00427F70" w:rsidRPr="00427F70" w:rsidRDefault="00427F70" w:rsidP="00427F70">
            <w:pPr>
              <w:jc w:val="right"/>
              <w:outlineLvl w:val="3"/>
              <w:rPr>
                <w:color w:val="000000"/>
                <w:sz w:val="24"/>
                <w:szCs w:val="24"/>
              </w:rPr>
            </w:pPr>
            <w:r w:rsidRPr="00427F70">
              <w:rPr>
                <w:color w:val="000000"/>
                <w:sz w:val="24"/>
                <w:szCs w:val="24"/>
              </w:rPr>
              <w:t>100,0</w:t>
            </w:r>
          </w:p>
        </w:tc>
      </w:tr>
      <w:tr w:rsidR="00427F70" w:rsidRPr="00427F70" w14:paraId="01FD6FCD" w14:textId="77777777" w:rsidTr="00D63C46">
        <w:trPr>
          <w:trHeight w:val="1020"/>
        </w:trPr>
        <w:tc>
          <w:tcPr>
            <w:tcW w:w="4385" w:type="dxa"/>
            <w:tcBorders>
              <w:top w:val="nil"/>
              <w:left w:val="single" w:sz="4" w:space="0" w:color="000000"/>
              <w:bottom w:val="single" w:sz="4" w:space="0" w:color="000000"/>
              <w:right w:val="single" w:sz="4" w:space="0" w:color="000000"/>
            </w:tcBorders>
            <w:shd w:val="clear" w:color="auto" w:fill="auto"/>
          </w:tcPr>
          <w:p w14:paraId="494DDFF4" w14:textId="77777777" w:rsidR="00427F70" w:rsidRPr="00427F70" w:rsidRDefault="00427F70" w:rsidP="00427F70">
            <w:pPr>
              <w:outlineLvl w:val="4"/>
              <w:rPr>
                <w:color w:val="000000"/>
                <w:sz w:val="24"/>
                <w:szCs w:val="24"/>
              </w:rPr>
            </w:pPr>
            <w:r w:rsidRPr="00427F70">
              <w:rPr>
                <w:color w:val="000000"/>
                <w:sz w:val="24"/>
                <w:szCs w:val="24"/>
              </w:rPr>
              <w:lastRenderedPageBreak/>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696" w:type="dxa"/>
            <w:tcBorders>
              <w:top w:val="nil"/>
              <w:left w:val="nil"/>
              <w:bottom w:val="single" w:sz="4" w:space="0" w:color="000000"/>
              <w:right w:val="single" w:sz="4" w:space="0" w:color="000000"/>
            </w:tcBorders>
            <w:shd w:val="clear" w:color="auto" w:fill="auto"/>
          </w:tcPr>
          <w:p w14:paraId="4B956131" w14:textId="77777777" w:rsidR="00427F70" w:rsidRPr="00427F70" w:rsidRDefault="00427F70" w:rsidP="00427F70">
            <w:pPr>
              <w:outlineLvl w:val="4"/>
              <w:rPr>
                <w:color w:val="000000"/>
                <w:sz w:val="24"/>
                <w:szCs w:val="24"/>
              </w:rPr>
            </w:pPr>
            <w:r w:rsidRPr="00427F70">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14:paraId="3CBE6E91" w14:textId="77777777" w:rsidR="00427F70" w:rsidRPr="00427F70" w:rsidRDefault="00427F70" w:rsidP="00427F70">
            <w:pPr>
              <w:outlineLvl w:val="4"/>
              <w:rPr>
                <w:color w:val="000000"/>
                <w:sz w:val="24"/>
                <w:szCs w:val="24"/>
              </w:rPr>
            </w:pPr>
            <w:r w:rsidRPr="00427F70">
              <w:rPr>
                <w:color w:val="000000"/>
                <w:sz w:val="24"/>
                <w:szCs w:val="24"/>
              </w:rPr>
              <w:t>1210299990</w:t>
            </w:r>
          </w:p>
        </w:tc>
        <w:tc>
          <w:tcPr>
            <w:tcW w:w="576" w:type="dxa"/>
            <w:tcBorders>
              <w:top w:val="nil"/>
              <w:left w:val="nil"/>
              <w:bottom w:val="single" w:sz="4" w:space="0" w:color="000000"/>
              <w:right w:val="nil"/>
            </w:tcBorders>
            <w:shd w:val="clear" w:color="auto" w:fill="auto"/>
          </w:tcPr>
          <w:p w14:paraId="70A47B60" w14:textId="77777777" w:rsidR="00427F70" w:rsidRPr="00427F70" w:rsidRDefault="00427F70" w:rsidP="00427F70">
            <w:pPr>
              <w:outlineLvl w:val="4"/>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711E15BF" w14:textId="77777777" w:rsidR="00427F70" w:rsidRPr="00427F70" w:rsidRDefault="00427F70" w:rsidP="00427F70">
            <w:pPr>
              <w:jc w:val="right"/>
              <w:outlineLvl w:val="4"/>
              <w:rPr>
                <w:sz w:val="24"/>
                <w:szCs w:val="24"/>
              </w:rPr>
            </w:pPr>
            <w:r w:rsidRPr="00427F70">
              <w:rPr>
                <w:sz w:val="24"/>
                <w:szCs w:val="24"/>
              </w:rPr>
              <w:t>148,0</w:t>
            </w:r>
          </w:p>
        </w:tc>
        <w:tc>
          <w:tcPr>
            <w:tcW w:w="1440" w:type="dxa"/>
            <w:tcBorders>
              <w:top w:val="nil"/>
              <w:left w:val="nil"/>
              <w:bottom w:val="single" w:sz="4" w:space="0" w:color="auto"/>
              <w:right w:val="single" w:sz="4" w:space="0" w:color="auto"/>
            </w:tcBorders>
            <w:shd w:val="clear" w:color="auto" w:fill="auto"/>
            <w:noWrap/>
          </w:tcPr>
          <w:p w14:paraId="2A35349A" w14:textId="77777777" w:rsidR="00427F70" w:rsidRPr="00427F70" w:rsidRDefault="00427F70" w:rsidP="00427F70">
            <w:pPr>
              <w:jc w:val="right"/>
              <w:outlineLvl w:val="4"/>
              <w:rPr>
                <w:sz w:val="24"/>
                <w:szCs w:val="24"/>
              </w:rPr>
            </w:pPr>
            <w:r w:rsidRPr="00427F70">
              <w:rPr>
                <w:sz w:val="24"/>
                <w:szCs w:val="24"/>
              </w:rPr>
              <w:t>148,0</w:t>
            </w:r>
          </w:p>
        </w:tc>
        <w:tc>
          <w:tcPr>
            <w:tcW w:w="900" w:type="dxa"/>
            <w:tcBorders>
              <w:top w:val="nil"/>
              <w:left w:val="nil"/>
              <w:bottom w:val="single" w:sz="4" w:space="0" w:color="000000"/>
              <w:right w:val="single" w:sz="4" w:space="0" w:color="000000"/>
            </w:tcBorders>
            <w:shd w:val="clear" w:color="auto" w:fill="auto"/>
            <w:noWrap/>
          </w:tcPr>
          <w:p w14:paraId="562FC74B" w14:textId="77777777" w:rsidR="00427F70" w:rsidRPr="00427F70" w:rsidRDefault="00427F70" w:rsidP="00427F70">
            <w:pPr>
              <w:jc w:val="right"/>
              <w:outlineLvl w:val="4"/>
              <w:rPr>
                <w:color w:val="000000"/>
                <w:sz w:val="24"/>
                <w:szCs w:val="24"/>
              </w:rPr>
            </w:pPr>
            <w:r w:rsidRPr="00427F70">
              <w:rPr>
                <w:color w:val="000000"/>
                <w:sz w:val="24"/>
                <w:szCs w:val="24"/>
              </w:rPr>
              <w:t>100,0</w:t>
            </w:r>
          </w:p>
        </w:tc>
      </w:tr>
      <w:tr w:rsidR="00427F70" w:rsidRPr="00427F70" w14:paraId="423EC872" w14:textId="77777777" w:rsidTr="00D63C46">
        <w:trPr>
          <w:trHeight w:val="510"/>
        </w:trPr>
        <w:tc>
          <w:tcPr>
            <w:tcW w:w="4385" w:type="dxa"/>
            <w:tcBorders>
              <w:top w:val="nil"/>
              <w:left w:val="single" w:sz="4" w:space="0" w:color="000000"/>
              <w:bottom w:val="single" w:sz="4" w:space="0" w:color="000000"/>
              <w:right w:val="single" w:sz="4" w:space="0" w:color="000000"/>
            </w:tcBorders>
            <w:shd w:val="clear" w:color="auto" w:fill="auto"/>
          </w:tcPr>
          <w:p w14:paraId="72B6BFFF" w14:textId="77777777" w:rsidR="00427F70" w:rsidRPr="00427F70" w:rsidRDefault="00427F70" w:rsidP="00427F70">
            <w:pPr>
              <w:outlineLvl w:val="5"/>
              <w:rPr>
                <w:color w:val="000000"/>
                <w:sz w:val="24"/>
                <w:szCs w:val="24"/>
              </w:rPr>
            </w:pPr>
            <w:r w:rsidRPr="00427F70">
              <w:rPr>
                <w:color w:val="000000"/>
                <w:sz w:val="24"/>
                <w:szCs w:val="24"/>
              </w:rPr>
              <w:t xml:space="preserve">            Закупка товаров, работ и услуг для обеспечения государственных (муниципальных) нужд</w:t>
            </w:r>
          </w:p>
        </w:tc>
        <w:tc>
          <w:tcPr>
            <w:tcW w:w="696" w:type="dxa"/>
            <w:tcBorders>
              <w:top w:val="nil"/>
              <w:left w:val="nil"/>
              <w:bottom w:val="single" w:sz="4" w:space="0" w:color="000000"/>
              <w:right w:val="single" w:sz="4" w:space="0" w:color="000000"/>
            </w:tcBorders>
            <w:shd w:val="clear" w:color="auto" w:fill="auto"/>
          </w:tcPr>
          <w:p w14:paraId="67F08024" w14:textId="77777777" w:rsidR="00427F70" w:rsidRPr="00427F70" w:rsidRDefault="00427F70" w:rsidP="00427F70">
            <w:pPr>
              <w:outlineLvl w:val="5"/>
              <w:rPr>
                <w:color w:val="000000"/>
                <w:sz w:val="24"/>
                <w:szCs w:val="24"/>
              </w:rPr>
            </w:pPr>
            <w:r w:rsidRPr="00427F70">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14:paraId="1070C238" w14:textId="77777777" w:rsidR="00427F70" w:rsidRPr="00427F70" w:rsidRDefault="00427F70" w:rsidP="00427F70">
            <w:pPr>
              <w:outlineLvl w:val="5"/>
              <w:rPr>
                <w:color w:val="000000"/>
                <w:sz w:val="24"/>
                <w:szCs w:val="24"/>
              </w:rPr>
            </w:pPr>
            <w:r w:rsidRPr="00427F70">
              <w:rPr>
                <w:color w:val="000000"/>
                <w:sz w:val="24"/>
                <w:szCs w:val="24"/>
              </w:rPr>
              <w:t>1210299990</w:t>
            </w:r>
          </w:p>
        </w:tc>
        <w:tc>
          <w:tcPr>
            <w:tcW w:w="576" w:type="dxa"/>
            <w:tcBorders>
              <w:top w:val="nil"/>
              <w:left w:val="nil"/>
              <w:bottom w:val="single" w:sz="4" w:space="0" w:color="000000"/>
              <w:right w:val="nil"/>
            </w:tcBorders>
            <w:shd w:val="clear" w:color="auto" w:fill="auto"/>
          </w:tcPr>
          <w:p w14:paraId="50D7895A" w14:textId="77777777" w:rsidR="00427F70" w:rsidRPr="00427F70" w:rsidRDefault="00427F70" w:rsidP="00427F70">
            <w:pPr>
              <w:outlineLvl w:val="5"/>
              <w:rPr>
                <w:color w:val="000000"/>
                <w:sz w:val="24"/>
                <w:szCs w:val="24"/>
              </w:rPr>
            </w:pPr>
            <w:r w:rsidRPr="00427F70">
              <w:rPr>
                <w:color w:val="000000"/>
                <w:sz w:val="24"/>
                <w:szCs w:val="24"/>
              </w:rPr>
              <w:t>200</w:t>
            </w:r>
          </w:p>
        </w:tc>
        <w:tc>
          <w:tcPr>
            <w:tcW w:w="1280" w:type="dxa"/>
            <w:tcBorders>
              <w:top w:val="nil"/>
              <w:left w:val="single" w:sz="4" w:space="0" w:color="auto"/>
              <w:bottom w:val="single" w:sz="4" w:space="0" w:color="auto"/>
              <w:right w:val="single" w:sz="4" w:space="0" w:color="auto"/>
            </w:tcBorders>
            <w:shd w:val="clear" w:color="auto" w:fill="auto"/>
            <w:noWrap/>
          </w:tcPr>
          <w:p w14:paraId="77BD2592" w14:textId="77777777" w:rsidR="00427F70" w:rsidRPr="00427F70" w:rsidRDefault="00427F70" w:rsidP="00427F70">
            <w:pPr>
              <w:jc w:val="right"/>
              <w:outlineLvl w:val="5"/>
              <w:rPr>
                <w:sz w:val="24"/>
                <w:szCs w:val="24"/>
              </w:rPr>
            </w:pPr>
            <w:r w:rsidRPr="00427F70">
              <w:rPr>
                <w:sz w:val="24"/>
                <w:szCs w:val="24"/>
              </w:rPr>
              <w:t>148,0</w:t>
            </w:r>
          </w:p>
        </w:tc>
        <w:tc>
          <w:tcPr>
            <w:tcW w:w="1440" w:type="dxa"/>
            <w:tcBorders>
              <w:top w:val="nil"/>
              <w:left w:val="nil"/>
              <w:bottom w:val="single" w:sz="4" w:space="0" w:color="auto"/>
              <w:right w:val="single" w:sz="4" w:space="0" w:color="auto"/>
            </w:tcBorders>
            <w:shd w:val="clear" w:color="auto" w:fill="auto"/>
            <w:noWrap/>
          </w:tcPr>
          <w:p w14:paraId="2E57571D" w14:textId="77777777" w:rsidR="00427F70" w:rsidRPr="00427F70" w:rsidRDefault="00427F70" w:rsidP="00427F70">
            <w:pPr>
              <w:jc w:val="right"/>
              <w:outlineLvl w:val="5"/>
              <w:rPr>
                <w:sz w:val="24"/>
                <w:szCs w:val="24"/>
              </w:rPr>
            </w:pPr>
            <w:r w:rsidRPr="00427F70">
              <w:rPr>
                <w:sz w:val="24"/>
                <w:szCs w:val="24"/>
              </w:rPr>
              <w:t>148,0</w:t>
            </w:r>
          </w:p>
        </w:tc>
        <w:tc>
          <w:tcPr>
            <w:tcW w:w="900" w:type="dxa"/>
            <w:tcBorders>
              <w:top w:val="nil"/>
              <w:left w:val="nil"/>
              <w:bottom w:val="single" w:sz="4" w:space="0" w:color="000000"/>
              <w:right w:val="single" w:sz="4" w:space="0" w:color="000000"/>
            </w:tcBorders>
            <w:shd w:val="clear" w:color="auto" w:fill="auto"/>
            <w:noWrap/>
          </w:tcPr>
          <w:p w14:paraId="67B5BDC9" w14:textId="77777777" w:rsidR="00427F70" w:rsidRPr="00427F70" w:rsidRDefault="00427F70" w:rsidP="00427F70">
            <w:pPr>
              <w:jc w:val="right"/>
              <w:outlineLvl w:val="5"/>
              <w:rPr>
                <w:color w:val="000000"/>
                <w:sz w:val="24"/>
                <w:szCs w:val="24"/>
              </w:rPr>
            </w:pPr>
            <w:r w:rsidRPr="00427F70">
              <w:rPr>
                <w:color w:val="000000"/>
                <w:sz w:val="24"/>
                <w:szCs w:val="24"/>
              </w:rPr>
              <w:t>100,0</w:t>
            </w:r>
          </w:p>
        </w:tc>
      </w:tr>
      <w:tr w:rsidR="00427F70" w:rsidRPr="00427F70" w14:paraId="62FF5108" w14:textId="77777777" w:rsidTr="00D63C46">
        <w:trPr>
          <w:trHeight w:val="765"/>
        </w:trPr>
        <w:tc>
          <w:tcPr>
            <w:tcW w:w="4385" w:type="dxa"/>
            <w:tcBorders>
              <w:top w:val="nil"/>
              <w:left w:val="single" w:sz="4" w:space="0" w:color="000000"/>
              <w:bottom w:val="single" w:sz="4" w:space="0" w:color="000000"/>
              <w:right w:val="single" w:sz="4" w:space="0" w:color="000000"/>
            </w:tcBorders>
            <w:shd w:val="clear" w:color="auto" w:fill="auto"/>
          </w:tcPr>
          <w:p w14:paraId="7D9CA3FD" w14:textId="77777777" w:rsidR="00427F70" w:rsidRPr="00427F70" w:rsidRDefault="00427F70" w:rsidP="00427F70">
            <w:pPr>
              <w:outlineLvl w:val="4"/>
              <w:rPr>
                <w:color w:val="000000"/>
                <w:sz w:val="24"/>
                <w:szCs w:val="24"/>
              </w:rPr>
            </w:pPr>
            <w:r w:rsidRPr="00427F70">
              <w:rPr>
                <w:color w:val="000000"/>
                <w:sz w:val="24"/>
                <w:szCs w:val="24"/>
              </w:rPr>
              <w:t xml:space="preserve">          Иные межбюджетные трансферты на обеспечение комплексного развития сельских территорий</w:t>
            </w:r>
          </w:p>
        </w:tc>
        <w:tc>
          <w:tcPr>
            <w:tcW w:w="696" w:type="dxa"/>
            <w:tcBorders>
              <w:top w:val="nil"/>
              <w:left w:val="nil"/>
              <w:bottom w:val="single" w:sz="4" w:space="0" w:color="000000"/>
              <w:right w:val="single" w:sz="4" w:space="0" w:color="000000"/>
            </w:tcBorders>
            <w:shd w:val="clear" w:color="auto" w:fill="auto"/>
          </w:tcPr>
          <w:p w14:paraId="7D4C144C" w14:textId="77777777" w:rsidR="00427F70" w:rsidRPr="00427F70" w:rsidRDefault="00427F70" w:rsidP="00427F70">
            <w:pPr>
              <w:outlineLvl w:val="4"/>
              <w:rPr>
                <w:color w:val="000000"/>
                <w:sz w:val="24"/>
                <w:szCs w:val="24"/>
              </w:rPr>
            </w:pPr>
            <w:r w:rsidRPr="00427F70">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14:paraId="6AB39D52" w14:textId="77777777" w:rsidR="00427F70" w:rsidRPr="00427F70" w:rsidRDefault="00427F70" w:rsidP="00427F70">
            <w:pPr>
              <w:outlineLvl w:val="4"/>
              <w:rPr>
                <w:color w:val="000000"/>
                <w:sz w:val="24"/>
                <w:szCs w:val="24"/>
              </w:rPr>
            </w:pPr>
            <w:r w:rsidRPr="00427F70">
              <w:rPr>
                <w:color w:val="000000"/>
                <w:sz w:val="24"/>
                <w:szCs w:val="24"/>
              </w:rPr>
              <w:t>12102М5760</w:t>
            </w:r>
          </w:p>
        </w:tc>
        <w:tc>
          <w:tcPr>
            <w:tcW w:w="576" w:type="dxa"/>
            <w:tcBorders>
              <w:top w:val="nil"/>
              <w:left w:val="nil"/>
              <w:bottom w:val="single" w:sz="4" w:space="0" w:color="000000"/>
              <w:right w:val="nil"/>
            </w:tcBorders>
            <w:shd w:val="clear" w:color="auto" w:fill="auto"/>
          </w:tcPr>
          <w:p w14:paraId="07A73A6B" w14:textId="77777777" w:rsidR="00427F70" w:rsidRPr="00427F70" w:rsidRDefault="00427F70" w:rsidP="00427F70">
            <w:pPr>
              <w:outlineLvl w:val="4"/>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3578D65D" w14:textId="77777777" w:rsidR="00427F70" w:rsidRPr="00427F70" w:rsidRDefault="00427F70" w:rsidP="00427F70">
            <w:pPr>
              <w:jc w:val="right"/>
              <w:outlineLvl w:val="4"/>
              <w:rPr>
                <w:sz w:val="24"/>
                <w:szCs w:val="24"/>
              </w:rPr>
            </w:pPr>
            <w:r w:rsidRPr="00427F70">
              <w:rPr>
                <w:sz w:val="24"/>
                <w:szCs w:val="24"/>
              </w:rPr>
              <w:t>40,6</w:t>
            </w:r>
          </w:p>
        </w:tc>
        <w:tc>
          <w:tcPr>
            <w:tcW w:w="1440" w:type="dxa"/>
            <w:tcBorders>
              <w:top w:val="nil"/>
              <w:left w:val="nil"/>
              <w:bottom w:val="single" w:sz="4" w:space="0" w:color="auto"/>
              <w:right w:val="single" w:sz="4" w:space="0" w:color="auto"/>
            </w:tcBorders>
            <w:shd w:val="clear" w:color="auto" w:fill="auto"/>
            <w:noWrap/>
          </w:tcPr>
          <w:p w14:paraId="77C4902A" w14:textId="77777777" w:rsidR="00427F70" w:rsidRPr="00427F70" w:rsidRDefault="00427F70" w:rsidP="00427F70">
            <w:pPr>
              <w:jc w:val="right"/>
              <w:outlineLvl w:val="4"/>
              <w:rPr>
                <w:sz w:val="24"/>
                <w:szCs w:val="24"/>
              </w:rPr>
            </w:pPr>
            <w:r w:rsidRPr="00427F70">
              <w:rPr>
                <w:sz w:val="24"/>
                <w:szCs w:val="24"/>
              </w:rPr>
              <w:t>40,6</w:t>
            </w:r>
          </w:p>
        </w:tc>
        <w:tc>
          <w:tcPr>
            <w:tcW w:w="900" w:type="dxa"/>
            <w:tcBorders>
              <w:top w:val="nil"/>
              <w:left w:val="nil"/>
              <w:bottom w:val="single" w:sz="4" w:space="0" w:color="000000"/>
              <w:right w:val="single" w:sz="4" w:space="0" w:color="000000"/>
            </w:tcBorders>
            <w:shd w:val="clear" w:color="auto" w:fill="auto"/>
            <w:noWrap/>
          </w:tcPr>
          <w:p w14:paraId="4ADB880E" w14:textId="77777777" w:rsidR="00427F70" w:rsidRPr="00427F70" w:rsidRDefault="00427F70" w:rsidP="00427F70">
            <w:pPr>
              <w:jc w:val="right"/>
              <w:outlineLvl w:val="4"/>
              <w:rPr>
                <w:color w:val="000000"/>
                <w:sz w:val="24"/>
                <w:szCs w:val="24"/>
              </w:rPr>
            </w:pPr>
            <w:r w:rsidRPr="00427F70">
              <w:rPr>
                <w:color w:val="000000"/>
                <w:sz w:val="24"/>
                <w:szCs w:val="24"/>
              </w:rPr>
              <w:t>100,0</w:t>
            </w:r>
          </w:p>
        </w:tc>
      </w:tr>
      <w:tr w:rsidR="00427F70" w:rsidRPr="00427F70" w14:paraId="2D3FB125" w14:textId="77777777" w:rsidTr="00D63C46">
        <w:trPr>
          <w:trHeight w:val="300"/>
        </w:trPr>
        <w:tc>
          <w:tcPr>
            <w:tcW w:w="4385" w:type="dxa"/>
            <w:tcBorders>
              <w:top w:val="nil"/>
              <w:left w:val="single" w:sz="4" w:space="0" w:color="000000"/>
              <w:bottom w:val="single" w:sz="4" w:space="0" w:color="000000"/>
              <w:right w:val="single" w:sz="4" w:space="0" w:color="000000"/>
            </w:tcBorders>
            <w:shd w:val="clear" w:color="auto" w:fill="auto"/>
          </w:tcPr>
          <w:p w14:paraId="77D498D6" w14:textId="77777777" w:rsidR="00427F70" w:rsidRPr="00427F70" w:rsidRDefault="00427F70" w:rsidP="00427F70">
            <w:pPr>
              <w:outlineLvl w:val="5"/>
              <w:rPr>
                <w:color w:val="000000"/>
                <w:sz w:val="24"/>
                <w:szCs w:val="24"/>
              </w:rPr>
            </w:pPr>
            <w:r w:rsidRPr="00427F70">
              <w:rPr>
                <w:color w:val="000000"/>
                <w:sz w:val="24"/>
                <w:szCs w:val="24"/>
              </w:rPr>
              <w:t xml:space="preserve">            Межбюджетные трансферты</w:t>
            </w:r>
          </w:p>
        </w:tc>
        <w:tc>
          <w:tcPr>
            <w:tcW w:w="696" w:type="dxa"/>
            <w:tcBorders>
              <w:top w:val="nil"/>
              <w:left w:val="nil"/>
              <w:bottom w:val="single" w:sz="4" w:space="0" w:color="000000"/>
              <w:right w:val="single" w:sz="4" w:space="0" w:color="000000"/>
            </w:tcBorders>
            <w:shd w:val="clear" w:color="auto" w:fill="auto"/>
          </w:tcPr>
          <w:p w14:paraId="31F85064" w14:textId="77777777" w:rsidR="00427F70" w:rsidRPr="00427F70" w:rsidRDefault="00427F70" w:rsidP="00427F70">
            <w:pPr>
              <w:outlineLvl w:val="5"/>
              <w:rPr>
                <w:color w:val="000000"/>
                <w:sz w:val="24"/>
                <w:szCs w:val="24"/>
              </w:rPr>
            </w:pPr>
            <w:r w:rsidRPr="00427F70">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14:paraId="1E30CF8B" w14:textId="77777777" w:rsidR="00427F70" w:rsidRPr="00427F70" w:rsidRDefault="00427F70" w:rsidP="00427F70">
            <w:pPr>
              <w:outlineLvl w:val="5"/>
              <w:rPr>
                <w:color w:val="000000"/>
                <w:sz w:val="24"/>
                <w:szCs w:val="24"/>
              </w:rPr>
            </w:pPr>
            <w:r w:rsidRPr="00427F70">
              <w:rPr>
                <w:color w:val="000000"/>
                <w:sz w:val="24"/>
                <w:szCs w:val="24"/>
              </w:rPr>
              <w:t>12102М5760</w:t>
            </w:r>
          </w:p>
        </w:tc>
        <w:tc>
          <w:tcPr>
            <w:tcW w:w="576" w:type="dxa"/>
            <w:tcBorders>
              <w:top w:val="nil"/>
              <w:left w:val="nil"/>
              <w:bottom w:val="single" w:sz="4" w:space="0" w:color="000000"/>
              <w:right w:val="nil"/>
            </w:tcBorders>
            <w:shd w:val="clear" w:color="auto" w:fill="auto"/>
          </w:tcPr>
          <w:p w14:paraId="5196B859" w14:textId="77777777" w:rsidR="00427F70" w:rsidRPr="00427F70" w:rsidRDefault="00427F70" w:rsidP="00427F70">
            <w:pPr>
              <w:outlineLvl w:val="5"/>
              <w:rPr>
                <w:color w:val="000000"/>
                <w:sz w:val="24"/>
                <w:szCs w:val="24"/>
              </w:rPr>
            </w:pPr>
            <w:r w:rsidRPr="00427F70">
              <w:rPr>
                <w:color w:val="000000"/>
                <w:sz w:val="24"/>
                <w:szCs w:val="24"/>
              </w:rPr>
              <w:t>500</w:t>
            </w:r>
          </w:p>
        </w:tc>
        <w:tc>
          <w:tcPr>
            <w:tcW w:w="1280" w:type="dxa"/>
            <w:tcBorders>
              <w:top w:val="nil"/>
              <w:left w:val="single" w:sz="4" w:space="0" w:color="auto"/>
              <w:bottom w:val="single" w:sz="4" w:space="0" w:color="auto"/>
              <w:right w:val="single" w:sz="4" w:space="0" w:color="auto"/>
            </w:tcBorders>
            <w:shd w:val="clear" w:color="auto" w:fill="auto"/>
            <w:noWrap/>
          </w:tcPr>
          <w:p w14:paraId="1E2B18A8" w14:textId="77777777" w:rsidR="00427F70" w:rsidRPr="00427F70" w:rsidRDefault="00427F70" w:rsidP="00427F70">
            <w:pPr>
              <w:jc w:val="right"/>
              <w:outlineLvl w:val="5"/>
              <w:rPr>
                <w:sz w:val="24"/>
                <w:szCs w:val="24"/>
              </w:rPr>
            </w:pPr>
            <w:r w:rsidRPr="00427F70">
              <w:rPr>
                <w:sz w:val="24"/>
                <w:szCs w:val="24"/>
              </w:rPr>
              <w:t>40,6</w:t>
            </w:r>
          </w:p>
        </w:tc>
        <w:tc>
          <w:tcPr>
            <w:tcW w:w="1440" w:type="dxa"/>
            <w:tcBorders>
              <w:top w:val="nil"/>
              <w:left w:val="nil"/>
              <w:bottom w:val="single" w:sz="4" w:space="0" w:color="auto"/>
              <w:right w:val="single" w:sz="4" w:space="0" w:color="auto"/>
            </w:tcBorders>
            <w:shd w:val="clear" w:color="auto" w:fill="auto"/>
            <w:noWrap/>
          </w:tcPr>
          <w:p w14:paraId="765DB534" w14:textId="77777777" w:rsidR="00427F70" w:rsidRPr="00427F70" w:rsidRDefault="00427F70" w:rsidP="00427F70">
            <w:pPr>
              <w:jc w:val="right"/>
              <w:outlineLvl w:val="5"/>
              <w:rPr>
                <w:sz w:val="24"/>
                <w:szCs w:val="24"/>
              </w:rPr>
            </w:pPr>
            <w:r w:rsidRPr="00427F70">
              <w:rPr>
                <w:sz w:val="24"/>
                <w:szCs w:val="24"/>
              </w:rPr>
              <w:t>40,6</w:t>
            </w:r>
          </w:p>
        </w:tc>
        <w:tc>
          <w:tcPr>
            <w:tcW w:w="900" w:type="dxa"/>
            <w:tcBorders>
              <w:top w:val="nil"/>
              <w:left w:val="nil"/>
              <w:bottom w:val="single" w:sz="4" w:space="0" w:color="000000"/>
              <w:right w:val="single" w:sz="4" w:space="0" w:color="000000"/>
            </w:tcBorders>
            <w:shd w:val="clear" w:color="auto" w:fill="auto"/>
            <w:noWrap/>
          </w:tcPr>
          <w:p w14:paraId="03FD735F" w14:textId="77777777" w:rsidR="00427F70" w:rsidRPr="00427F70" w:rsidRDefault="00427F70" w:rsidP="00427F70">
            <w:pPr>
              <w:jc w:val="right"/>
              <w:outlineLvl w:val="5"/>
              <w:rPr>
                <w:color w:val="000000"/>
                <w:sz w:val="24"/>
                <w:szCs w:val="24"/>
              </w:rPr>
            </w:pPr>
            <w:r w:rsidRPr="00427F70">
              <w:rPr>
                <w:color w:val="000000"/>
                <w:sz w:val="24"/>
                <w:szCs w:val="24"/>
              </w:rPr>
              <w:t>100,0</w:t>
            </w:r>
          </w:p>
        </w:tc>
      </w:tr>
      <w:tr w:rsidR="00427F70" w:rsidRPr="00427F70" w14:paraId="428F9037" w14:textId="77777777" w:rsidTr="00D63C46">
        <w:trPr>
          <w:trHeight w:val="300"/>
        </w:trPr>
        <w:tc>
          <w:tcPr>
            <w:tcW w:w="4385" w:type="dxa"/>
            <w:tcBorders>
              <w:top w:val="nil"/>
              <w:left w:val="single" w:sz="4" w:space="0" w:color="000000"/>
              <w:bottom w:val="single" w:sz="4" w:space="0" w:color="000000"/>
              <w:right w:val="single" w:sz="4" w:space="0" w:color="000000"/>
            </w:tcBorders>
            <w:shd w:val="clear" w:color="auto" w:fill="auto"/>
          </w:tcPr>
          <w:p w14:paraId="7F7BA3AA" w14:textId="77777777" w:rsidR="00427F70" w:rsidRPr="00427F70" w:rsidRDefault="00427F70" w:rsidP="00427F70">
            <w:pPr>
              <w:outlineLvl w:val="3"/>
              <w:rPr>
                <w:color w:val="000000"/>
                <w:sz w:val="24"/>
                <w:szCs w:val="24"/>
              </w:rPr>
            </w:pPr>
            <w:r w:rsidRPr="00427F70">
              <w:rPr>
                <w:color w:val="000000"/>
                <w:sz w:val="24"/>
                <w:szCs w:val="24"/>
              </w:rPr>
              <w:t xml:space="preserve">        Основное мероприятие "Благоустройство"</w:t>
            </w:r>
          </w:p>
        </w:tc>
        <w:tc>
          <w:tcPr>
            <w:tcW w:w="696" w:type="dxa"/>
            <w:tcBorders>
              <w:top w:val="nil"/>
              <w:left w:val="nil"/>
              <w:bottom w:val="single" w:sz="4" w:space="0" w:color="000000"/>
              <w:right w:val="single" w:sz="4" w:space="0" w:color="000000"/>
            </w:tcBorders>
            <w:shd w:val="clear" w:color="auto" w:fill="auto"/>
          </w:tcPr>
          <w:p w14:paraId="4542BF0C" w14:textId="77777777" w:rsidR="00427F70" w:rsidRPr="00427F70" w:rsidRDefault="00427F70" w:rsidP="00427F70">
            <w:pPr>
              <w:outlineLvl w:val="3"/>
              <w:rPr>
                <w:color w:val="000000"/>
                <w:sz w:val="24"/>
                <w:szCs w:val="24"/>
              </w:rPr>
            </w:pPr>
            <w:r w:rsidRPr="00427F70">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14:paraId="2CA806CD" w14:textId="77777777" w:rsidR="00427F70" w:rsidRPr="00427F70" w:rsidRDefault="00427F70" w:rsidP="00427F70">
            <w:pPr>
              <w:outlineLvl w:val="3"/>
              <w:rPr>
                <w:color w:val="000000"/>
                <w:sz w:val="24"/>
                <w:szCs w:val="24"/>
              </w:rPr>
            </w:pPr>
            <w:r w:rsidRPr="00427F70">
              <w:rPr>
                <w:color w:val="000000"/>
                <w:sz w:val="24"/>
                <w:szCs w:val="24"/>
              </w:rPr>
              <w:t>1210500000</w:t>
            </w:r>
          </w:p>
        </w:tc>
        <w:tc>
          <w:tcPr>
            <w:tcW w:w="576" w:type="dxa"/>
            <w:tcBorders>
              <w:top w:val="nil"/>
              <w:left w:val="nil"/>
              <w:bottom w:val="single" w:sz="4" w:space="0" w:color="000000"/>
              <w:right w:val="nil"/>
            </w:tcBorders>
            <w:shd w:val="clear" w:color="auto" w:fill="auto"/>
          </w:tcPr>
          <w:p w14:paraId="4519BF56" w14:textId="77777777" w:rsidR="00427F70" w:rsidRPr="00427F70" w:rsidRDefault="00427F70" w:rsidP="00427F70">
            <w:pPr>
              <w:outlineLvl w:val="3"/>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07CE306B" w14:textId="77777777" w:rsidR="00427F70" w:rsidRPr="00427F70" w:rsidRDefault="00427F70" w:rsidP="00427F70">
            <w:pPr>
              <w:jc w:val="right"/>
              <w:outlineLvl w:val="3"/>
              <w:rPr>
                <w:sz w:val="24"/>
                <w:szCs w:val="24"/>
              </w:rPr>
            </w:pPr>
            <w:r w:rsidRPr="00427F70">
              <w:rPr>
                <w:sz w:val="24"/>
                <w:szCs w:val="24"/>
              </w:rPr>
              <w:t>3 225,9</w:t>
            </w:r>
          </w:p>
        </w:tc>
        <w:tc>
          <w:tcPr>
            <w:tcW w:w="1440" w:type="dxa"/>
            <w:tcBorders>
              <w:top w:val="nil"/>
              <w:left w:val="nil"/>
              <w:bottom w:val="single" w:sz="4" w:space="0" w:color="auto"/>
              <w:right w:val="single" w:sz="4" w:space="0" w:color="auto"/>
            </w:tcBorders>
            <w:shd w:val="clear" w:color="auto" w:fill="auto"/>
            <w:noWrap/>
          </w:tcPr>
          <w:p w14:paraId="0C243B1C" w14:textId="77777777" w:rsidR="00427F70" w:rsidRPr="00427F70" w:rsidRDefault="00427F70" w:rsidP="00427F70">
            <w:pPr>
              <w:jc w:val="right"/>
              <w:outlineLvl w:val="3"/>
              <w:rPr>
                <w:sz w:val="24"/>
                <w:szCs w:val="24"/>
              </w:rPr>
            </w:pPr>
            <w:r w:rsidRPr="00427F70">
              <w:rPr>
                <w:sz w:val="24"/>
                <w:szCs w:val="24"/>
              </w:rPr>
              <w:t>3 217,9</w:t>
            </w:r>
          </w:p>
        </w:tc>
        <w:tc>
          <w:tcPr>
            <w:tcW w:w="900" w:type="dxa"/>
            <w:tcBorders>
              <w:top w:val="nil"/>
              <w:left w:val="nil"/>
              <w:bottom w:val="single" w:sz="4" w:space="0" w:color="000000"/>
              <w:right w:val="single" w:sz="4" w:space="0" w:color="000000"/>
            </w:tcBorders>
            <w:shd w:val="clear" w:color="auto" w:fill="auto"/>
            <w:noWrap/>
          </w:tcPr>
          <w:p w14:paraId="64FC6A86" w14:textId="77777777" w:rsidR="00427F70" w:rsidRPr="00427F70" w:rsidRDefault="00427F70" w:rsidP="00427F70">
            <w:pPr>
              <w:jc w:val="right"/>
              <w:outlineLvl w:val="3"/>
              <w:rPr>
                <w:color w:val="000000"/>
                <w:sz w:val="24"/>
                <w:szCs w:val="24"/>
              </w:rPr>
            </w:pPr>
            <w:r w:rsidRPr="00427F70">
              <w:rPr>
                <w:color w:val="000000"/>
                <w:sz w:val="24"/>
                <w:szCs w:val="24"/>
              </w:rPr>
              <w:t>99,8</w:t>
            </w:r>
          </w:p>
        </w:tc>
      </w:tr>
      <w:tr w:rsidR="00427F70" w:rsidRPr="00427F70" w14:paraId="3A33DE71" w14:textId="77777777" w:rsidTr="00D63C46">
        <w:trPr>
          <w:trHeight w:val="1275"/>
        </w:trPr>
        <w:tc>
          <w:tcPr>
            <w:tcW w:w="4385" w:type="dxa"/>
            <w:tcBorders>
              <w:top w:val="nil"/>
              <w:left w:val="single" w:sz="4" w:space="0" w:color="000000"/>
              <w:bottom w:val="single" w:sz="4" w:space="0" w:color="000000"/>
              <w:right w:val="single" w:sz="4" w:space="0" w:color="000000"/>
            </w:tcBorders>
            <w:shd w:val="clear" w:color="auto" w:fill="auto"/>
          </w:tcPr>
          <w:p w14:paraId="189C5949" w14:textId="77777777" w:rsidR="00427F70" w:rsidRPr="00427F70" w:rsidRDefault="00427F70" w:rsidP="00427F70">
            <w:pPr>
              <w:outlineLvl w:val="4"/>
              <w:rPr>
                <w:color w:val="000000"/>
                <w:sz w:val="24"/>
                <w:szCs w:val="24"/>
              </w:rPr>
            </w:pPr>
            <w:r w:rsidRPr="00427F70">
              <w:rPr>
                <w:color w:val="000000"/>
                <w:sz w:val="24"/>
                <w:szCs w:val="24"/>
              </w:rPr>
              <w:t xml:space="preserve">          Проведение ремонта (реконструкции) и благоустройство воинских захоронений, памятников и памятных знаков, увековечивающих память погибших при защите Отечества на территории муниципального образования</w:t>
            </w:r>
          </w:p>
        </w:tc>
        <w:tc>
          <w:tcPr>
            <w:tcW w:w="696" w:type="dxa"/>
            <w:tcBorders>
              <w:top w:val="nil"/>
              <w:left w:val="nil"/>
              <w:bottom w:val="single" w:sz="4" w:space="0" w:color="000000"/>
              <w:right w:val="single" w:sz="4" w:space="0" w:color="000000"/>
            </w:tcBorders>
            <w:shd w:val="clear" w:color="auto" w:fill="auto"/>
          </w:tcPr>
          <w:p w14:paraId="411A0E0D" w14:textId="77777777" w:rsidR="00427F70" w:rsidRPr="00427F70" w:rsidRDefault="00427F70" w:rsidP="00427F70">
            <w:pPr>
              <w:outlineLvl w:val="4"/>
              <w:rPr>
                <w:color w:val="000000"/>
                <w:sz w:val="24"/>
                <w:szCs w:val="24"/>
              </w:rPr>
            </w:pPr>
            <w:r w:rsidRPr="00427F70">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14:paraId="1F99DBF8" w14:textId="77777777" w:rsidR="00427F70" w:rsidRPr="00427F70" w:rsidRDefault="00427F70" w:rsidP="00427F70">
            <w:pPr>
              <w:outlineLvl w:val="4"/>
              <w:rPr>
                <w:color w:val="000000"/>
                <w:sz w:val="24"/>
                <w:szCs w:val="24"/>
              </w:rPr>
            </w:pPr>
            <w:r w:rsidRPr="00427F70">
              <w:rPr>
                <w:color w:val="000000"/>
                <w:sz w:val="24"/>
                <w:szCs w:val="24"/>
              </w:rPr>
              <w:t>1210541130</w:t>
            </w:r>
          </w:p>
        </w:tc>
        <w:tc>
          <w:tcPr>
            <w:tcW w:w="576" w:type="dxa"/>
            <w:tcBorders>
              <w:top w:val="nil"/>
              <w:left w:val="nil"/>
              <w:bottom w:val="single" w:sz="4" w:space="0" w:color="000000"/>
              <w:right w:val="nil"/>
            </w:tcBorders>
            <w:shd w:val="clear" w:color="auto" w:fill="auto"/>
          </w:tcPr>
          <w:p w14:paraId="6C988B5D" w14:textId="77777777" w:rsidR="00427F70" w:rsidRPr="00427F70" w:rsidRDefault="00427F70" w:rsidP="00427F70">
            <w:pPr>
              <w:outlineLvl w:val="4"/>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3327598F" w14:textId="77777777" w:rsidR="00427F70" w:rsidRPr="00427F70" w:rsidRDefault="00427F70" w:rsidP="00427F70">
            <w:pPr>
              <w:jc w:val="right"/>
              <w:outlineLvl w:val="4"/>
              <w:rPr>
                <w:sz w:val="24"/>
                <w:szCs w:val="24"/>
              </w:rPr>
            </w:pPr>
            <w:r w:rsidRPr="00427F70">
              <w:rPr>
                <w:sz w:val="24"/>
                <w:szCs w:val="24"/>
              </w:rPr>
              <w:t>270,0</w:t>
            </w:r>
          </w:p>
        </w:tc>
        <w:tc>
          <w:tcPr>
            <w:tcW w:w="1440" w:type="dxa"/>
            <w:tcBorders>
              <w:top w:val="nil"/>
              <w:left w:val="nil"/>
              <w:bottom w:val="single" w:sz="4" w:space="0" w:color="auto"/>
              <w:right w:val="single" w:sz="4" w:space="0" w:color="auto"/>
            </w:tcBorders>
            <w:shd w:val="clear" w:color="auto" w:fill="auto"/>
            <w:noWrap/>
          </w:tcPr>
          <w:p w14:paraId="07A396A6" w14:textId="77777777" w:rsidR="00427F70" w:rsidRPr="00427F70" w:rsidRDefault="00427F70" w:rsidP="00427F70">
            <w:pPr>
              <w:jc w:val="right"/>
              <w:outlineLvl w:val="4"/>
              <w:rPr>
                <w:sz w:val="24"/>
                <w:szCs w:val="24"/>
              </w:rPr>
            </w:pPr>
            <w:r w:rsidRPr="00427F70">
              <w:rPr>
                <w:sz w:val="24"/>
                <w:szCs w:val="24"/>
              </w:rPr>
              <w:t>270,0</w:t>
            </w:r>
          </w:p>
        </w:tc>
        <w:tc>
          <w:tcPr>
            <w:tcW w:w="900" w:type="dxa"/>
            <w:tcBorders>
              <w:top w:val="nil"/>
              <w:left w:val="nil"/>
              <w:bottom w:val="single" w:sz="4" w:space="0" w:color="000000"/>
              <w:right w:val="single" w:sz="4" w:space="0" w:color="000000"/>
            </w:tcBorders>
            <w:shd w:val="clear" w:color="auto" w:fill="auto"/>
            <w:noWrap/>
          </w:tcPr>
          <w:p w14:paraId="29D70DA9" w14:textId="77777777" w:rsidR="00427F70" w:rsidRPr="00427F70" w:rsidRDefault="00427F70" w:rsidP="00427F70">
            <w:pPr>
              <w:jc w:val="right"/>
              <w:outlineLvl w:val="4"/>
              <w:rPr>
                <w:color w:val="000000"/>
                <w:sz w:val="24"/>
                <w:szCs w:val="24"/>
              </w:rPr>
            </w:pPr>
            <w:r w:rsidRPr="00427F70">
              <w:rPr>
                <w:color w:val="000000"/>
                <w:sz w:val="24"/>
                <w:szCs w:val="24"/>
              </w:rPr>
              <w:t>100,0</w:t>
            </w:r>
          </w:p>
        </w:tc>
      </w:tr>
      <w:tr w:rsidR="00427F70" w:rsidRPr="00427F70" w14:paraId="0B16EF77" w14:textId="77777777" w:rsidTr="00D63C46">
        <w:trPr>
          <w:trHeight w:val="510"/>
        </w:trPr>
        <w:tc>
          <w:tcPr>
            <w:tcW w:w="4385" w:type="dxa"/>
            <w:tcBorders>
              <w:top w:val="nil"/>
              <w:left w:val="single" w:sz="4" w:space="0" w:color="000000"/>
              <w:bottom w:val="single" w:sz="4" w:space="0" w:color="000000"/>
              <w:right w:val="single" w:sz="4" w:space="0" w:color="000000"/>
            </w:tcBorders>
            <w:shd w:val="clear" w:color="auto" w:fill="auto"/>
          </w:tcPr>
          <w:p w14:paraId="72E96AEA" w14:textId="77777777" w:rsidR="00427F70" w:rsidRPr="00427F70" w:rsidRDefault="00427F70" w:rsidP="00427F70">
            <w:pPr>
              <w:outlineLvl w:val="5"/>
              <w:rPr>
                <w:color w:val="000000"/>
                <w:sz w:val="24"/>
                <w:szCs w:val="24"/>
              </w:rPr>
            </w:pPr>
            <w:r w:rsidRPr="00427F70">
              <w:rPr>
                <w:color w:val="000000"/>
                <w:sz w:val="24"/>
                <w:szCs w:val="24"/>
              </w:rPr>
              <w:t xml:space="preserve">            Закупка товаров, работ и услуг для обеспечения государственных (муниципальных) нужд</w:t>
            </w:r>
          </w:p>
        </w:tc>
        <w:tc>
          <w:tcPr>
            <w:tcW w:w="696" w:type="dxa"/>
            <w:tcBorders>
              <w:top w:val="nil"/>
              <w:left w:val="nil"/>
              <w:bottom w:val="single" w:sz="4" w:space="0" w:color="000000"/>
              <w:right w:val="single" w:sz="4" w:space="0" w:color="000000"/>
            </w:tcBorders>
            <w:shd w:val="clear" w:color="auto" w:fill="auto"/>
          </w:tcPr>
          <w:p w14:paraId="7FB7995A" w14:textId="77777777" w:rsidR="00427F70" w:rsidRPr="00427F70" w:rsidRDefault="00427F70" w:rsidP="00427F70">
            <w:pPr>
              <w:outlineLvl w:val="5"/>
              <w:rPr>
                <w:color w:val="000000"/>
                <w:sz w:val="24"/>
                <w:szCs w:val="24"/>
              </w:rPr>
            </w:pPr>
            <w:r w:rsidRPr="00427F70">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14:paraId="418305C2" w14:textId="77777777" w:rsidR="00427F70" w:rsidRPr="00427F70" w:rsidRDefault="00427F70" w:rsidP="00427F70">
            <w:pPr>
              <w:outlineLvl w:val="5"/>
              <w:rPr>
                <w:color w:val="000000"/>
                <w:sz w:val="24"/>
                <w:szCs w:val="24"/>
              </w:rPr>
            </w:pPr>
            <w:r w:rsidRPr="00427F70">
              <w:rPr>
                <w:color w:val="000000"/>
                <w:sz w:val="24"/>
                <w:szCs w:val="24"/>
              </w:rPr>
              <w:t>1210541130</w:t>
            </w:r>
          </w:p>
        </w:tc>
        <w:tc>
          <w:tcPr>
            <w:tcW w:w="576" w:type="dxa"/>
            <w:tcBorders>
              <w:top w:val="nil"/>
              <w:left w:val="nil"/>
              <w:bottom w:val="single" w:sz="4" w:space="0" w:color="000000"/>
              <w:right w:val="nil"/>
            </w:tcBorders>
            <w:shd w:val="clear" w:color="auto" w:fill="auto"/>
          </w:tcPr>
          <w:p w14:paraId="5A80CB40" w14:textId="77777777" w:rsidR="00427F70" w:rsidRPr="00427F70" w:rsidRDefault="00427F70" w:rsidP="00427F70">
            <w:pPr>
              <w:outlineLvl w:val="5"/>
              <w:rPr>
                <w:color w:val="000000"/>
                <w:sz w:val="24"/>
                <w:szCs w:val="24"/>
              </w:rPr>
            </w:pPr>
            <w:r w:rsidRPr="00427F70">
              <w:rPr>
                <w:color w:val="000000"/>
                <w:sz w:val="24"/>
                <w:szCs w:val="24"/>
              </w:rPr>
              <w:t>200</w:t>
            </w:r>
          </w:p>
        </w:tc>
        <w:tc>
          <w:tcPr>
            <w:tcW w:w="1280" w:type="dxa"/>
            <w:tcBorders>
              <w:top w:val="nil"/>
              <w:left w:val="single" w:sz="4" w:space="0" w:color="auto"/>
              <w:bottom w:val="single" w:sz="4" w:space="0" w:color="auto"/>
              <w:right w:val="single" w:sz="4" w:space="0" w:color="auto"/>
            </w:tcBorders>
            <w:shd w:val="clear" w:color="auto" w:fill="auto"/>
            <w:noWrap/>
          </w:tcPr>
          <w:p w14:paraId="1A02460C" w14:textId="77777777" w:rsidR="00427F70" w:rsidRPr="00427F70" w:rsidRDefault="00427F70" w:rsidP="00427F70">
            <w:pPr>
              <w:jc w:val="right"/>
              <w:outlineLvl w:val="5"/>
              <w:rPr>
                <w:sz w:val="24"/>
                <w:szCs w:val="24"/>
              </w:rPr>
            </w:pPr>
            <w:r w:rsidRPr="00427F70">
              <w:rPr>
                <w:sz w:val="24"/>
                <w:szCs w:val="24"/>
              </w:rPr>
              <w:t>270,0</w:t>
            </w:r>
          </w:p>
        </w:tc>
        <w:tc>
          <w:tcPr>
            <w:tcW w:w="1440" w:type="dxa"/>
            <w:tcBorders>
              <w:top w:val="nil"/>
              <w:left w:val="nil"/>
              <w:bottom w:val="single" w:sz="4" w:space="0" w:color="auto"/>
              <w:right w:val="single" w:sz="4" w:space="0" w:color="auto"/>
            </w:tcBorders>
            <w:shd w:val="clear" w:color="auto" w:fill="auto"/>
            <w:noWrap/>
          </w:tcPr>
          <w:p w14:paraId="6445EE22" w14:textId="77777777" w:rsidR="00427F70" w:rsidRPr="00427F70" w:rsidRDefault="00427F70" w:rsidP="00427F70">
            <w:pPr>
              <w:jc w:val="right"/>
              <w:outlineLvl w:val="5"/>
              <w:rPr>
                <w:sz w:val="24"/>
                <w:szCs w:val="24"/>
              </w:rPr>
            </w:pPr>
            <w:r w:rsidRPr="00427F70">
              <w:rPr>
                <w:sz w:val="24"/>
                <w:szCs w:val="24"/>
              </w:rPr>
              <w:t>270,0</w:t>
            </w:r>
          </w:p>
        </w:tc>
        <w:tc>
          <w:tcPr>
            <w:tcW w:w="900" w:type="dxa"/>
            <w:tcBorders>
              <w:top w:val="nil"/>
              <w:left w:val="nil"/>
              <w:bottom w:val="single" w:sz="4" w:space="0" w:color="000000"/>
              <w:right w:val="single" w:sz="4" w:space="0" w:color="000000"/>
            </w:tcBorders>
            <w:shd w:val="clear" w:color="auto" w:fill="auto"/>
            <w:noWrap/>
          </w:tcPr>
          <w:p w14:paraId="69CD7BE5" w14:textId="77777777" w:rsidR="00427F70" w:rsidRPr="00427F70" w:rsidRDefault="00427F70" w:rsidP="00427F70">
            <w:pPr>
              <w:jc w:val="right"/>
              <w:outlineLvl w:val="5"/>
              <w:rPr>
                <w:color w:val="000000"/>
                <w:sz w:val="24"/>
                <w:szCs w:val="24"/>
              </w:rPr>
            </w:pPr>
            <w:r w:rsidRPr="00427F70">
              <w:rPr>
                <w:color w:val="000000"/>
                <w:sz w:val="24"/>
                <w:szCs w:val="24"/>
              </w:rPr>
              <w:t>100,0</w:t>
            </w:r>
          </w:p>
        </w:tc>
      </w:tr>
      <w:tr w:rsidR="00427F70" w:rsidRPr="00427F70" w14:paraId="39330C60" w14:textId="77777777" w:rsidTr="00D63C46">
        <w:trPr>
          <w:trHeight w:val="1275"/>
        </w:trPr>
        <w:tc>
          <w:tcPr>
            <w:tcW w:w="4385" w:type="dxa"/>
            <w:tcBorders>
              <w:top w:val="nil"/>
              <w:left w:val="single" w:sz="4" w:space="0" w:color="000000"/>
              <w:bottom w:val="single" w:sz="4" w:space="0" w:color="000000"/>
              <w:right w:val="single" w:sz="4" w:space="0" w:color="000000"/>
            </w:tcBorders>
            <w:shd w:val="clear" w:color="auto" w:fill="auto"/>
          </w:tcPr>
          <w:p w14:paraId="09ED5198" w14:textId="77777777" w:rsidR="00427F70" w:rsidRPr="00427F70" w:rsidRDefault="00427F70" w:rsidP="00427F70">
            <w:pPr>
              <w:outlineLvl w:val="4"/>
              <w:rPr>
                <w:color w:val="000000"/>
                <w:sz w:val="24"/>
                <w:szCs w:val="24"/>
              </w:rPr>
            </w:pPr>
            <w:r w:rsidRPr="00427F70">
              <w:rPr>
                <w:color w:val="000000"/>
                <w:sz w:val="24"/>
                <w:szCs w:val="24"/>
              </w:rPr>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696" w:type="dxa"/>
            <w:tcBorders>
              <w:top w:val="nil"/>
              <w:left w:val="nil"/>
              <w:bottom w:val="single" w:sz="4" w:space="0" w:color="000000"/>
              <w:right w:val="single" w:sz="4" w:space="0" w:color="000000"/>
            </w:tcBorders>
            <w:shd w:val="clear" w:color="auto" w:fill="auto"/>
          </w:tcPr>
          <w:p w14:paraId="705FF1E2" w14:textId="77777777" w:rsidR="00427F70" w:rsidRPr="00427F70" w:rsidRDefault="00427F70" w:rsidP="00427F70">
            <w:pPr>
              <w:outlineLvl w:val="4"/>
              <w:rPr>
                <w:color w:val="000000"/>
                <w:sz w:val="24"/>
                <w:szCs w:val="24"/>
              </w:rPr>
            </w:pPr>
            <w:r w:rsidRPr="00427F70">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14:paraId="2BCF57C0" w14:textId="77777777" w:rsidR="00427F70" w:rsidRPr="00427F70" w:rsidRDefault="00427F70" w:rsidP="00427F70">
            <w:pPr>
              <w:outlineLvl w:val="4"/>
              <w:rPr>
                <w:color w:val="000000"/>
                <w:sz w:val="24"/>
                <w:szCs w:val="24"/>
              </w:rPr>
            </w:pPr>
            <w:r w:rsidRPr="00427F70">
              <w:rPr>
                <w:color w:val="000000"/>
                <w:sz w:val="24"/>
                <w:szCs w:val="24"/>
              </w:rPr>
              <w:t>1210582000</w:t>
            </w:r>
          </w:p>
        </w:tc>
        <w:tc>
          <w:tcPr>
            <w:tcW w:w="576" w:type="dxa"/>
            <w:tcBorders>
              <w:top w:val="nil"/>
              <w:left w:val="nil"/>
              <w:bottom w:val="single" w:sz="4" w:space="0" w:color="000000"/>
              <w:right w:val="nil"/>
            </w:tcBorders>
            <w:shd w:val="clear" w:color="auto" w:fill="auto"/>
          </w:tcPr>
          <w:p w14:paraId="4C6622E9" w14:textId="77777777" w:rsidR="00427F70" w:rsidRPr="00427F70" w:rsidRDefault="00427F70" w:rsidP="00427F70">
            <w:pPr>
              <w:outlineLvl w:val="4"/>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05562D66" w14:textId="77777777" w:rsidR="00427F70" w:rsidRPr="00427F70" w:rsidRDefault="00427F70" w:rsidP="00427F70">
            <w:pPr>
              <w:jc w:val="right"/>
              <w:outlineLvl w:val="4"/>
              <w:rPr>
                <w:sz w:val="24"/>
                <w:szCs w:val="24"/>
              </w:rPr>
            </w:pPr>
            <w:r w:rsidRPr="00427F70">
              <w:rPr>
                <w:sz w:val="24"/>
                <w:szCs w:val="24"/>
              </w:rPr>
              <w:t>1,0</w:t>
            </w:r>
          </w:p>
        </w:tc>
        <w:tc>
          <w:tcPr>
            <w:tcW w:w="1440" w:type="dxa"/>
            <w:tcBorders>
              <w:top w:val="nil"/>
              <w:left w:val="nil"/>
              <w:bottom w:val="single" w:sz="4" w:space="0" w:color="auto"/>
              <w:right w:val="single" w:sz="4" w:space="0" w:color="auto"/>
            </w:tcBorders>
            <w:shd w:val="clear" w:color="auto" w:fill="auto"/>
            <w:noWrap/>
          </w:tcPr>
          <w:p w14:paraId="561852FB" w14:textId="77777777" w:rsidR="00427F70" w:rsidRPr="00427F70" w:rsidRDefault="00427F70" w:rsidP="00427F70">
            <w:pPr>
              <w:jc w:val="right"/>
              <w:outlineLvl w:val="4"/>
              <w:rPr>
                <w:sz w:val="24"/>
                <w:szCs w:val="24"/>
              </w:rPr>
            </w:pPr>
            <w:r w:rsidRPr="00427F70">
              <w:rPr>
                <w:sz w:val="24"/>
                <w:szCs w:val="24"/>
              </w:rPr>
              <w:t>1,0</w:t>
            </w:r>
          </w:p>
        </w:tc>
        <w:tc>
          <w:tcPr>
            <w:tcW w:w="900" w:type="dxa"/>
            <w:tcBorders>
              <w:top w:val="nil"/>
              <w:left w:val="nil"/>
              <w:bottom w:val="single" w:sz="4" w:space="0" w:color="000000"/>
              <w:right w:val="single" w:sz="4" w:space="0" w:color="000000"/>
            </w:tcBorders>
            <w:shd w:val="clear" w:color="auto" w:fill="auto"/>
            <w:noWrap/>
          </w:tcPr>
          <w:p w14:paraId="7E345879" w14:textId="77777777" w:rsidR="00427F70" w:rsidRPr="00427F70" w:rsidRDefault="00427F70" w:rsidP="00427F70">
            <w:pPr>
              <w:jc w:val="right"/>
              <w:outlineLvl w:val="4"/>
              <w:rPr>
                <w:color w:val="000000"/>
                <w:sz w:val="24"/>
                <w:szCs w:val="24"/>
              </w:rPr>
            </w:pPr>
            <w:r w:rsidRPr="00427F70">
              <w:rPr>
                <w:color w:val="000000"/>
                <w:sz w:val="24"/>
                <w:szCs w:val="24"/>
              </w:rPr>
              <w:t>100,0</w:t>
            </w:r>
          </w:p>
        </w:tc>
      </w:tr>
      <w:tr w:rsidR="00427F70" w:rsidRPr="00427F70" w14:paraId="7431788C" w14:textId="77777777" w:rsidTr="00D63C46">
        <w:trPr>
          <w:trHeight w:val="300"/>
        </w:trPr>
        <w:tc>
          <w:tcPr>
            <w:tcW w:w="4385" w:type="dxa"/>
            <w:tcBorders>
              <w:top w:val="nil"/>
              <w:left w:val="single" w:sz="4" w:space="0" w:color="000000"/>
              <w:bottom w:val="single" w:sz="4" w:space="0" w:color="000000"/>
              <w:right w:val="single" w:sz="4" w:space="0" w:color="000000"/>
            </w:tcBorders>
            <w:shd w:val="clear" w:color="auto" w:fill="auto"/>
          </w:tcPr>
          <w:p w14:paraId="766E806F" w14:textId="77777777" w:rsidR="00427F70" w:rsidRPr="00427F70" w:rsidRDefault="00427F70" w:rsidP="00427F70">
            <w:pPr>
              <w:outlineLvl w:val="5"/>
              <w:rPr>
                <w:color w:val="000000"/>
                <w:sz w:val="24"/>
                <w:szCs w:val="24"/>
              </w:rPr>
            </w:pPr>
            <w:r w:rsidRPr="00427F70">
              <w:rPr>
                <w:color w:val="000000"/>
                <w:sz w:val="24"/>
                <w:szCs w:val="24"/>
              </w:rPr>
              <w:t xml:space="preserve">            Межбюджетные трансферты</w:t>
            </w:r>
          </w:p>
        </w:tc>
        <w:tc>
          <w:tcPr>
            <w:tcW w:w="696" w:type="dxa"/>
            <w:tcBorders>
              <w:top w:val="nil"/>
              <w:left w:val="nil"/>
              <w:bottom w:val="single" w:sz="4" w:space="0" w:color="000000"/>
              <w:right w:val="single" w:sz="4" w:space="0" w:color="000000"/>
            </w:tcBorders>
            <w:shd w:val="clear" w:color="auto" w:fill="auto"/>
          </w:tcPr>
          <w:p w14:paraId="0842200F" w14:textId="77777777" w:rsidR="00427F70" w:rsidRPr="00427F70" w:rsidRDefault="00427F70" w:rsidP="00427F70">
            <w:pPr>
              <w:outlineLvl w:val="5"/>
              <w:rPr>
                <w:color w:val="000000"/>
                <w:sz w:val="24"/>
                <w:szCs w:val="24"/>
              </w:rPr>
            </w:pPr>
            <w:r w:rsidRPr="00427F70">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14:paraId="6BD48B21" w14:textId="77777777" w:rsidR="00427F70" w:rsidRPr="00427F70" w:rsidRDefault="00427F70" w:rsidP="00427F70">
            <w:pPr>
              <w:outlineLvl w:val="5"/>
              <w:rPr>
                <w:color w:val="000000"/>
                <w:sz w:val="24"/>
                <w:szCs w:val="24"/>
              </w:rPr>
            </w:pPr>
            <w:r w:rsidRPr="00427F70">
              <w:rPr>
                <w:color w:val="000000"/>
                <w:sz w:val="24"/>
                <w:szCs w:val="24"/>
              </w:rPr>
              <w:t>1210582000</w:t>
            </w:r>
          </w:p>
        </w:tc>
        <w:tc>
          <w:tcPr>
            <w:tcW w:w="576" w:type="dxa"/>
            <w:tcBorders>
              <w:top w:val="nil"/>
              <w:left w:val="nil"/>
              <w:bottom w:val="single" w:sz="4" w:space="0" w:color="000000"/>
              <w:right w:val="nil"/>
            </w:tcBorders>
            <w:shd w:val="clear" w:color="auto" w:fill="auto"/>
          </w:tcPr>
          <w:p w14:paraId="53EA6D38" w14:textId="77777777" w:rsidR="00427F70" w:rsidRPr="00427F70" w:rsidRDefault="00427F70" w:rsidP="00427F70">
            <w:pPr>
              <w:outlineLvl w:val="5"/>
              <w:rPr>
                <w:color w:val="000000"/>
                <w:sz w:val="24"/>
                <w:szCs w:val="24"/>
              </w:rPr>
            </w:pPr>
            <w:r w:rsidRPr="00427F70">
              <w:rPr>
                <w:color w:val="000000"/>
                <w:sz w:val="24"/>
                <w:szCs w:val="24"/>
              </w:rPr>
              <w:t>500</w:t>
            </w:r>
          </w:p>
        </w:tc>
        <w:tc>
          <w:tcPr>
            <w:tcW w:w="1280" w:type="dxa"/>
            <w:tcBorders>
              <w:top w:val="nil"/>
              <w:left w:val="single" w:sz="4" w:space="0" w:color="auto"/>
              <w:bottom w:val="single" w:sz="4" w:space="0" w:color="auto"/>
              <w:right w:val="single" w:sz="4" w:space="0" w:color="auto"/>
            </w:tcBorders>
            <w:shd w:val="clear" w:color="auto" w:fill="auto"/>
            <w:noWrap/>
          </w:tcPr>
          <w:p w14:paraId="636CDD7A" w14:textId="77777777" w:rsidR="00427F70" w:rsidRPr="00427F70" w:rsidRDefault="00427F70" w:rsidP="00427F70">
            <w:pPr>
              <w:jc w:val="right"/>
              <w:outlineLvl w:val="5"/>
              <w:rPr>
                <w:sz w:val="24"/>
                <w:szCs w:val="24"/>
              </w:rPr>
            </w:pPr>
            <w:r w:rsidRPr="00427F70">
              <w:rPr>
                <w:sz w:val="24"/>
                <w:szCs w:val="24"/>
              </w:rPr>
              <w:t>1,0</w:t>
            </w:r>
          </w:p>
        </w:tc>
        <w:tc>
          <w:tcPr>
            <w:tcW w:w="1440" w:type="dxa"/>
            <w:tcBorders>
              <w:top w:val="nil"/>
              <w:left w:val="nil"/>
              <w:bottom w:val="single" w:sz="4" w:space="0" w:color="auto"/>
              <w:right w:val="single" w:sz="4" w:space="0" w:color="auto"/>
            </w:tcBorders>
            <w:shd w:val="clear" w:color="auto" w:fill="auto"/>
            <w:noWrap/>
          </w:tcPr>
          <w:p w14:paraId="62796CE2" w14:textId="77777777" w:rsidR="00427F70" w:rsidRPr="00427F70" w:rsidRDefault="00427F70" w:rsidP="00427F70">
            <w:pPr>
              <w:jc w:val="right"/>
              <w:outlineLvl w:val="5"/>
              <w:rPr>
                <w:sz w:val="24"/>
                <w:szCs w:val="24"/>
              </w:rPr>
            </w:pPr>
            <w:r w:rsidRPr="00427F70">
              <w:rPr>
                <w:sz w:val="24"/>
                <w:szCs w:val="24"/>
              </w:rPr>
              <w:t>1,0</w:t>
            </w:r>
          </w:p>
        </w:tc>
        <w:tc>
          <w:tcPr>
            <w:tcW w:w="900" w:type="dxa"/>
            <w:tcBorders>
              <w:top w:val="nil"/>
              <w:left w:val="nil"/>
              <w:bottom w:val="single" w:sz="4" w:space="0" w:color="000000"/>
              <w:right w:val="single" w:sz="4" w:space="0" w:color="000000"/>
            </w:tcBorders>
            <w:shd w:val="clear" w:color="auto" w:fill="auto"/>
            <w:noWrap/>
          </w:tcPr>
          <w:p w14:paraId="6752F297" w14:textId="77777777" w:rsidR="00427F70" w:rsidRPr="00427F70" w:rsidRDefault="00427F70" w:rsidP="00427F70">
            <w:pPr>
              <w:jc w:val="right"/>
              <w:outlineLvl w:val="5"/>
              <w:rPr>
                <w:color w:val="000000"/>
                <w:sz w:val="24"/>
                <w:szCs w:val="24"/>
              </w:rPr>
            </w:pPr>
            <w:r w:rsidRPr="00427F70">
              <w:rPr>
                <w:color w:val="000000"/>
                <w:sz w:val="24"/>
                <w:szCs w:val="24"/>
              </w:rPr>
              <w:t>100,0</w:t>
            </w:r>
          </w:p>
        </w:tc>
      </w:tr>
      <w:tr w:rsidR="00427F70" w:rsidRPr="00427F70" w14:paraId="747E3926" w14:textId="77777777" w:rsidTr="00D63C46">
        <w:trPr>
          <w:trHeight w:val="1020"/>
        </w:trPr>
        <w:tc>
          <w:tcPr>
            <w:tcW w:w="4385" w:type="dxa"/>
            <w:tcBorders>
              <w:top w:val="nil"/>
              <w:left w:val="single" w:sz="4" w:space="0" w:color="000000"/>
              <w:bottom w:val="single" w:sz="4" w:space="0" w:color="000000"/>
              <w:right w:val="single" w:sz="4" w:space="0" w:color="000000"/>
            </w:tcBorders>
            <w:shd w:val="clear" w:color="auto" w:fill="auto"/>
          </w:tcPr>
          <w:p w14:paraId="28EA9011" w14:textId="77777777" w:rsidR="00427F70" w:rsidRPr="00427F70" w:rsidRDefault="00427F70" w:rsidP="00427F70">
            <w:pPr>
              <w:outlineLvl w:val="4"/>
              <w:rPr>
                <w:color w:val="000000"/>
                <w:sz w:val="24"/>
                <w:szCs w:val="24"/>
              </w:rPr>
            </w:pPr>
            <w:r w:rsidRPr="00427F70">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696" w:type="dxa"/>
            <w:tcBorders>
              <w:top w:val="nil"/>
              <w:left w:val="nil"/>
              <w:bottom w:val="single" w:sz="4" w:space="0" w:color="000000"/>
              <w:right w:val="single" w:sz="4" w:space="0" w:color="000000"/>
            </w:tcBorders>
            <w:shd w:val="clear" w:color="auto" w:fill="auto"/>
          </w:tcPr>
          <w:p w14:paraId="49A5A3BB" w14:textId="77777777" w:rsidR="00427F70" w:rsidRPr="00427F70" w:rsidRDefault="00427F70" w:rsidP="00427F70">
            <w:pPr>
              <w:outlineLvl w:val="4"/>
              <w:rPr>
                <w:color w:val="000000"/>
                <w:sz w:val="24"/>
                <w:szCs w:val="24"/>
              </w:rPr>
            </w:pPr>
            <w:r w:rsidRPr="00427F70">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14:paraId="728728AD" w14:textId="77777777" w:rsidR="00427F70" w:rsidRPr="00427F70" w:rsidRDefault="00427F70" w:rsidP="00427F70">
            <w:pPr>
              <w:outlineLvl w:val="4"/>
              <w:rPr>
                <w:color w:val="000000"/>
                <w:sz w:val="24"/>
                <w:szCs w:val="24"/>
              </w:rPr>
            </w:pPr>
            <w:r w:rsidRPr="00427F70">
              <w:rPr>
                <w:color w:val="000000"/>
                <w:sz w:val="24"/>
                <w:szCs w:val="24"/>
              </w:rPr>
              <w:t>1210599990</w:t>
            </w:r>
          </w:p>
        </w:tc>
        <w:tc>
          <w:tcPr>
            <w:tcW w:w="576" w:type="dxa"/>
            <w:tcBorders>
              <w:top w:val="nil"/>
              <w:left w:val="nil"/>
              <w:bottom w:val="single" w:sz="4" w:space="0" w:color="000000"/>
              <w:right w:val="nil"/>
            </w:tcBorders>
            <w:shd w:val="clear" w:color="auto" w:fill="auto"/>
          </w:tcPr>
          <w:p w14:paraId="46307CB1" w14:textId="77777777" w:rsidR="00427F70" w:rsidRPr="00427F70" w:rsidRDefault="00427F70" w:rsidP="00427F70">
            <w:pPr>
              <w:outlineLvl w:val="4"/>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4D2C7847" w14:textId="77777777" w:rsidR="00427F70" w:rsidRPr="00427F70" w:rsidRDefault="00427F70" w:rsidP="00427F70">
            <w:pPr>
              <w:jc w:val="right"/>
              <w:outlineLvl w:val="4"/>
              <w:rPr>
                <w:sz w:val="24"/>
                <w:szCs w:val="24"/>
              </w:rPr>
            </w:pPr>
            <w:r w:rsidRPr="00427F70">
              <w:rPr>
                <w:sz w:val="24"/>
                <w:szCs w:val="24"/>
              </w:rPr>
              <w:t>2 684,9</w:t>
            </w:r>
          </w:p>
        </w:tc>
        <w:tc>
          <w:tcPr>
            <w:tcW w:w="1440" w:type="dxa"/>
            <w:tcBorders>
              <w:top w:val="nil"/>
              <w:left w:val="nil"/>
              <w:bottom w:val="single" w:sz="4" w:space="0" w:color="auto"/>
              <w:right w:val="single" w:sz="4" w:space="0" w:color="auto"/>
            </w:tcBorders>
            <w:shd w:val="clear" w:color="auto" w:fill="auto"/>
            <w:noWrap/>
          </w:tcPr>
          <w:p w14:paraId="3E0F1DCD" w14:textId="77777777" w:rsidR="00427F70" w:rsidRPr="00427F70" w:rsidRDefault="00427F70" w:rsidP="00427F70">
            <w:pPr>
              <w:jc w:val="right"/>
              <w:outlineLvl w:val="4"/>
              <w:rPr>
                <w:sz w:val="24"/>
                <w:szCs w:val="24"/>
              </w:rPr>
            </w:pPr>
            <w:r w:rsidRPr="00427F70">
              <w:rPr>
                <w:sz w:val="24"/>
                <w:szCs w:val="24"/>
              </w:rPr>
              <w:t>2 676,9</w:t>
            </w:r>
          </w:p>
        </w:tc>
        <w:tc>
          <w:tcPr>
            <w:tcW w:w="900" w:type="dxa"/>
            <w:tcBorders>
              <w:top w:val="nil"/>
              <w:left w:val="nil"/>
              <w:bottom w:val="single" w:sz="4" w:space="0" w:color="000000"/>
              <w:right w:val="single" w:sz="4" w:space="0" w:color="000000"/>
            </w:tcBorders>
            <w:shd w:val="clear" w:color="auto" w:fill="auto"/>
            <w:noWrap/>
          </w:tcPr>
          <w:p w14:paraId="64F70B6D" w14:textId="77777777" w:rsidR="00427F70" w:rsidRPr="00427F70" w:rsidRDefault="00427F70" w:rsidP="00427F70">
            <w:pPr>
              <w:jc w:val="right"/>
              <w:outlineLvl w:val="4"/>
              <w:rPr>
                <w:color w:val="000000"/>
                <w:sz w:val="24"/>
                <w:szCs w:val="24"/>
              </w:rPr>
            </w:pPr>
            <w:r w:rsidRPr="00427F70">
              <w:rPr>
                <w:color w:val="000000"/>
                <w:sz w:val="24"/>
                <w:szCs w:val="24"/>
              </w:rPr>
              <w:t>99,7</w:t>
            </w:r>
          </w:p>
        </w:tc>
      </w:tr>
      <w:tr w:rsidR="00427F70" w:rsidRPr="00427F70" w14:paraId="747D961A" w14:textId="77777777" w:rsidTr="00D63C46">
        <w:trPr>
          <w:trHeight w:val="510"/>
        </w:trPr>
        <w:tc>
          <w:tcPr>
            <w:tcW w:w="4385" w:type="dxa"/>
            <w:tcBorders>
              <w:top w:val="nil"/>
              <w:left w:val="single" w:sz="4" w:space="0" w:color="000000"/>
              <w:bottom w:val="single" w:sz="4" w:space="0" w:color="000000"/>
              <w:right w:val="single" w:sz="4" w:space="0" w:color="000000"/>
            </w:tcBorders>
            <w:shd w:val="clear" w:color="auto" w:fill="auto"/>
          </w:tcPr>
          <w:p w14:paraId="29635DDE" w14:textId="77777777" w:rsidR="00427F70" w:rsidRPr="00427F70" w:rsidRDefault="00427F70" w:rsidP="00427F70">
            <w:pPr>
              <w:outlineLvl w:val="5"/>
              <w:rPr>
                <w:color w:val="000000"/>
                <w:sz w:val="24"/>
                <w:szCs w:val="24"/>
              </w:rPr>
            </w:pPr>
            <w:r w:rsidRPr="00427F70">
              <w:rPr>
                <w:color w:val="000000"/>
                <w:sz w:val="24"/>
                <w:szCs w:val="24"/>
              </w:rPr>
              <w:t xml:space="preserve">            Закупка товаров, работ и услуг для обеспечения государственных (муниципальных) нужд</w:t>
            </w:r>
          </w:p>
        </w:tc>
        <w:tc>
          <w:tcPr>
            <w:tcW w:w="696" w:type="dxa"/>
            <w:tcBorders>
              <w:top w:val="nil"/>
              <w:left w:val="nil"/>
              <w:bottom w:val="single" w:sz="4" w:space="0" w:color="000000"/>
              <w:right w:val="single" w:sz="4" w:space="0" w:color="000000"/>
            </w:tcBorders>
            <w:shd w:val="clear" w:color="auto" w:fill="auto"/>
          </w:tcPr>
          <w:p w14:paraId="6414D940" w14:textId="77777777" w:rsidR="00427F70" w:rsidRPr="00427F70" w:rsidRDefault="00427F70" w:rsidP="00427F70">
            <w:pPr>
              <w:outlineLvl w:val="5"/>
              <w:rPr>
                <w:color w:val="000000"/>
                <w:sz w:val="24"/>
                <w:szCs w:val="24"/>
              </w:rPr>
            </w:pPr>
            <w:r w:rsidRPr="00427F70">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14:paraId="0EDF50A8" w14:textId="77777777" w:rsidR="00427F70" w:rsidRPr="00427F70" w:rsidRDefault="00427F70" w:rsidP="00427F70">
            <w:pPr>
              <w:outlineLvl w:val="5"/>
              <w:rPr>
                <w:color w:val="000000"/>
                <w:sz w:val="24"/>
                <w:szCs w:val="24"/>
              </w:rPr>
            </w:pPr>
            <w:r w:rsidRPr="00427F70">
              <w:rPr>
                <w:color w:val="000000"/>
                <w:sz w:val="24"/>
                <w:szCs w:val="24"/>
              </w:rPr>
              <w:t>1210599990</w:t>
            </w:r>
          </w:p>
        </w:tc>
        <w:tc>
          <w:tcPr>
            <w:tcW w:w="576" w:type="dxa"/>
            <w:tcBorders>
              <w:top w:val="nil"/>
              <w:left w:val="nil"/>
              <w:bottom w:val="single" w:sz="4" w:space="0" w:color="000000"/>
              <w:right w:val="nil"/>
            </w:tcBorders>
            <w:shd w:val="clear" w:color="auto" w:fill="auto"/>
          </w:tcPr>
          <w:p w14:paraId="2825FFCB" w14:textId="77777777" w:rsidR="00427F70" w:rsidRPr="00427F70" w:rsidRDefault="00427F70" w:rsidP="00427F70">
            <w:pPr>
              <w:outlineLvl w:val="5"/>
              <w:rPr>
                <w:color w:val="000000"/>
                <w:sz w:val="24"/>
                <w:szCs w:val="24"/>
              </w:rPr>
            </w:pPr>
            <w:r w:rsidRPr="00427F70">
              <w:rPr>
                <w:color w:val="000000"/>
                <w:sz w:val="24"/>
                <w:szCs w:val="24"/>
              </w:rPr>
              <w:t>200</w:t>
            </w:r>
          </w:p>
        </w:tc>
        <w:tc>
          <w:tcPr>
            <w:tcW w:w="1280" w:type="dxa"/>
            <w:tcBorders>
              <w:top w:val="nil"/>
              <w:left w:val="single" w:sz="4" w:space="0" w:color="auto"/>
              <w:bottom w:val="single" w:sz="4" w:space="0" w:color="auto"/>
              <w:right w:val="single" w:sz="4" w:space="0" w:color="auto"/>
            </w:tcBorders>
            <w:shd w:val="clear" w:color="auto" w:fill="auto"/>
            <w:noWrap/>
          </w:tcPr>
          <w:p w14:paraId="54D2E284" w14:textId="77777777" w:rsidR="00427F70" w:rsidRPr="00427F70" w:rsidRDefault="00427F70" w:rsidP="00427F70">
            <w:pPr>
              <w:jc w:val="right"/>
              <w:outlineLvl w:val="5"/>
              <w:rPr>
                <w:sz w:val="24"/>
                <w:szCs w:val="24"/>
              </w:rPr>
            </w:pPr>
            <w:r w:rsidRPr="00427F70">
              <w:rPr>
                <w:sz w:val="24"/>
                <w:szCs w:val="24"/>
              </w:rPr>
              <w:t>2 684,9</w:t>
            </w:r>
          </w:p>
        </w:tc>
        <w:tc>
          <w:tcPr>
            <w:tcW w:w="1440" w:type="dxa"/>
            <w:tcBorders>
              <w:top w:val="nil"/>
              <w:left w:val="nil"/>
              <w:bottom w:val="single" w:sz="4" w:space="0" w:color="auto"/>
              <w:right w:val="single" w:sz="4" w:space="0" w:color="auto"/>
            </w:tcBorders>
            <w:shd w:val="clear" w:color="auto" w:fill="auto"/>
            <w:noWrap/>
          </w:tcPr>
          <w:p w14:paraId="3948BEA4" w14:textId="77777777" w:rsidR="00427F70" w:rsidRPr="00427F70" w:rsidRDefault="00427F70" w:rsidP="00427F70">
            <w:pPr>
              <w:jc w:val="right"/>
              <w:outlineLvl w:val="5"/>
              <w:rPr>
                <w:sz w:val="24"/>
                <w:szCs w:val="24"/>
              </w:rPr>
            </w:pPr>
            <w:r w:rsidRPr="00427F70">
              <w:rPr>
                <w:sz w:val="24"/>
                <w:szCs w:val="24"/>
              </w:rPr>
              <w:t>2 676,8</w:t>
            </w:r>
          </w:p>
        </w:tc>
        <w:tc>
          <w:tcPr>
            <w:tcW w:w="900" w:type="dxa"/>
            <w:tcBorders>
              <w:top w:val="nil"/>
              <w:left w:val="nil"/>
              <w:bottom w:val="single" w:sz="4" w:space="0" w:color="000000"/>
              <w:right w:val="single" w:sz="4" w:space="0" w:color="000000"/>
            </w:tcBorders>
            <w:shd w:val="clear" w:color="auto" w:fill="auto"/>
            <w:noWrap/>
          </w:tcPr>
          <w:p w14:paraId="36C66781" w14:textId="77777777" w:rsidR="00427F70" w:rsidRPr="00427F70" w:rsidRDefault="00427F70" w:rsidP="00427F70">
            <w:pPr>
              <w:jc w:val="right"/>
              <w:outlineLvl w:val="5"/>
              <w:rPr>
                <w:color w:val="000000"/>
                <w:sz w:val="24"/>
                <w:szCs w:val="24"/>
              </w:rPr>
            </w:pPr>
            <w:r w:rsidRPr="00427F70">
              <w:rPr>
                <w:color w:val="000000"/>
                <w:sz w:val="24"/>
                <w:szCs w:val="24"/>
              </w:rPr>
              <w:t>99,7</w:t>
            </w:r>
          </w:p>
        </w:tc>
      </w:tr>
      <w:tr w:rsidR="00427F70" w:rsidRPr="00427F70" w14:paraId="4B0AB8A4" w14:textId="77777777" w:rsidTr="00D63C46">
        <w:trPr>
          <w:trHeight w:val="1275"/>
        </w:trPr>
        <w:tc>
          <w:tcPr>
            <w:tcW w:w="4385" w:type="dxa"/>
            <w:tcBorders>
              <w:top w:val="nil"/>
              <w:left w:val="single" w:sz="4" w:space="0" w:color="000000"/>
              <w:bottom w:val="single" w:sz="4" w:space="0" w:color="000000"/>
              <w:right w:val="single" w:sz="4" w:space="0" w:color="000000"/>
            </w:tcBorders>
            <w:shd w:val="clear" w:color="auto" w:fill="auto"/>
          </w:tcPr>
          <w:p w14:paraId="10F46646" w14:textId="77777777" w:rsidR="00427F70" w:rsidRPr="00427F70" w:rsidRDefault="00427F70" w:rsidP="00427F70">
            <w:pPr>
              <w:outlineLvl w:val="4"/>
              <w:rPr>
                <w:color w:val="000000"/>
                <w:sz w:val="24"/>
                <w:szCs w:val="24"/>
              </w:rPr>
            </w:pPr>
            <w:r w:rsidRPr="00427F70">
              <w:rPr>
                <w:color w:val="000000"/>
                <w:sz w:val="24"/>
                <w:szCs w:val="24"/>
              </w:rPr>
              <w:t xml:space="preserve">          Проведение ремонта (реконструкции) и благоустройство воинских захоронений, памятников и памятных знаков, увековечивающих память погибших при защите Отечества на территории муниципального образования за счет местного бюджета</w:t>
            </w:r>
          </w:p>
        </w:tc>
        <w:tc>
          <w:tcPr>
            <w:tcW w:w="696" w:type="dxa"/>
            <w:tcBorders>
              <w:top w:val="nil"/>
              <w:left w:val="nil"/>
              <w:bottom w:val="single" w:sz="4" w:space="0" w:color="000000"/>
              <w:right w:val="single" w:sz="4" w:space="0" w:color="000000"/>
            </w:tcBorders>
            <w:shd w:val="clear" w:color="auto" w:fill="auto"/>
          </w:tcPr>
          <w:p w14:paraId="0B04449B" w14:textId="77777777" w:rsidR="00427F70" w:rsidRPr="00427F70" w:rsidRDefault="00427F70" w:rsidP="00427F70">
            <w:pPr>
              <w:outlineLvl w:val="4"/>
              <w:rPr>
                <w:color w:val="000000"/>
                <w:sz w:val="24"/>
                <w:szCs w:val="24"/>
              </w:rPr>
            </w:pPr>
            <w:r w:rsidRPr="00427F70">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14:paraId="3DC89220" w14:textId="77777777" w:rsidR="00427F70" w:rsidRPr="00427F70" w:rsidRDefault="00427F70" w:rsidP="00427F70">
            <w:pPr>
              <w:outlineLvl w:val="4"/>
              <w:rPr>
                <w:color w:val="000000"/>
                <w:sz w:val="24"/>
                <w:szCs w:val="24"/>
              </w:rPr>
            </w:pPr>
            <w:r w:rsidRPr="00427F70">
              <w:rPr>
                <w:color w:val="000000"/>
                <w:sz w:val="24"/>
                <w:szCs w:val="24"/>
              </w:rPr>
              <w:t>12105W1130</w:t>
            </w:r>
          </w:p>
        </w:tc>
        <w:tc>
          <w:tcPr>
            <w:tcW w:w="576" w:type="dxa"/>
            <w:tcBorders>
              <w:top w:val="nil"/>
              <w:left w:val="nil"/>
              <w:bottom w:val="single" w:sz="4" w:space="0" w:color="000000"/>
              <w:right w:val="nil"/>
            </w:tcBorders>
            <w:shd w:val="clear" w:color="auto" w:fill="auto"/>
          </w:tcPr>
          <w:p w14:paraId="529AA8B8" w14:textId="77777777" w:rsidR="00427F70" w:rsidRPr="00427F70" w:rsidRDefault="00427F70" w:rsidP="00427F70">
            <w:pPr>
              <w:outlineLvl w:val="4"/>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1247858B" w14:textId="77777777" w:rsidR="00427F70" w:rsidRPr="00427F70" w:rsidRDefault="00427F70" w:rsidP="00427F70">
            <w:pPr>
              <w:jc w:val="right"/>
              <w:outlineLvl w:val="4"/>
              <w:rPr>
                <w:sz w:val="24"/>
                <w:szCs w:val="24"/>
              </w:rPr>
            </w:pPr>
            <w:r w:rsidRPr="00427F70">
              <w:rPr>
                <w:sz w:val="24"/>
                <w:szCs w:val="24"/>
              </w:rPr>
              <w:t>270,0</w:t>
            </w:r>
          </w:p>
        </w:tc>
        <w:tc>
          <w:tcPr>
            <w:tcW w:w="1440" w:type="dxa"/>
            <w:tcBorders>
              <w:top w:val="nil"/>
              <w:left w:val="nil"/>
              <w:bottom w:val="single" w:sz="4" w:space="0" w:color="auto"/>
              <w:right w:val="single" w:sz="4" w:space="0" w:color="auto"/>
            </w:tcBorders>
            <w:shd w:val="clear" w:color="auto" w:fill="auto"/>
            <w:noWrap/>
          </w:tcPr>
          <w:p w14:paraId="5CDAF225" w14:textId="77777777" w:rsidR="00427F70" w:rsidRPr="00427F70" w:rsidRDefault="00427F70" w:rsidP="00427F70">
            <w:pPr>
              <w:jc w:val="right"/>
              <w:outlineLvl w:val="4"/>
              <w:rPr>
                <w:sz w:val="24"/>
                <w:szCs w:val="24"/>
              </w:rPr>
            </w:pPr>
            <w:r w:rsidRPr="00427F70">
              <w:rPr>
                <w:sz w:val="24"/>
                <w:szCs w:val="24"/>
              </w:rPr>
              <w:t>270,0</w:t>
            </w:r>
          </w:p>
        </w:tc>
        <w:tc>
          <w:tcPr>
            <w:tcW w:w="900" w:type="dxa"/>
            <w:tcBorders>
              <w:top w:val="nil"/>
              <w:left w:val="nil"/>
              <w:bottom w:val="single" w:sz="4" w:space="0" w:color="000000"/>
              <w:right w:val="single" w:sz="4" w:space="0" w:color="000000"/>
            </w:tcBorders>
            <w:shd w:val="clear" w:color="auto" w:fill="auto"/>
            <w:noWrap/>
          </w:tcPr>
          <w:p w14:paraId="56886EAD" w14:textId="77777777" w:rsidR="00427F70" w:rsidRPr="00427F70" w:rsidRDefault="00427F70" w:rsidP="00427F70">
            <w:pPr>
              <w:jc w:val="right"/>
              <w:outlineLvl w:val="4"/>
              <w:rPr>
                <w:color w:val="000000"/>
                <w:sz w:val="24"/>
                <w:szCs w:val="24"/>
              </w:rPr>
            </w:pPr>
            <w:r w:rsidRPr="00427F70">
              <w:rPr>
                <w:color w:val="000000"/>
                <w:sz w:val="24"/>
                <w:szCs w:val="24"/>
              </w:rPr>
              <w:t>100,0</w:t>
            </w:r>
          </w:p>
        </w:tc>
      </w:tr>
      <w:tr w:rsidR="00427F70" w:rsidRPr="00427F70" w14:paraId="3CFDB8F0" w14:textId="77777777" w:rsidTr="00D63C46">
        <w:trPr>
          <w:trHeight w:val="510"/>
        </w:trPr>
        <w:tc>
          <w:tcPr>
            <w:tcW w:w="4385" w:type="dxa"/>
            <w:tcBorders>
              <w:top w:val="nil"/>
              <w:left w:val="single" w:sz="4" w:space="0" w:color="000000"/>
              <w:bottom w:val="single" w:sz="4" w:space="0" w:color="000000"/>
              <w:right w:val="single" w:sz="4" w:space="0" w:color="000000"/>
            </w:tcBorders>
            <w:shd w:val="clear" w:color="auto" w:fill="auto"/>
          </w:tcPr>
          <w:p w14:paraId="755A4497" w14:textId="77777777" w:rsidR="00427F70" w:rsidRPr="00427F70" w:rsidRDefault="00427F70" w:rsidP="00427F70">
            <w:pPr>
              <w:outlineLvl w:val="5"/>
              <w:rPr>
                <w:color w:val="000000"/>
                <w:sz w:val="24"/>
                <w:szCs w:val="24"/>
              </w:rPr>
            </w:pPr>
            <w:r w:rsidRPr="00427F70">
              <w:rPr>
                <w:color w:val="000000"/>
                <w:sz w:val="24"/>
                <w:szCs w:val="24"/>
              </w:rPr>
              <w:t xml:space="preserve">            Закупка товаров, работ и услуг для обеспечения государственных (муниципальных) нужд</w:t>
            </w:r>
          </w:p>
        </w:tc>
        <w:tc>
          <w:tcPr>
            <w:tcW w:w="696" w:type="dxa"/>
            <w:tcBorders>
              <w:top w:val="nil"/>
              <w:left w:val="nil"/>
              <w:bottom w:val="single" w:sz="4" w:space="0" w:color="000000"/>
              <w:right w:val="single" w:sz="4" w:space="0" w:color="000000"/>
            </w:tcBorders>
            <w:shd w:val="clear" w:color="auto" w:fill="auto"/>
          </w:tcPr>
          <w:p w14:paraId="23064CF8" w14:textId="77777777" w:rsidR="00427F70" w:rsidRPr="00427F70" w:rsidRDefault="00427F70" w:rsidP="00427F70">
            <w:pPr>
              <w:outlineLvl w:val="5"/>
              <w:rPr>
                <w:color w:val="000000"/>
                <w:sz w:val="24"/>
                <w:szCs w:val="24"/>
              </w:rPr>
            </w:pPr>
            <w:r w:rsidRPr="00427F70">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14:paraId="43C3802A" w14:textId="77777777" w:rsidR="00427F70" w:rsidRPr="00427F70" w:rsidRDefault="00427F70" w:rsidP="00427F70">
            <w:pPr>
              <w:outlineLvl w:val="5"/>
              <w:rPr>
                <w:color w:val="000000"/>
                <w:sz w:val="24"/>
                <w:szCs w:val="24"/>
              </w:rPr>
            </w:pPr>
            <w:r w:rsidRPr="00427F70">
              <w:rPr>
                <w:color w:val="000000"/>
                <w:sz w:val="24"/>
                <w:szCs w:val="24"/>
              </w:rPr>
              <w:t>12105W1130</w:t>
            </w:r>
          </w:p>
        </w:tc>
        <w:tc>
          <w:tcPr>
            <w:tcW w:w="576" w:type="dxa"/>
            <w:tcBorders>
              <w:top w:val="nil"/>
              <w:left w:val="nil"/>
              <w:bottom w:val="single" w:sz="4" w:space="0" w:color="000000"/>
              <w:right w:val="nil"/>
            </w:tcBorders>
            <w:shd w:val="clear" w:color="auto" w:fill="auto"/>
          </w:tcPr>
          <w:p w14:paraId="3E189C55" w14:textId="77777777" w:rsidR="00427F70" w:rsidRPr="00427F70" w:rsidRDefault="00427F70" w:rsidP="00427F70">
            <w:pPr>
              <w:outlineLvl w:val="5"/>
              <w:rPr>
                <w:color w:val="000000"/>
                <w:sz w:val="24"/>
                <w:szCs w:val="24"/>
              </w:rPr>
            </w:pPr>
            <w:r w:rsidRPr="00427F70">
              <w:rPr>
                <w:color w:val="000000"/>
                <w:sz w:val="24"/>
                <w:szCs w:val="24"/>
              </w:rPr>
              <w:t>200</w:t>
            </w:r>
          </w:p>
        </w:tc>
        <w:tc>
          <w:tcPr>
            <w:tcW w:w="1280" w:type="dxa"/>
            <w:tcBorders>
              <w:top w:val="nil"/>
              <w:left w:val="single" w:sz="4" w:space="0" w:color="auto"/>
              <w:bottom w:val="single" w:sz="4" w:space="0" w:color="auto"/>
              <w:right w:val="single" w:sz="4" w:space="0" w:color="auto"/>
            </w:tcBorders>
            <w:shd w:val="clear" w:color="auto" w:fill="auto"/>
            <w:noWrap/>
          </w:tcPr>
          <w:p w14:paraId="513230E2" w14:textId="77777777" w:rsidR="00427F70" w:rsidRPr="00427F70" w:rsidRDefault="00427F70" w:rsidP="00427F70">
            <w:pPr>
              <w:jc w:val="right"/>
              <w:outlineLvl w:val="5"/>
              <w:rPr>
                <w:sz w:val="24"/>
                <w:szCs w:val="24"/>
              </w:rPr>
            </w:pPr>
            <w:r w:rsidRPr="00427F70">
              <w:rPr>
                <w:sz w:val="24"/>
                <w:szCs w:val="24"/>
              </w:rPr>
              <w:t>270,0</w:t>
            </w:r>
          </w:p>
        </w:tc>
        <w:tc>
          <w:tcPr>
            <w:tcW w:w="1440" w:type="dxa"/>
            <w:tcBorders>
              <w:top w:val="nil"/>
              <w:left w:val="nil"/>
              <w:bottom w:val="single" w:sz="4" w:space="0" w:color="auto"/>
              <w:right w:val="single" w:sz="4" w:space="0" w:color="auto"/>
            </w:tcBorders>
            <w:shd w:val="clear" w:color="auto" w:fill="auto"/>
            <w:noWrap/>
          </w:tcPr>
          <w:p w14:paraId="0D8A3D4C" w14:textId="77777777" w:rsidR="00427F70" w:rsidRPr="00427F70" w:rsidRDefault="00427F70" w:rsidP="00427F70">
            <w:pPr>
              <w:jc w:val="right"/>
              <w:outlineLvl w:val="5"/>
              <w:rPr>
                <w:sz w:val="24"/>
                <w:szCs w:val="24"/>
              </w:rPr>
            </w:pPr>
            <w:r w:rsidRPr="00427F70">
              <w:rPr>
                <w:sz w:val="24"/>
                <w:szCs w:val="24"/>
              </w:rPr>
              <w:t>270,0</w:t>
            </w:r>
          </w:p>
        </w:tc>
        <w:tc>
          <w:tcPr>
            <w:tcW w:w="900" w:type="dxa"/>
            <w:tcBorders>
              <w:top w:val="nil"/>
              <w:left w:val="nil"/>
              <w:bottom w:val="single" w:sz="4" w:space="0" w:color="000000"/>
              <w:right w:val="single" w:sz="4" w:space="0" w:color="000000"/>
            </w:tcBorders>
            <w:shd w:val="clear" w:color="auto" w:fill="auto"/>
            <w:noWrap/>
          </w:tcPr>
          <w:p w14:paraId="0B5E555E" w14:textId="77777777" w:rsidR="00427F70" w:rsidRPr="00427F70" w:rsidRDefault="00427F70" w:rsidP="00427F70">
            <w:pPr>
              <w:jc w:val="right"/>
              <w:outlineLvl w:val="5"/>
              <w:rPr>
                <w:color w:val="000000"/>
                <w:sz w:val="24"/>
                <w:szCs w:val="24"/>
              </w:rPr>
            </w:pPr>
            <w:r w:rsidRPr="00427F70">
              <w:rPr>
                <w:color w:val="000000"/>
                <w:sz w:val="24"/>
                <w:szCs w:val="24"/>
              </w:rPr>
              <w:t>100,0</w:t>
            </w:r>
          </w:p>
        </w:tc>
      </w:tr>
      <w:tr w:rsidR="00427F70" w:rsidRPr="00427F70" w14:paraId="30798670" w14:textId="77777777" w:rsidTr="00D63C46">
        <w:trPr>
          <w:trHeight w:val="510"/>
        </w:trPr>
        <w:tc>
          <w:tcPr>
            <w:tcW w:w="4385" w:type="dxa"/>
            <w:tcBorders>
              <w:top w:val="nil"/>
              <w:left w:val="single" w:sz="4" w:space="0" w:color="000000"/>
              <w:bottom w:val="single" w:sz="4" w:space="0" w:color="000000"/>
              <w:right w:val="single" w:sz="4" w:space="0" w:color="000000"/>
            </w:tcBorders>
            <w:shd w:val="clear" w:color="auto" w:fill="auto"/>
          </w:tcPr>
          <w:p w14:paraId="6CAC9518" w14:textId="77777777" w:rsidR="00427F70" w:rsidRPr="00427F70" w:rsidRDefault="00427F70" w:rsidP="00427F70">
            <w:pPr>
              <w:outlineLvl w:val="1"/>
              <w:rPr>
                <w:color w:val="000000"/>
                <w:sz w:val="24"/>
                <w:szCs w:val="24"/>
              </w:rPr>
            </w:pPr>
            <w:r w:rsidRPr="00427F70">
              <w:rPr>
                <w:color w:val="000000"/>
                <w:sz w:val="24"/>
                <w:szCs w:val="24"/>
              </w:rPr>
              <w:t xml:space="preserve">    Непрограммные направления деятельности органов местного </w:t>
            </w:r>
            <w:r w:rsidRPr="00427F70">
              <w:rPr>
                <w:color w:val="000000"/>
                <w:sz w:val="24"/>
                <w:szCs w:val="24"/>
              </w:rPr>
              <w:lastRenderedPageBreak/>
              <w:t>самоуправления</w:t>
            </w:r>
          </w:p>
        </w:tc>
        <w:tc>
          <w:tcPr>
            <w:tcW w:w="696" w:type="dxa"/>
            <w:tcBorders>
              <w:top w:val="nil"/>
              <w:left w:val="nil"/>
              <w:bottom w:val="single" w:sz="4" w:space="0" w:color="000000"/>
              <w:right w:val="single" w:sz="4" w:space="0" w:color="000000"/>
            </w:tcBorders>
            <w:shd w:val="clear" w:color="auto" w:fill="auto"/>
          </w:tcPr>
          <w:p w14:paraId="33E0A59E" w14:textId="77777777" w:rsidR="00427F70" w:rsidRPr="00427F70" w:rsidRDefault="00427F70" w:rsidP="00427F70">
            <w:pPr>
              <w:outlineLvl w:val="1"/>
              <w:rPr>
                <w:color w:val="000000"/>
                <w:sz w:val="24"/>
                <w:szCs w:val="24"/>
              </w:rPr>
            </w:pPr>
            <w:r w:rsidRPr="00427F70">
              <w:rPr>
                <w:color w:val="000000"/>
                <w:sz w:val="24"/>
                <w:szCs w:val="24"/>
              </w:rPr>
              <w:lastRenderedPageBreak/>
              <w:t>0503</w:t>
            </w:r>
          </w:p>
        </w:tc>
        <w:tc>
          <w:tcPr>
            <w:tcW w:w="1523" w:type="dxa"/>
            <w:tcBorders>
              <w:top w:val="nil"/>
              <w:left w:val="nil"/>
              <w:bottom w:val="single" w:sz="4" w:space="0" w:color="000000"/>
              <w:right w:val="single" w:sz="4" w:space="0" w:color="000000"/>
            </w:tcBorders>
            <w:shd w:val="clear" w:color="auto" w:fill="auto"/>
          </w:tcPr>
          <w:p w14:paraId="4C3E6774" w14:textId="77777777" w:rsidR="00427F70" w:rsidRPr="00427F70" w:rsidRDefault="00427F70" w:rsidP="00427F70">
            <w:pPr>
              <w:outlineLvl w:val="1"/>
              <w:rPr>
                <w:color w:val="000000"/>
                <w:sz w:val="24"/>
                <w:szCs w:val="24"/>
              </w:rPr>
            </w:pPr>
            <w:r w:rsidRPr="00427F70">
              <w:rPr>
                <w:color w:val="000000"/>
                <w:sz w:val="24"/>
                <w:szCs w:val="24"/>
              </w:rPr>
              <w:t>8200000000</w:t>
            </w:r>
          </w:p>
        </w:tc>
        <w:tc>
          <w:tcPr>
            <w:tcW w:w="576" w:type="dxa"/>
            <w:tcBorders>
              <w:top w:val="nil"/>
              <w:left w:val="nil"/>
              <w:bottom w:val="single" w:sz="4" w:space="0" w:color="000000"/>
              <w:right w:val="nil"/>
            </w:tcBorders>
            <w:shd w:val="clear" w:color="auto" w:fill="auto"/>
          </w:tcPr>
          <w:p w14:paraId="1113AACE" w14:textId="77777777" w:rsidR="00427F70" w:rsidRPr="00427F70" w:rsidRDefault="00427F70" w:rsidP="00427F70">
            <w:pPr>
              <w:outlineLvl w:val="1"/>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3A8C5643" w14:textId="77777777" w:rsidR="00427F70" w:rsidRPr="00427F70" w:rsidRDefault="00427F70" w:rsidP="00427F70">
            <w:pPr>
              <w:jc w:val="right"/>
              <w:outlineLvl w:val="1"/>
              <w:rPr>
                <w:sz w:val="24"/>
                <w:szCs w:val="24"/>
              </w:rPr>
            </w:pPr>
            <w:r w:rsidRPr="00427F70">
              <w:rPr>
                <w:sz w:val="24"/>
                <w:szCs w:val="24"/>
              </w:rPr>
              <w:t>50,0</w:t>
            </w:r>
          </w:p>
        </w:tc>
        <w:tc>
          <w:tcPr>
            <w:tcW w:w="1440" w:type="dxa"/>
            <w:tcBorders>
              <w:top w:val="nil"/>
              <w:left w:val="nil"/>
              <w:bottom w:val="single" w:sz="4" w:space="0" w:color="auto"/>
              <w:right w:val="single" w:sz="4" w:space="0" w:color="auto"/>
            </w:tcBorders>
            <w:shd w:val="clear" w:color="auto" w:fill="auto"/>
            <w:noWrap/>
          </w:tcPr>
          <w:p w14:paraId="34D60F5F" w14:textId="77777777" w:rsidR="00427F70" w:rsidRPr="00427F70" w:rsidRDefault="00427F70" w:rsidP="00427F70">
            <w:pPr>
              <w:jc w:val="right"/>
              <w:outlineLvl w:val="1"/>
              <w:rPr>
                <w:sz w:val="24"/>
                <w:szCs w:val="24"/>
              </w:rPr>
            </w:pPr>
            <w:r w:rsidRPr="00427F70">
              <w:rPr>
                <w:sz w:val="24"/>
                <w:szCs w:val="24"/>
              </w:rPr>
              <w:t>50,0</w:t>
            </w:r>
          </w:p>
        </w:tc>
        <w:tc>
          <w:tcPr>
            <w:tcW w:w="900" w:type="dxa"/>
            <w:tcBorders>
              <w:top w:val="nil"/>
              <w:left w:val="nil"/>
              <w:bottom w:val="single" w:sz="4" w:space="0" w:color="000000"/>
              <w:right w:val="single" w:sz="4" w:space="0" w:color="000000"/>
            </w:tcBorders>
            <w:shd w:val="clear" w:color="auto" w:fill="auto"/>
            <w:noWrap/>
          </w:tcPr>
          <w:p w14:paraId="131890D9" w14:textId="77777777" w:rsidR="00427F70" w:rsidRPr="00427F70" w:rsidRDefault="00427F70" w:rsidP="00427F70">
            <w:pPr>
              <w:jc w:val="right"/>
              <w:outlineLvl w:val="1"/>
              <w:rPr>
                <w:color w:val="000000"/>
                <w:sz w:val="24"/>
                <w:szCs w:val="24"/>
              </w:rPr>
            </w:pPr>
            <w:r w:rsidRPr="00427F70">
              <w:rPr>
                <w:color w:val="000000"/>
                <w:sz w:val="24"/>
                <w:szCs w:val="24"/>
              </w:rPr>
              <w:t>100,0</w:t>
            </w:r>
          </w:p>
        </w:tc>
      </w:tr>
      <w:tr w:rsidR="00427F70" w:rsidRPr="00427F70" w14:paraId="0F795592" w14:textId="77777777" w:rsidTr="00D63C46">
        <w:trPr>
          <w:trHeight w:val="300"/>
        </w:trPr>
        <w:tc>
          <w:tcPr>
            <w:tcW w:w="4385" w:type="dxa"/>
            <w:tcBorders>
              <w:top w:val="nil"/>
              <w:left w:val="single" w:sz="4" w:space="0" w:color="000000"/>
              <w:bottom w:val="single" w:sz="4" w:space="0" w:color="000000"/>
              <w:right w:val="single" w:sz="4" w:space="0" w:color="000000"/>
            </w:tcBorders>
            <w:shd w:val="clear" w:color="auto" w:fill="auto"/>
          </w:tcPr>
          <w:p w14:paraId="4127339B" w14:textId="77777777" w:rsidR="00427F70" w:rsidRPr="00427F70" w:rsidRDefault="00427F70" w:rsidP="00427F70">
            <w:pPr>
              <w:outlineLvl w:val="2"/>
              <w:rPr>
                <w:color w:val="000000"/>
                <w:sz w:val="24"/>
                <w:szCs w:val="24"/>
              </w:rPr>
            </w:pPr>
            <w:r w:rsidRPr="00427F70">
              <w:rPr>
                <w:color w:val="000000"/>
                <w:sz w:val="24"/>
                <w:szCs w:val="24"/>
              </w:rPr>
              <w:t xml:space="preserve">      Непрограммные расходы</w:t>
            </w:r>
          </w:p>
        </w:tc>
        <w:tc>
          <w:tcPr>
            <w:tcW w:w="696" w:type="dxa"/>
            <w:tcBorders>
              <w:top w:val="nil"/>
              <w:left w:val="nil"/>
              <w:bottom w:val="single" w:sz="4" w:space="0" w:color="000000"/>
              <w:right w:val="single" w:sz="4" w:space="0" w:color="000000"/>
            </w:tcBorders>
            <w:shd w:val="clear" w:color="auto" w:fill="auto"/>
          </w:tcPr>
          <w:p w14:paraId="17F38EA3" w14:textId="77777777" w:rsidR="00427F70" w:rsidRPr="00427F70" w:rsidRDefault="00427F70" w:rsidP="00427F70">
            <w:pPr>
              <w:outlineLvl w:val="2"/>
              <w:rPr>
                <w:color w:val="000000"/>
                <w:sz w:val="24"/>
                <w:szCs w:val="24"/>
              </w:rPr>
            </w:pPr>
            <w:r w:rsidRPr="00427F70">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14:paraId="75B3C812" w14:textId="77777777" w:rsidR="00427F70" w:rsidRPr="00427F70" w:rsidRDefault="00427F70" w:rsidP="00427F70">
            <w:pPr>
              <w:outlineLvl w:val="2"/>
              <w:rPr>
                <w:color w:val="000000"/>
                <w:sz w:val="24"/>
                <w:szCs w:val="24"/>
              </w:rPr>
            </w:pPr>
            <w:r w:rsidRPr="00427F70">
              <w:rPr>
                <w:color w:val="000000"/>
                <w:sz w:val="24"/>
                <w:szCs w:val="24"/>
              </w:rPr>
              <w:t>8210000000</w:t>
            </w:r>
          </w:p>
        </w:tc>
        <w:tc>
          <w:tcPr>
            <w:tcW w:w="576" w:type="dxa"/>
            <w:tcBorders>
              <w:top w:val="nil"/>
              <w:left w:val="nil"/>
              <w:bottom w:val="single" w:sz="4" w:space="0" w:color="000000"/>
              <w:right w:val="nil"/>
            </w:tcBorders>
            <w:shd w:val="clear" w:color="auto" w:fill="auto"/>
          </w:tcPr>
          <w:p w14:paraId="0D0F57F9" w14:textId="77777777" w:rsidR="00427F70" w:rsidRPr="00427F70" w:rsidRDefault="00427F70" w:rsidP="00427F70">
            <w:pPr>
              <w:outlineLvl w:val="2"/>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20AEA1A2" w14:textId="77777777" w:rsidR="00427F70" w:rsidRPr="00427F70" w:rsidRDefault="00427F70" w:rsidP="00427F70">
            <w:pPr>
              <w:jc w:val="right"/>
              <w:outlineLvl w:val="2"/>
              <w:rPr>
                <w:sz w:val="24"/>
                <w:szCs w:val="24"/>
              </w:rPr>
            </w:pPr>
            <w:r w:rsidRPr="00427F70">
              <w:rPr>
                <w:sz w:val="24"/>
                <w:szCs w:val="24"/>
              </w:rPr>
              <w:t>50,0</w:t>
            </w:r>
          </w:p>
        </w:tc>
        <w:tc>
          <w:tcPr>
            <w:tcW w:w="1440" w:type="dxa"/>
            <w:tcBorders>
              <w:top w:val="nil"/>
              <w:left w:val="nil"/>
              <w:bottom w:val="single" w:sz="4" w:space="0" w:color="auto"/>
              <w:right w:val="single" w:sz="4" w:space="0" w:color="auto"/>
            </w:tcBorders>
            <w:shd w:val="clear" w:color="auto" w:fill="auto"/>
            <w:noWrap/>
          </w:tcPr>
          <w:p w14:paraId="667B83D7" w14:textId="77777777" w:rsidR="00427F70" w:rsidRPr="00427F70" w:rsidRDefault="00427F70" w:rsidP="00427F70">
            <w:pPr>
              <w:jc w:val="right"/>
              <w:outlineLvl w:val="2"/>
              <w:rPr>
                <w:sz w:val="24"/>
                <w:szCs w:val="24"/>
              </w:rPr>
            </w:pPr>
            <w:r w:rsidRPr="00427F70">
              <w:rPr>
                <w:sz w:val="24"/>
                <w:szCs w:val="24"/>
              </w:rPr>
              <w:t>50,0</w:t>
            </w:r>
          </w:p>
        </w:tc>
        <w:tc>
          <w:tcPr>
            <w:tcW w:w="900" w:type="dxa"/>
            <w:tcBorders>
              <w:top w:val="nil"/>
              <w:left w:val="nil"/>
              <w:bottom w:val="single" w:sz="4" w:space="0" w:color="000000"/>
              <w:right w:val="single" w:sz="4" w:space="0" w:color="000000"/>
            </w:tcBorders>
            <w:shd w:val="clear" w:color="auto" w:fill="auto"/>
            <w:noWrap/>
          </w:tcPr>
          <w:p w14:paraId="2B7DAD97" w14:textId="77777777" w:rsidR="00427F70" w:rsidRPr="00427F70" w:rsidRDefault="00427F70" w:rsidP="00427F70">
            <w:pPr>
              <w:jc w:val="right"/>
              <w:outlineLvl w:val="2"/>
              <w:rPr>
                <w:color w:val="000000"/>
                <w:sz w:val="24"/>
                <w:szCs w:val="24"/>
              </w:rPr>
            </w:pPr>
            <w:r w:rsidRPr="00427F70">
              <w:rPr>
                <w:color w:val="000000"/>
                <w:sz w:val="24"/>
                <w:szCs w:val="24"/>
              </w:rPr>
              <w:t>100,0</w:t>
            </w:r>
          </w:p>
        </w:tc>
      </w:tr>
      <w:tr w:rsidR="00427F70" w:rsidRPr="00427F70" w14:paraId="0FF0C80F" w14:textId="77777777" w:rsidTr="00D63C46">
        <w:trPr>
          <w:trHeight w:val="300"/>
        </w:trPr>
        <w:tc>
          <w:tcPr>
            <w:tcW w:w="4385" w:type="dxa"/>
            <w:tcBorders>
              <w:top w:val="nil"/>
              <w:left w:val="single" w:sz="4" w:space="0" w:color="000000"/>
              <w:bottom w:val="single" w:sz="4" w:space="0" w:color="000000"/>
              <w:right w:val="single" w:sz="4" w:space="0" w:color="000000"/>
            </w:tcBorders>
            <w:shd w:val="clear" w:color="auto" w:fill="auto"/>
          </w:tcPr>
          <w:p w14:paraId="3CD4821A" w14:textId="77777777" w:rsidR="00427F70" w:rsidRPr="00427F70" w:rsidRDefault="00427F70" w:rsidP="00427F70">
            <w:pPr>
              <w:outlineLvl w:val="3"/>
              <w:rPr>
                <w:color w:val="000000"/>
                <w:sz w:val="24"/>
                <w:szCs w:val="24"/>
              </w:rPr>
            </w:pPr>
            <w:r w:rsidRPr="00427F70">
              <w:rPr>
                <w:color w:val="000000"/>
                <w:sz w:val="24"/>
                <w:szCs w:val="24"/>
              </w:rPr>
              <w:t xml:space="preserve">        Непрограммные расходы</w:t>
            </w:r>
          </w:p>
        </w:tc>
        <w:tc>
          <w:tcPr>
            <w:tcW w:w="696" w:type="dxa"/>
            <w:tcBorders>
              <w:top w:val="nil"/>
              <w:left w:val="nil"/>
              <w:bottom w:val="single" w:sz="4" w:space="0" w:color="000000"/>
              <w:right w:val="single" w:sz="4" w:space="0" w:color="000000"/>
            </w:tcBorders>
            <w:shd w:val="clear" w:color="auto" w:fill="auto"/>
          </w:tcPr>
          <w:p w14:paraId="3F9004E6" w14:textId="77777777" w:rsidR="00427F70" w:rsidRPr="00427F70" w:rsidRDefault="00427F70" w:rsidP="00427F70">
            <w:pPr>
              <w:outlineLvl w:val="3"/>
              <w:rPr>
                <w:color w:val="000000"/>
                <w:sz w:val="24"/>
                <w:szCs w:val="24"/>
              </w:rPr>
            </w:pPr>
            <w:r w:rsidRPr="00427F70">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14:paraId="1318C326" w14:textId="77777777" w:rsidR="00427F70" w:rsidRPr="00427F70" w:rsidRDefault="00427F70" w:rsidP="00427F70">
            <w:pPr>
              <w:outlineLvl w:val="3"/>
              <w:rPr>
                <w:color w:val="000000"/>
                <w:sz w:val="24"/>
                <w:szCs w:val="24"/>
              </w:rPr>
            </w:pPr>
            <w:r w:rsidRPr="00427F70">
              <w:rPr>
                <w:color w:val="000000"/>
                <w:sz w:val="24"/>
                <w:szCs w:val="24"/>
              </w:rPr>
              <w:t>8210000000</w:t>
            </w:r>
          </w:p>
        </w:tc>
        <w:tc>
          <w:tcPr>
            <w:tcW w:w="576" w:type="dxa"/>
            <w:tcBorders>
              <w:top w:val="nil"/>
              <w:left w:val="nil"/>
              <w:bottom w:val="single" w:sz="4" w:space="0" w:color="000000"/>
              <w:right w:val="nil"/>
            </w:tcBorders>
            <w:shd w:val="clear" w:color="auto" w:fill="auto"/>
          </w:tcPr>
          <w:p w14:paraId="3803493E" w14:textId="77777777" w:rsidR="00427F70" w:rsidRPr="00427F70" w:rsidRDefault="00427F70" w:rsidP="00427F70">
            <w:pPr>
              <w:outlineLvl w:val="3"/>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711DB174" w14:textId="77777777" w:rsidR="00427F70" w:rsidRPr="00427F70" w:rsidRDefault="00427F70" w:rsidP="00427F70">
            <w:pPr>
              <w:jc w:val="right"/>
              <w:outlineLvl w:val="3"/>
              <w:rPr>
                <w:sz w:val="24"/>
                <w:szCs w:val="24"/>
              </w:rPr>
            </w:pPr>
            <w:r w:rsidRPr="00427F70">
              <w:rPr>
                <w:sz w:val="24"/>
                <w:szCs w:val="24"/>
              </w:rPr>
              <w:t>50,0</w:t>
            </w:r>
          </w:p>
        </w:tc>
        <w:tc>
          <w:tcPr>
            <w:tcW w:w="1440" w:type="dxa"/>
            <w:tcBorders>
              <w:top w:val="nil"/>
              <w:left w:val="nil"/>
              <w:bottom w:val="single" w:sz="4" w:space="0" w:color="auto"/>
              <w:right w:val="single" w:sz="4" w:space="0" w:color="auto"/>
            </w:tcBorders>
            <w:shd w:val="clear" w:color="auto" w:fill="auto"/>
            <w:noWrap/>
          </w:tcPr>
          <w:p w14:paraId="1B2D987E" w14:textId="77777777" w:rsidR="00427F70" w:rsidRPr="00427F70" w:rsidRDefault="00427F70" w:rsidP="00427F70">
            <w:pPr>
              <w:jc w:val="right"/>
              <w:outlineLvl w:val="3"/>
              <w:rPr>
                <w:sz w:val="24"/>
                <w:szCs w:val="24"/>
              </w:rPr>
            </w:pPr>
            <w:r w:rsidRPr="00427F70">
              <w:rPr>
                <w:sz w:val="24"/>
                <w:szCs w:val="24"/>
              </w:rPr>
              <w:t>50,0</w:t>
            </w:r>
          </w:p>
        </w:tc>
        <w:tc>
          <w:tcPr>
            <w:tcW w:w="900" w:type="dxa"/>
            <w:tcBorders>
              <w:top w:val="nil"/>
              <w:left w:val="nil"/>
              <w:bottom w:val="single" w:sz="4" w:space="0" w:color="000000"/>
              <w:right w:val="single" w:sz="4" w:space="0" w:color="000000"/>
            </w:tcBorders>
            <w:shd w:val="clear" w:color="auto" w:fill="auto"/>
            <w:noWrap/>
          </w:tcPr>
          <w:p w14:paraId="3F3FDC3C" w14:textId="77777777" w:rsidR="00427F70" w:rsidRPr="00427F70" w:rsidRDefault="00427F70" w:rsidP="00427F70">
            <w:pPr>
              <w:jc w:val="right"/>
              <w:outlineLvl w:val="3"/>
              <w:rPr>
                <w:color w:val="000000"/>
                <w:sz w:val="24"/>
                <w:szCs w:val="24"/>
              </w:rPr>
            </w:pPr>
            <w:r w:rsidRPr="00427F70">
              <w:rPr>
                <w:color w:val="000000"/>
                <w:sz w:val="24"/>
                <w:szCs w:val="24"/>
              </w:rPr>
              <w:t>100,0</w:t>
            </w:r>
          </w:p>
        </w:tc>
      </w:tr>
      <w:tr w:rsidR="00427F70" w:rsidRPr="00427F70" w14:paraId="779B4C01" w14:textId="77777777" w:rsidTr="00D63C46">
        <w:trPr>
          <w:trHeight w:val="510"/>
        </w:trPr>
        <w:tc>
          <w:tcPr>
            <w:tcW w:w="4385" w:type="dxa"/>
            <w:tcBorders>
              <w:top w:val="nil"/>
              <w:left w:val="single" w:sz="4" w:space="0" w:color="000000"/>
              <w:bottom w:val="single" w:sz="4" w:space="0" w:color="000000"/>
              <w:right w:val="single" w:sz="4" w:space="0" w:color="000000"/>
            </w:tcBorders>
            <w:shd w:val="clear" w:color="auto" w:fill="auto"/>
          </w:tcPr>
          <w:p w14:paraId="2337AE42" w14:textId="77777777" w:rsidR="00427F70" w:rsidRPr="00427F70" w:rsidRDefault="00427F70" w:rsidP="00427F70">
            <w:pPr>
              <w:outlineLvl w:val="4"/>
              <w:rPr>
                <w:color w:val="000000"/>
                <w:sz w:val="24"/>
                <w:szCs w:val="24"/>
              </w:rPr>
            </w:pPr>
            <w:r w:rsidRPr="00427F70">
              <w:rPr>
                <w:color w:val="000000"/>
                <w:sz w:val="24"/>
                <w:szCs w:val="24"/>
              </w:rPr>
              <w:t xml:space="preserve">          Прочие выплаты по обязательствам органов местного самоуправления</w:t>
            </w:r>
          </w:p>
        </w:tc>
        <w:tc>
          <w:tcPr>
            <w:tcW w:w="696" w:type="dxa"/>
            <w:tcBorders>
              <w:top w:val="nil"/>
              <w:left w:val="nil"/>
              <w:bottom w:val="single" w:sz="4" w:space="0" w:color="000000"/>
              <w:right w:val="single" w:sz="4" w:space="0" w:color="000000"/>
            </w:tcBorders>
            <w:shd w:val="clear" w:color="auto" w:fill="auto"/>
          </w:tcPr>
          <w:p w14:paraId="2A24E668" w14:textId="77777777" w:rsidR="00427F70" w:rsidRPr="00427F70" w:rsidRDefault="00427F70" w:rsidP="00427F70">
            <w:pPr>
              <w:outlineLvl w:val="4"/>
              <w:rPr>
                <w:color w:val="000000"/>
                <w:sz w:val="24"/>
                <w:szCs w:val="24"/>
              </w:rPr>
            </w:pPr>
            <w:r w:rsidRPr="00427F70">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14:paraId="64A7E1BF" w14:textId="77777777" w:rsidR="00427F70" w:rsidRPr="00427F70" w:rsidRDefault="00427F70" w:rsidP="00427F70">
            <w:pPr>
              <w:outlineLvl w:val="4"/>
              <w:rPr>
                <w:color w:val="000000"/>
                <w:sz w:val="24"/>
                <w:szCs w:val="24"/>
              </w:rPr>
            </w:pPr>
            <w:r w:rsidRPr="00427F70">
              <w:rPr>
                <w:color w:val="000000"/>
                <w:sz w:val="24"/>
                <w:szCs w:val="24"/>
              </w:rPr>
              <w:t>8210009200</w:t>
            </w:r>
          </w:p>
        </w:tc>
        <w:tc>
          <w:tcPr>
            <w:tcW w:w="576" w:type="dxa"/>
            <w:tcBorders>
              <w:top w:val="nil"/>
              <w:left w:val="nil"/>
              <w:bottom w:val="single" w:sz="4" w:space="0" w:color="000000"/>
              <w:right w:val="nil"/>
            </w:tcBorders>
            <w:shd w:val="clear" w:color="auto" w:fill="auto"/>
          </w:tcPr>
          <w:p w14:paraId="178C3E8C" w14:textId="77777777" w:rsidR="00427F70" w:rsidRPr="00427F70" w:rsidRDefault="00427F70" w:rsidP="00427F70">
            <w:pPr>
              <w:outlineLvl w:val="4"/>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7A483262" w14:textId="77777777" w:rsidR="00427F70" w:rsidRPr="00427F70" w:rsidRDefault="00427F70" w:rsidP="00427F70">
            <w:pPr>
              <w:jc w:val="right"/>
              <w:outlineLvl w:val="4"/>
              <w:rPr>
                <w:sz w:val="24"/>
                <w:szCs w:val="24"/>
              </w:rPr>
            </w:pPr>
            <w:r w:rsidRPr="00427F70">
              <w:rPr>
                <w:sz w:val="24"/>
                <w:szCs w:val="24"/>
              </w:rPr>
              <w:t>50,0</w:t>
            </w:r>
          </w:p>
        </w:tc>
        <w:tc>
          <w:tcPr>
            <w:tcW w:w="1440" w:type="dxa"/>
            <w:tcBorders>
              <w:top w:val="nil"/>
              <w:left w:val="nil"/>
              <w:bottom w:val="single" w:sz="4" w:space="0" w:color="auto"/>
              <w:right w:val="single" w:sz="4" w:space="0" w:color="auto"/>
            </w:tcBorders>
            <w:shd w:val="clear" w:color="auto" w:fill="auto"/>
            <w:noWrap/>
          </w:tcPr>
          <w:p w14:paraId="3EC1DC47" w14:textId="77777777" w:rsidR="00427F70" w:rsidRPr="00427F70" w:rsidRDefault="00427F70" w:rsidP="00427F70">
            <w:pPr>
              <w:jc w:val="right"/>
              <w:outlineLvl w:val="4"/>
              <w:rPr>
                <w:sz w:val="24"/>
                <w:szCs w:val="24"/>
              </w:rPr>
            </w:pPr>
            <w:r w:rsidRPr="00427F70">
              <w:rPr>
                <w:sz w:val="24"/>
                <w:szCs w:val="24"/>
              </w:rPr>
              <w:t>50,0</w:t>
            </w:r>
          </w:p>
        </w:tc>
        <w:tc>
          <w:tcPr>
            <w:tcW w:w="900" w:type="dxa"/>
            <w:tcBorders>
              <w:top w:val="nil"/>
              <w:left w:val="nil"/>
              <w:bottom w:val="single" w:sz="4" w:space="0" w:color="000000"/>
              <w:right w:val="single" w:sz="4" w:space="0" w:color="000000"/>
            </w:tcBorders>
            <w:shd w:val="clear" w:color="auto" w:fill="auto"/>
            <w:noWrap/>
          </w:tcPr>
          <w:p w14:paraId="2E2C613E" w14:textId="77777777" w:rsidR="00427F70" w:rsidRPr="00427F70" w:rsidRDefault="00427F70" w:rsidP="00427F70">
            <w:pPr>
              <w:jc w:val="right"/>
              <w:outlineLvl w:val="4"/>
              <w:rPr>
                <w:color w:val="000000"/>
                <w:sz w:val="24"/>
                <w:szCs w:val="24"/>
              </w:rPr>
            </w:pPr>
            <w:r w:rsidRPr="00427F70">
              <w:rPr>
                <w:color w:val="000000"/>
                <w:sz w:val="24"/>
                <w:szCs w:val="24"/>
              </w:rPr>
              <w:t>100,0</w:t>
            </w:r>
          </w:p>
        </w:tc>
      </w:tr>
      <w:tr w:rsidR="00427F70" w:rsidRPr="00427F70" w14:paraId="3C33B3E4" w14:textId="77777777" w:rsidTr="00D63C46">
        <w:trPr>
          <w:trHeight w:val="300"/>
        </w:trPr>
        <w:tc>
          <w:tcPr>
            <w:tcW w:w="4385" w:type="dxa"/>
            <w:tcBorders>
              <w:top w:val="nil"/>
              <w:left w:val="single" w:sz="4" w:space="0" w:color="000000"/>
              <w:bottom w:val="single" w:sz="4" w:space="0" w:color="000000"/>
              <w:right w:val="single" w:sz="4" w:space="0" w:color="000000"/>
            </w:tcBorders>
            <w:shd w:val="clear" w:color="auto" w:fill="auto"/>
          </w:tcPr>
          <w:p w14:paraId="1BBFC351" w14:textId="77777777" w:rsidR="00427F70" w:rsidRPr="00427F70" w:rsidRDefault="00427F70" w:rsidP="00427F70">
            <w:pPr>
              <w:outlineLvl w:val="5"/>
              <w:rPr>
                <w:color w:val="000000"/>
                <w:sz w:val="24"/>
                <w:szCs w:val="24"/>
              </w:rPr>
            </w:pPr>
            <w:r w:rsidRPr="00427F70">
              <w:rPr>
                <w:color w:val="000000"/>
                <w:sz w:val="24"/>
                <w:szCs w:val="24"/>
              </w:rPr>
              <w:t xml:space="preserve">            Иные бюджетные ассигнования</w:t>
            </w:r>
          </w:p>
        </w:tc>
        <w:tc>
          <w:tcPr>
            <w:tcW w:w="696" w:type="dxa"/>
            <w:tcBorders>
              <w:top w:val="nil"/>
              <w:left w:val="nil"/>
              <w:bottom w:val="single" w:sz="4" w:space="0" w:color="000000"/>
              <w:right w:val="single" w:sz="4" w:space="0" w:color="000000"/>
            </w:tcBorders>
            <w:shd w:val="clear" w:color="auto" w:fill="auto"/>
          </w:tcPr>
          <w:p w14:paraId="26B4C522" w14:textId="77777777" w:rsidR="00427F70" w:rsidRPr="00427F70" w:rsidRDefault="00427F70" w:rsidP="00427F70">
            <w:pPr>
              <w:outlineLvl w:val="5"/>
              <w:rPr>
                <w:color w:val="000000"/>
                <w:sz w:val="24"/>
                <w:szCs w:val="24"/>
              </w:rPr>
            </w:pPr>
            <w:r w:rsidRPr="00427F70">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14:paraId="7FFB607F" w14:textId="77777777" w:rsidR="00427F70" w:rsidRPr="00427F70" w:rsidRDefault="00427F70" w:rsidP="00427F70">
            <w:pPr>
              <w:outlineLvl w:val="5"/>
              <w:rPr>
                <w:color w:val="000000"/>
                <w:sz w:val="24"/>
                <w:szCs w:val="24"/>
              </w:rPr>
            </w:pPr>
            <w:r w:rsidRPr="00427F70">
              <w:rPr>
                <w:color w:val="000000"/>
                <w:sz w:val="24"/>
                <w:szCs w:val="24"/>
              </w:rPr>
              <w:t>8210009200</w:t>
            </w:r>
          </w:p>
        </w:tc>
        <w:tc>
          <w:tcPr>
            <w:tcW w:w="576" w:type="dxa"/>
            <w:tcBorders>
              <w:top w:val="nil"/>
              <w:left w:val="nil"/>
              <w:bottom w:val="single" w:sz="4" w:space="0" w:color="000000"/>
              <w:right w:val="nil"/>
            </w:tcBorders>
            <w:shd w:val="clear" w:color="auto" w:fill="auto"/>
          </w:tcPr>
          <w:p w14:paraId="69B1DC59" w14:textId="77777777" w:rsidR="00427F70" w:rsidRPr="00427F70" w:rsidRDefault="00427F70" w:rsidP="00427F70">
            <w:pPr>
              <w:outlineLvl w:val="5"/>
              <w:rPr>
                <w:color w:val="000000"/>
                <w:sz w:val="24"/>
                <w:szCs w:val="24"/>
              </w:rPr>
            </w:pPr>
            <w:r w:rsidRPr="00427F70">
              <w:rPr>
                <w:color w:val="000000"/>
                <w:sz w:val="24"/>
                <w:szCs w:val="24"/>
              </w:rPr>
              <w:t>800</w:t>
            </w:r>
          </w:p>
        </w:tc>
        <w:tc>
          <w:tcPr>
            <w:tcW w:w="1280" w:type="dxa"/>
            <w:tcBorders>
              <w:top w:val="nil"/>
              <w:left w:val="single" w:sz="4" w:space="0" w:color="auto"/>
              <w:bottom w:val="single" w:sz="4" w:space="0" w:color="auto"/>
              <w:right w:val="single" w:sz="4" w:space="0" w:color="auto"/>
            </w:tcBorders>
            <w:shd w:val="clear" w:color="auto" w:fill="auto"/>
            <w:noWrap/>
          </w:tcPr>
          <w:p w14:paraId="675F380B" w14:textId="77777777" w:rsidR="00427F70" w:rsidRPr="00427F70" w:rsidRDefault="00427F70" w:rsidP="00427F70">
            <w:pPr>
              <w:jc w:val="right"/>
              <w:outlineLvl w:val="5"/>
              <w:rPr>
                <w:sz w:val="24"/>
                <w:szCs w:val="24"/>
              </w:rPr>
            </w:pPr>
            <w:r w:rsidRPr="00427F70">
              <w:rPr>
                <w:sz w:val="24"/>
                <w:szCs w:val="24"/>
              </w:rPr>
              <w:t>50,0</w:t>
            </w:r>
          </w:p>
        </w:tc>
        <w:tc>
          <w:tcPr>
            <w:tcW w:w="1440" w:type="dxa"/>
            <w:tcBorders>
              <w:top w:val="nil"/>
              <w:left w:val="nil"/>
              <w:bottom w:val="single" w:sz="4" w:space="0" w:color="auto"/>
              <w:right w:val="single" w:sz="4" w:space="0" w:color="auto"/>
            </w:tcBorders>
            <w:shd w:val="clear" w:color="auto" w:fill="auto"/>
            <w:noWrap/>
          </w:tcPr>
          <w:p w14:paraId="4AF5E58C" w14:textId="77777777" w:rsidR="00427F70" w:rsidRPr="00427F70" w:rsidRDefault="00427F70" w:rsidP="00427F70">
            <w:pPr>
              <w:jc w:val="right"/>
              <w:outlineLvl w:val="5"/>
              <w:rPr>
                <w:sz w:val="24"/>
                <w:szCs w:val="24"/>
              </w:rPr>
            </w:pPr>
            <w:r w:rsidRPr="00427F70">
              <w:rPr>
                <w:sz w:val="24"/>
                <w:szCs w:val="24"/>
              </w:rPr>
              <w:t>50,0</w:t>
            </w:r>
          </w:p>
        </w:tc>
        <w:tc>
          <w:tcPr>
            <w:tcW w:w="900" w:type="dxa"/>
            <w:tcBorders>
              <w:top w:val="nil"/>
              <w:left w:val="nil"/>
              <w:bottom w:val="single" w:sz="4" w:space="0" w:color="000000"/>
              <w:right w:val="single" w:sz="4" w:space="0" w:color="000000"/>
            </w:tcBorders>
            <w:shd w:val="clear" w:color="auto" w:fill="auto"/>
            <w:noWrap/>
          </w:tcPr>
          <w:p w14:paraId="567406BF" w14:textId="77777777" w:rsidR="00427F70" w:rsidRPr="00427F70" w:rsidRDefault="00427F70" w:rsidP="00427F70">
            <w:pPr>
              <w:jc w:val="right"/>
              <w:outlineLvl w:val="5"/>
              <w:rPr>
                <w:color w:val="000000"/>
                <w:sz w:val="24"/>
                <w:szCs w:val="24"/>
              </w:rPr>
            </w:pPr>
            <w:r w:rsidRPr="00427F70">
              <w:rPr>
                <w:color w:val="000000"/>
                <w:sz w:val="24"/>
                <w:szCs w:val="24"/>
              </w:rPr>
              <w:t>100,0</w:t>
            </w:r>
          </w:p>
        </w:tc>
      </w:tr>
      <w:tr w:rsidR="00427F70" w:rsidRPr="00427F70" w14:paraId="24BE6B1B" w14:textId="77777777" w:rsidTr="00D63C46">
        <w:trPr>
          <w:trHeight w:val="510"/>
        </w:trPr>
        <w:tc>
          <w:tcPr>
            <w:tcW w:w="4385" w:type="dxa"/>
            <w:tcBorders>
              <w:top w:val="nil"/>
              <w:left w:val="single" w:sz="4" w:space="0" w:color="000000"/>
              <w:bottom w:val="single" w:sz="4" w:space="0" w:color="000000"/>
              <w:right w:val="single" w:sz="4" w:space="0" w:color="000000"/>
            </w:tcBorders>
            <w:shd w:val="clear" w:color="auto" w:fill="auto"/>
          </w:tcPr>
          <w:p w14:paraId="2688F7E3" w14:textId="77777777" w:rsidR="00427F70" w:rsidRPr="00427F70" w:rsidRDefault="00427F70" w:rsidP="00427F70">
            <w:pPr>
              <w:outlineLvl w:val="0"/>
              <w:rPr>
                <w:color w:val="000000"/>
                <w:sz w:val="24"/>
                <w:szCs w:val="24"/>
              </w:rPr>
            </w:pPr>
            <w:r w:rsidRPr="00427F70">
              <w:rPr>
                <w:color w:val="000000"/>
                <w:sz w:val="24"/>
                <w:szCs w:val="24"/>
              </w:rPr>
              <w:t xml:space="preserve">  Другие вопросы в области жилищно-коммунального хозяйства</w:t>
            </w:r>
          </w:p>
        </w:tc>
        <w:tc>
          <w:tcPr>
            <w:tcW w:w="696" w:type="dxa"/>
            <w:tcBorders>
              <w:top w:val="nil"/>
              <w:left w:val="nil"/>
              <w:bottom w:val="single" w:sz="4" w:space="0" w:color="000000"/>
              <w:right w:val="single" w:sz="4" w:space="0" w:color="000000"/>
            </w:tcBorders>
            <w:shd w:val="clear" w:color="auto" w:fill="auto"/>
          </w:tcPr>
          <w:p w14:paraId="6F9A92EF" w14:textId="77777777" w:rsidR="00427F70" w:rsidRPr="00427F70" w:rsidRDefault="00427F70" w:rsidP="00427F70">
            <w:pPr>
              <w:outlineLvl w:val="0"/>
              <w:rPr>
                <w:color w:val="000000"/>
                <w:sz w:val="24"/>
                <w:szCs w:val="24"/>
              </w:rPr>
            </w:pPr>
            <w:r w:rsidRPr="00427F70">
              <w:rPr>
                <w:color w:val="000000"/>
                <w:sz w:val="24"/>
                <w:szCs w:val="24"/>
              </w:rPr>
              <w:t>0505</w:t>
            </w:r>
          </w:p>
        </w:tc>
        <w:tc>
          <w:tcPr>
            <w:tcW w:w="1523" w:type="dxa"/>
            <w:tcBorders>
              <w:top w:val="nil"/>
              <w:left w:val="nil"/>
              <w:bottom w:val="single" w:sz="4" w:space="0" w:color="000000"/>
              <w:right w:val="single" w:sz="4" w:space="0" w:color="000000"/>
            </w:tcBorders>
            <w:shd w:val="clear" w:color="auto" w:fill="auto"/>
          </w:tcPr>
          <w:p w14:paraId="1803C201" w14:textId="77777777" w:rsidR="00427F70" w:rsidRPr="00427F70" w:rsidRDefault="00427F70" w:rsidP="00427F70">
            <w:pPr>
              <w:outlineLvl w:val="0"/>
              <w:rPr>
                <w:color w:val="000000"/>
                <w:sz w:val="24"/>
                <w:szCs w:val="24"/>
              </w:rPr>
            </w:pPr>
            <w:r w:rsidRPr="00427F70">
              <w:rPr>
                <w:color w:val="000000"/>
                <w:sz w:val="24"/>
                <w:szCs w:val="24"/>
              </w:rPr>
              <w:t> </w:t>
            </w:r>
          </w:p>
        </w:tc>
        <w:tc>
          <w:tcPr>
            <w:tcW w:w="576" w:type="dxa"/>
            <w:tcBorders>
              <w:top w:val="nil"/>
              <w:left w:val="nil"/>
              <w:bottom w:val="single" w:sz="4" w:space="0" w:color="000000"/>
              <w:right w:val="nil"/>
            </w:tcBorders>
            <w:shd w:val="clear" w:color="auto" w:fill="auto"/>
          </w:tcPr>
          <w:p w14:paraId="6336587C" w14:textId="77777777" w:rsidR="00427F70" w:rsidRPr="00427F70" w:rsidRDefault="00427F70" w:rsidP="00427F70">
            <w:pPr>
              <w:outlineLvl w:val="0"/>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36ED68C3" w14:textId="77777777" w:rsidR="00427F70" w:rsidRPr="00427F70" w:rsidRDefault="00427F70" w:rsidP="00427F70">
            <w:pPr>
              <w:jc w:val="right"/>
              <w:outlineLvl w:val="0"/>
              <w:rPr>
                <w:sz w:val="24"/>
                <w:szCs w:val="24"/>
              </w:rPr>
            </w:pPr>
            <w:r w:rsidRPr="00427F70">
              <w:rPr>
                <w:sz w:val="24"/>
                <w:szCs w:val="24"/>
              </w:rPr>
              <w:t>339,0</w:t>
            </w:r>
          </w:p>
        </w:tc>
        <w:tc>
          <w:tcPr>
            <w:tcW w:w="1440" w:type="dxa"/>
            <w:tcBorders>
              <w:top w:val="nil"/>
              <w:left w:val="nil"/>
              <w:bottom w:val="single" w:sz="4" w:space="0" w:color="auto"/>
              <w:right w:val="single" w:sz="4" w:space="0" w:color="auto"/>
            </w:tcBorders>
            <w:shd w:val="clear" w:color="auto" w:fill="auto"/>
            <w:noWrap/>
          </w:tcPr>
          <w:p w14:paraId="4CD8C0E7" w14:textId="77777777" w:rsidR="00427F70" w:rsidRPr="00427F70" w:rsidRDefault="00427F70" w:rsidP="00427F70">
            <w:pPr>
              <w:jc w:val="right"/>
              <w:outlineLvl w:val="0"/>
              <w:rPr>
                <w:sz w:val="24"/>
                <w:szCs w:val="24"/>
              </w:rPr>
            </w:pPr>
            <w:r w:rsidRPr="00427F70">
              <w:rPr>
                <w:sz w:val="24"/>
                <w:szCs w:val="24"/>
              </w:rPr>
              <w:t>339,0</w:t>
            </w:r>
          </w:p>
        </w:tc>
        <w:tc>
          <w:tcPr>
            <w:tcW w:w="900" w:type="dxa"/>
            <w:tcBorders>
              <w:top w:val="nil"/>
              <w:left w:val="nil"/>
              <w:bottom w:val="single" w:sz="4" w:space="0" w:color="000000"/>
              <w:right w:val="single" w:sz="4" w:space="0" w:color="000000"/>
            </w:tcBorders>
            <w:shd w:val="clear" w:color="auto" w:fill="auto"/>
            <w:noWrap/>
          </w:tcPr>
          <w:p w14:paraId="326D435F" w14:textId="77777777" w:rsidR="00427F70" w:rsidRPr="00427F70" w:rsidRDefault="00427F70" w:rsidP="00427F70">
            <w:pPr>
              <w:jc w:val="right"/>
              <w:outlineLvl w:val="0"/>
              <w:rPr>
                <w:color w:val="000000"/>
                <w:sz w:val="24"/>
                <w:szCs w:val="24"/>
              </w:rPr>
            </w:pPr>
            <w:r w:rsidRPr="00427F70">
              <w:rPr>
                <w:color w:val="000000"/>
                <w:sz w:val="24"/>
                <w:szCs w:val="24"/>
              </w:rPr>
              <w:t>100,0</w:t>
            </w:r>
          </w:p>
        </w:tc>
      </w:tr>
      <w:tr w:rsidR="00427F70" w:rsidRPr="00427F70" w14:paraId="457B6BF6" w14:textId="77777777" w:rsidTr="00D63C46">
        <w:trPr>
          <w:trHeight w:val="765"/>
        </w:trPr>
        <w:tc>
          <w:tcPr>
            <w:tcW w:w="4385" w:type="dxa"/>
            <w:tcBorders>
              <w:top w:val="nil"/>
              <w:left w:val="single" w:sz="4" w:space="0" w:color="000000"/>
              <w:bottom w:val="single" w:sz="4" w:space="0" w:color="000000"/>
              <w:right w:val="single" w:sz="4" w:space="0" w:color="000000"/>
            </w:tcBorders>
            <w:shd w:val="clear" w:color="auto" w:fill="auto"/>
          </w:tcPr>
          <w:p w14:paraId="381FAB3F" w14:textId="77777777" w:rsidR="00427F70" w:rsidRPr="00427F70" w:rsidRDefault="00427F70" w:rsidP="00427F70">
            <w:pPr>
              <w:outlineLvl w:val="1"/>
              <w:rPr>
                <w:color w:val="000000"/>
                <w:sz w:val="24"/>
                <w:szCs w:val="24"/>
              </w:rPr>
            </w:pPr>
            <w:r w:rsidRPr="00427F70">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696" w:type="dxa"/>
            <w:tcBorders>
              <w:top w:val="nil"/>
              <w:left w:val="nil"/>
              <w:bottom w:val="single" w:sz="4" w:space="0" w:color="000000"/>
              <w:right w:val="single" w:sz="4" w:space="0" w:color="000000"/>
            </w:tcBorders>
            <w:shd w:val="clear" w:color="auto" w:fill="auto"/>
          </w:tcPr>
          <w:p w14:paraId="31F971D2" w14:textId="77777777" w:rsidR="00427F70" w:rsidRPr="00427F70" w:rsidRDefault="00427F70" w:rsidP="00427F70">
            <w:pPr>
              <w:outlineLvl w:val="1"/>
              <w:rPr>
                <w:color w:val="000000"/>
                <w:sz w:val="24"/>
                <w:szCs w:val="24"/>
              </w:rPr>
            </w:pPr>
            <w:r w:rsidRPr="00427F70">
              <w:rPr>
                <w:color w:val="000000"/>
                <w:sz w:val="24"/>
                <w:szCs w:val="24"/>
              </w:rPr>
              <w:t>0505</w:t>
            </w:r>
          </w:p>
        </w:tc>
        <w:tc>
          <w:tcPr>
            <w:tcW w:w="1523" w:type="dxa"/>
            <w:tcBorders>
              <w:top w:val="nil"/>
              <w:left w:val="nil"/>
              <w:bottom w:val="single" w:sz="4" w:space="0" w:color="000000"/>
              <w:right w:val="single" w:sz="4" w:space="0" w:color="000000"/>
            </w:tcBorders>
            <w:shd w:val="clear" w:color="auto" w:fill="auto"/>
          </w:tcPr>
          <w:p w14:paraId="49904846" w14:textId="77777777" w:rsidR="00427F70" w:rsidRPr="00427F70" w:rsidRDefault="00427F70" w:rsidP="00427F70">
            <w:pPr>
              <w:outlineLvl w:val="1"/>
              <w:rPr>
                <w:color w:val="000000"/>
                <w:sz w:val="24"/>
                <w:szCs w:val="24"/>
              </w:rPr>
            </w:pPr>
            <w:r w:rsidRPr="00427F70">
              <w:rPr>
                <w:color w:val="000000"/>
                <w:sz w:val="24"/>
                <w:szCs w:val="24"/>
              </w:rPr>
              <w:t>1200000000</w:t>
            </w:r>
          </w:p>
        </w:tc>
        <w:tc>
          <w:tcPr>
            <w:tcW w:w="576" w:type="dxa"/>
            <w:tcBorders>
              <w:top w:val="nil"/>
              <w:left w:val="nil"/>
              <w:bottom w:val="single" w:sz="4" w:space="0" w:color="000000"/>
              <w:right w:val="nil"/>
            </w:tcBorders>
            <w:shd w:val="clear" w:color="auto" w:fill="auto"/>
          </w:tcPr>
          <w:p w14:paraId="3F318E1B" w14:textId="77777777" w:rsidR="00427F70" w:rsidRPr="00427F70" w:rsidRDefault="00427F70" w:rsidP="00427F70">
            <w:pPr>
              <w:outlineLvl w:val="1"/>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6B257221" w14:textId="77777777" w:rsidR="00427F70" w:rsidRPr="00427F70" w:rsidRDefault="00427F70" w:rsidP="00427F70">
            <w:pPr>
              <w:jc w:val="right"/>
              <w:outlineLvl w:val="1"/>
              <w:rPr>
                <w:sz w:val="24"/>
                <w:szCs w:val="24"/>
              </w:rPr>
            </w:pPr>
            <w:r w:rsidRPr="00427F70">
              <w:rPr>
                <w:sz w:val="24"/>
                <w:szCs w:val="24"/>
              </w:rPr>
              <w:t>339,0</w:t>
            </w:r>
          </w:p>
        </w:tc>
        <w:tc>
          <w:tcPr>
            <w:tcW w:w="1440" w:type="dxa"/>
            <w:tcBorders>
              <w:top w:val="nil"/>
              <w:left w:val="nil"/>
              <w:bottom w:val="single" w:sz="4" w:space="0" w:color="auto"/>
              <w:right w:val="single" w:sz="4" w:space="0" w:color="auto"/>
            </w:tcBorders>
            <w:shd w:val="clear" w:color="auto" w:fill="auto"/>
            <w:noWrap/>
          </w:tcPr>
          <w:p w14:paraId="16985167" w14:textId="77777777" w:rsidR="00427F70" w:rsidRPr="00427F70" w:rsidRDefault="00427F70" w:rsidP="00427F70">
            <w:pPr>
              <w:jc w:val="right"/>
              <w:outlineLvl w:val="1"/>
              <w:rPr>
                <w:sz w:val="24"/>
                <w:szCs w:val="24"/>
              </w:rPr>
            </w:pPr>
            <w:r w:rsidRPr="00427F70">
              <w:rPr>
                <w:sz w:val="24"/>
                <w:szCs w:val="24"/>
              </w:rPr>
              <w:t>339,0</w:t>
            </w:r>
          </w:p>
        </w:tc>
        <w:tc>
          <w:tcPr>
            <w:tcW w:w="900" w:type="dxa"/>
            <w:tcBorders>
              <w:top w:val="nil"/>
              <w:left w:val="nil"/>
              <w:bottom w:val="single" w:sz="4" w:space="0" w:color="000000"/>
              <w:right w:val="single" w:sz="4" w:space="0" w:color="000000"/>
            </w:tcBorders>
            <w:shd w:val="clear" w:color="auto" w:fill="auto"/>
            <w:noWrap/>
          </w:tcPr>
          <w:p w14:paraId="6C77A82B" w14:textId="77777777" w:rsidR="00427F70" w:rsidRPr="00427F70" w:rsidRDefault="00427F70" w:rsidP="00427F70">
            <w:pPr>
              <w:jc w:val="right"/>
              <w:outlineLvl w:val="1"/>
              <w:rPr>
                <w:color w:val="000000"/>
                <w:sz w:val="24"/>
                <w:szCs w:val="24"/>
              </w:rPr>
            </w:pPr>
            <w:r w:rsidRPr="00427F70">
              <w:rPr>
                <w:color w:val="000000"/>
                <w:sz w:val="24"/>
                <w:szCs w:val="24"/>
              </w:rPr>
              <w:t>100,0</w:t>
            </w:r>
          </w:p>
        </w:tc>
      </w:tr>
      <w:tr w:rsidR="00427F70" w:rsidRPr="00427F70" w14:paraId="31DA731D" w14:textId="77777777" w:rsidTr="00D63C46">
        <w:trPr>
          <w:trHeight w:val="510"/>
        </w:trPr>
        <w:tc>
          <w:tcPr>
            <w:tcW w:w="4385" w:type="dxa"/>
            <w:tcBorders>
              <w:top w:val="nil"/>
              <w:left w:val="single" w:sz="4" w:space="0" w:color="000000"/>
              <w:bottom w:val="single" w:sz="4" w:space="0" w:color="000000"/>
              <w:right w:val="single" w:sz="4" w:space="0" w:color="000000"/>
            </w:tcBorders>
            <w:shd w:val="clear" w:color="auto" w:fill="auto"/>
          </w:tcPr>
          <w:p w14:paraId="2AE99D67" w14:textId="77777777" w:rsidR="00427F70" w:rsidRPr="00427F70" w:rsidRDefault="00427F70" w:rsidP="00427F70">
            <w:pPr>
              <w:outlineLvl w:val="2"/>
              <w:rPr>
                <w:color w:val="000000"/>
                <w:sz w:val="24"/>
                <w:szCs w:val="24"/>
              </w:rPr>
            </w:pPr>
            <w:r w:rsidRPr="00427F70">
              <w:rPr>
                <w:color w:val="000000"/>
                <w:sz w:val="24"/>
                <w:szCs w:val="24"/>
              </w:rPr>
              <w:t xml:space="preserve">      Подпрограмма "Комплексное развитие городского поселения "Идрица"</w:t>
            </w:r>
          </w:p>
        </w:tc>
        <w:tc>
          <w:tcPr>
            <w:tcW w:w="696" w:type="dxa"/>
            <w:tcBorders>
              <w:top w:val="nil"/>
              <w:left w:val="nil"/>
              <w:bottom w:val="single" w:sz="4" w:space="0" w:color="000000"/>
              <w:right w:val="single" w:sz="4" w:space="0" w:color="000000"/>
            </w:tcBorders>
            <w:shd w:val="clear" w:color="auto" w:fill="auto"/>
          </w:tcPr>
          <w:p w14:paraId="5F483482" w14:textId="77777777" w:rsidR="00427F70" w:rsidRPr="00427F70" w:rsidRDefault="00427F70" w:rsidP="00427F70">
            <w:pPr>
              <w:outlineLvl w:val="2"/>
              <w:rPr>
                <w:color w:val="000000"/>
                <w:sz w:val="24"/>
                <w:szCs w:val="24"/>
              </w:rPr>
            </w:pPr>
            <w:r w:rsidRPr="00427F70">
              <w:rPr>
                <w:color w:val="000000"/>
                <w:sz w:val="24"/>
                <w:szCs w:val="24"/>
              </w:rPr>
              <w:t>0505</w:t>
            </w:r>
          </w:p>
        </w:tc>
        <w:tc>
          <w:tcPr>
            <w:tcW w:w="1523" w:type="dxa"/>
            <w:tcBorders>
              <w:top w:val="nil"/>
              <w:left w:val="nil"/>
              <w:bottom w:val="single" w:sz="4" w:space="0" w:color="000000"/>
              <w:right w:val="single" w:sz="4" w:space="0" w:color="000000"/>
            </w:tcBorders>
            <w:shd w:val="clear" w:color="auto" w:fill="auto"/>
          </w:tcPr>
          <w:p w14:paraId="701352FD" w14:textId="77777777" w:rsidR="00427F70" w:rsidRPr="00427F70" w:rsidRDefault="00427F70" w:rsidP="00427F70">
            <w:pPr>
              <w:outlineLvl w:val="2"/>
              <w:rPr>
                <w:color w:val="000000"/>
                <w:sz w:val="24"/>
                <w:szCs w:val="24"/>
              </w:rPr>
            </w:pPr>
            <w:r w:rsidRPr="00427F70">
              <w:rPr>
                <w:color w:val="000000"/>
                <w:sz w:val="24"/>
                <w:szCs w:val="24"/>
              </w:rPr>
              <w:t>1210000000</w:t>
            </w:r>
          </w:p>
        </w:tc>
        <w:tc>
          <w:tcPr>
            <w:tcW w:w="576" w:type="dxa"/>
            <w:tcBorders>
              <w:top w:val="nil"/>
              <w:left w:val="nil"/>
              <w:bottom w:val="single" w:sz="4" w:space="0" w:color="000000"/>
              <w:right w:val="nil"/>
            </w:tcBorders>
            <w:shd w:val="clear" w:color="auto" w:fill="auto"/>
          </w:tcPr>
          <w:p w14:paraId="3063A61A" w14:textId="77777777" w:rsidR="00427F70" w:rsidRPr="00427F70" w:rsidRDefault="00427F70" w:rsidP="00427F70">
            <w:pPr>
              <w:outlineLvl w:val="2"/>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79E80663" w14:textId="77777777" w:rsidR="00427F70" w:rsidRPr="00427F70" w:rsidRDefault="00427F70" w:rsidP="00427F70">
            <w:pPr>
              <w:jc w:val="right"/>
              <w:outlineLvl w:val="2"/>
              <w:rPr>
                <w:sz w:val="24"/>
                <w:szCs w:val="24"/>
              </w:rPr>
            </w:pPr>
            <w:r w:rsidRPr="00427F70">
              <w:rPr>
                <w:sz w:val="24"/>
                <w:szCs w:val="24"/>
              </w:rPr>
              <w:t>339,0</w:t>
            </w:r>
          </w:p>
        </w:tc>
        <w:tc>
          <w:tcPr>
            <w:tcW w:w="1440" w:type="dxa"/>
            <w:tcBorders>
              <w:top w:val="nil"/>
              <w:left w:val="nil"/>
              <w:bottom w:val="single" w:sz="4" w:space="0" w:color="auto"/>
              <w:right w:val="single" w:sz="4" w:space="0" w:color="auto"/>
            </w:tcBorders>
            <w:shd w:val="clear" w:color="auto" w:fill="auto"/>
            <w:noWrap/>
          </w:tcPr>
          <w:p w14:paraId="554A0717" w14:textId="77777777" w:rsidR="00427F70" w:rsidRPr="00427F70" w:rsidRDefault="00427F70" w:rsidP="00427F70">
            <w:pPr>
              <w:jc w:val="right"/>
              <w:outlineLvl w:val="2"/>
              <w:rPr>
                <w:sz w:val="24"/>
                <w:szCs w:val="24"/>
              </w:rPr>
            </w:pPr>
            <w:r w:rsidRPr="00427F70">
              <w:rPr>
                <w:sz w:val="24"/>
                <w:szCs w:val="24"/>
              </w:rPr>
              <w:t>339,0</w:t>
            </w:r>
          </w:p>
        </w:tc>
        <w:tc>
          <w:tcPr>
            <w:tcW w:w="900" w:type="dxa"/>
            <w:tcBorders>
              <w:top w:val="nil"/>
              <w:left w:val="nil"/>
              <w:bottom w:val="single" w:sz="4" w:space="0" w:color="000000"/>
              <w:right w:val="single" w:sz="4" w:space="0" w:color="000000"/>
            </w:tcBorders>
            <w:shd w:val="clear" w:color="auto" w:fill="auto"/>
            <w:noWrap/>
          </w:tcPr>
          <w:p w14:paraId="13FED267" w14:textId="77777777" w:rsidR="00427F70" w:rsidRPr="00427F70" w:rsidRDefault="00427F70" w:rsidP="00427F70">
            <w:pPr>
              <w:jc w:val="right"/>
              <w:outlineLvl w:val="2"/>
              <w:rPr>
                <w:color w:val="000000"/>
                <w:sz w:val="24"/>
                <w:szCs w:val="24"/>
              </w:rPr>
            </w:pPr>
            <w:r w:rsidRPr="00427F70">
              <w:rPr>
                <w:color w:val="000000"/>
                <w:sz w:val="24"/>
                <w:szCs w:val="24"/>
              </w:rPr>
              <w:t>100,0</w:t>
            </w:r>
          </w:p>
        </w:tc>
      </w:tr>
      <w:tr w:rsidR="00427F70" w:rsidRPr="00427F70" w14:paraId="4F76F63F" w14:textId="77777777" w:rsidTr="00D63C46">
        <w:trPr>
          <w:trHeight w:val="300"/>
        </w:trPr>
        <w:tc>
          <w:tcPr>
            <w:tcW w:w="4385" w:type="dxa"/>
            <w:tcBorders>
              <w:top w:val="nil"/>
              <w:left w:val="single" w:sz="4" w:space="0" w:color="000000"/>
              <w:bottom w:val="single" w:sz="4" w:space="0" w:color="000000"/>
              <w:right w:val="single" w:sz="4" w:space="0" w:color="000000"/>
            </w:tcBorders>
            <w:shd w:val="clear" w:color="auto" w:fill="auto"/>
          </w:tcPr>
          <w:p w14:paraId="247EF422" w14:textId="77777777" w:rsidR="00427F70" w:rsidRPr="00427F70" w:rsidRDefault="00427F70" w:rsidP="00427F70">
            <w:pPr>
              <w:outlineLvl w:val="3"/>
              <w:rPr>
                <w:color w:val="000000"/>
                <w:sz w:val="24"/>
                <w:szCs w:val="24"/>
              </w:rPr>
            </w:pPr>
            <w:r w:rsidRPr="00427F70">
              <w:rPr>
                <w:color w:val="000000"/>
                <w:sz w:val="24"/>
                <w:szCs w:val="24"/>
              </w:rPr>
              <w:t xml:space="preserve">        Основное мероприятие "Благоустройство"</w:t>
            </w:r>
          </w:p>
        </w:tc>
        <w:tc>
          <w:tcPr>
            <w:tcW w:w="696" w:type="dxa"/>
            <w:tcBorders>
              <w:top w:val="nil"/>
              <w:left w:val="nil"/>
              <w:bottom w:val="single" w:sz="4" w:space="0" w:color="000000"/>
              <w:right w:val="single" w:sz="4" w:space="0" w:color="000000"/>
            </w:tcBorders>
            <w:shd w:val="clear" w:color="auto" w:fill="auto"/>
          </w:tcPr>
          <w:p w14:paraId="3568729A" w14:textId="77777777" w:rsidR="00427F70" w:rsidRPr="00427F70" w:rsidRDefault="00427F70" w:rsidP="00427F70">
            <w:pPr>
              <w:outlineLvl w:val="3"/>
              <w:rPr>
                <w:color w:val="000000"/>
                <w:sz w:val="24"/>
                <w:szCs w:val="24"/>
              </w:rPr>
            </w:pPr>
            <w:r w:rsidRPr="00427F70">
              <w:rPr>
                <w:color w:val="000000"/>
                <w:sz w:val="24"/>
                <w:szCs w:val="24"/>
              </w:rPr>
              <w:t>0505</w:t>
            </w:r>
          </w:p>
        </w:tc>
        <w:tc>
          <w:tcPr>
            <w:tcW w:w="1523" w:type="dxa"/>
            <w:tcBorders>
              <w:top w:val="nil"/>
              <w:left w:val="nil"/>
              <w:bottom w:val="single" w:sz="4" w:space="0" w:color="000000"/>
              <w:right w:val="single" w:sz="4" w:space="0" w:color="000000"/>
            </w:tcBorders>
            <w:shd w:val="clear" w:color="auto" w:fill="auto"/>
          </w:tcPr>
          <w:p w14:paraId="030144E8" w14:textId="77777777" w:rsidR="00427F70" w:rsidRPr="00427F70" w:rsidRDefault="00427F70" w:rsidP="00427F70">
            <w:pPr>
              <w:outlineLvl w:val="3"/>
              <w:rPr>
                <w:color w:val="000000"/>
                <w:sz w:val="24"/>
                <w:szCs w:val="24"/>
              </w:rPr>
            </w:pPr>
            <w:r w:rsidRPr="00427F70">
              <w:rPr>
                <w:color w:val="000000"/>
                <w:sz w:val="24"/>
                <w:szCs w:val="24"/>
              </w:rPr>
              <w:t>1210500000</w:t>
            </w:r>
          </w:p>
        </w:tc>
        <w:tc>
          <w:tcPr>
            <w:tcW w:w="576" w:type="dxa"/>
            <w:tcBorders>
              <w:top w:val="nil"/>
              <w:left w:val="nil"/>
              <w:bottom w:val="single" w:sz="4" w:space="0" w:color="000000"/>
              <w:right w:val="nil"/>
            </w:tcBorders>
            <w:shd w:val="clear" w:color="auto" w:fill="auto"/>
          </w:tcPr>
          <w:p w14:paraId="62BD2C48" w14:textId="77777777" w:rsidR="00427F70" w:rsidRPr="00427F70" w:rsidRDefault="00427F70" w:rsidP="00427F70">
            <w:pPr>
              <w:outlineLvl w:val="3"/>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0E58A240" w14:textId="77777777" w:rsidR="00427F70" w:rsidRPr="00427F70" w:rsidRDefault="00427F70" w:rsidP="00427F70">
            <w:pPr>
              <w:jc w:val="right"/>
              <w:outlineLvl w:val="3"/>
              <w:rPr>
                <w:sz w:val="24"/>
                <w:szCs w:val="24"/>
              </w:rPr>
            </w:pPr>
            <w:r w:rsidRPr="00427F70">
              <w:rPr>
                <w:sz w:val="24"/>
                <w:szCs w:val="24"/>
              </w:rPr>
              <w:t>339,0</w:t>
            </w:r>
          </w:p>
        </w:tc>
        <w:tc>
          <w:tcPr>
            <w:tcW w:w="1440" w:type="dxa"/>
            <w:tcBorders>
              <w:top w:val="nil"/>
              <w:left w:val="nil"/>
              <w:bottom w:val="single" w:sz="4" w:space="0" w:color="auto"/>
              <w:right w:val="single" w:sz="4" w:space="0" w:color="auto"/>
            </w:tcBorders>
            <w:shd w:val="clear" w:color="auto" w:fill="auto"/>
            <w:noWrap/>
          </w:tcPr>
          <w:p w14:paraId="79551E6E" w14:textId="77777777" w:rsidR="00427F70" w:rsidRPr="00427F70" w:rsidRDefault="00427F70" w:rsidP="00427F70">
            <w:pPr>
              <w:jc w:val="right"/>
              <w:outlineLvl w:val="3"/>
              <w:rPr>
                <w:sz w:val="24"/>
                <w:szCs w:val="24"/>
              </w:rPr>
            </w:pPr>
            <w:r w:rsidRPr="00427F70">
              <w:rPr>
                <w:sz w:val="24"/>
                <w:szCs w:val="24"/>
              </w:rPr>
              <w:t>339,0</w:t>
            </w:r>
          </w:p>
        </w:tc>
        <w:tc>
          <w:tcPr>
            <w:tcW w:w="900" w:type="dxa"/>
            <w:tcBorders>
              <w:top w:val="nil"/>
              <w:left w:val="nil"/>
              <w:bottom w:val="single" w:sz="4" w:space="0" w:color="000000"/>
              <w:right w:val="single" w:sz="4" w:space="0" w:color="000000"/>
            </w:tcBorders>
            <w:shd w:val="clear" w:color="auto" w:fill="auto"/>
            <w:noWrap/>
          </w:tcPr>
          <w:p w14:paraId="517D501B" w14:textId="77777777" w:rsidR="00427F70" w:rsidRPr="00427F70" w:rsidRDefault="00427F70" w:rsidP="00427F70">
            <w:pPr>
              <w:jc w:val="right"/>
              <w:outlineLvl w:val="3"/>
              <w:rPr>
                <w:color w:val="000000"/>
                <w:sz w:val="24"/>
                <w:szCs w:val="24"/>
              </w:rPr>
            </w:pPr>
            <w:r w:rsidRPr="00427F70">
              <w:rPr>
                <w:color w:val="000000"/>
                <w:sz w:val="24"/>
                <w:szCs w:val="24"/>
              </w:rPr>
              <w:t>100,0</w:t>
            </w:r>
          </w:p>
        </w:tc>
      </w:tr>
      <w:tr w:rsidR="00427F70" w:rsidRPr="00427F70" w14:paraId="0ABC8035" w14:textId="77777777" w:rsidTr="00D63C46">
        <w:trPr>
          <w:trHeight w:val="1020"/>
        </w:trPr>
        <w:tc>
          <w:tcPr>
            <w:tcW w:w="4385" w:type="dxa"/>
            <w:tcBorders>
              <w:top w:val="nil"/>
              <w:left w:val="single" w:sz="4" w:space="0" w:color="000000"/>
              <w:bottom w:val="single" w:sz="4" w:space="0" w:color="000000"/>
              <w:right w:val="single" w:sz="4" w:space="0" w:color="000000"/>
            </w:tcBorders>
            <w:shd w:val="clear" w:color="auto" w:fill="auto"/>
          </w:tcPr>
          <w:p w14:paraId="21D1B1F2" w14:textId="77777777" w:rsidR="00427F70" w:rsidRPr="00427F70" w:rsidRDefault="00427F70" w:rsidP="00427F70">
            <w:pPr>
              <w:outlineLvl w:val="4"/>
              <w:rPr>
                <w:color w:val="000000"/>
                <w:sz w:val="24"/>
                <w:szCs w:val="24"/>
              </w:rPr>
            </w:pPr>
            <w:r w:rsidRPr="00427F70">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696" w:type="dxa"/>
            <w:tcBorders>
              <w:top w:val="nil"/>
              <w:left w:val="nil"/>
              <w:bottom w:val="single" w:sz="4" w:space="0" w:color="000000"/>
              <w:right w:val="single" w:sz="4" w:space="0" w:color="000000"/>
            </w:tcBorders>
            <w:shd w:val="clear" w:color="auto" w:fill="auto"/>
          </w:tcPr>
          <w:p w14:paraId="04A44957" w14:textId="77777777" w:rsidR="00427F70" w:rsidRPr="00427F70" w:rsidRDefault="00427F70" w:rsidP="00427F70">
            <w:pPr>
              <w:outlineLvl w:val="4"/>
              <w:rPr>
                <w:color w:val="000000"/>
                <w:sz w:val="24"/>
                <w:szCs w:val="24"/>
              </w:rPr>
            </w:pPr>
            <w:r w:rsidRPr="00427F70">
              <w:rPr>
                <w:color w:val="000000"/>
                <w:sz w:val="24"/>
                <w:szCs w:val="24"/>
              </w:rPr>
              <w:t>0505</w:t>
            </w:r>
          </w:p>
        </w:tc>
        <w:tc>
          <w:tcPr>
            <w:tcW w:w="1523" w:type="dxa"/>
            <w:tcBorders>
              <w:top w:val="nil"/>
              <w:left w:val="nil"/>
              <w:bottom w:val="single" w:sz="4" w:space="0" w:color="000000"/>
              <w:right w:val="single" w:sz="4" w:space="0" w:color="000000"/>
            </w:tcBorders>
            <w:shd w:val="clear" w:color="auto" w:fill="auto"/>
          </w:tcPr>
          <w:p w14:paraId="2D9E3977" w14:textId="77777777" w:rsidR="00427F70" w:rsidRPr="00427F70" w:rsidRDefault="00427F70" w:rsidP="00427F70">
            <w:pPr>
              <w:outlineLvl w:val="4"/>
              <w:rPr>
                <w:color w:val="000000"/>
                <w:sz w:val="24"/>
                <w:szCs w:val="24"/>
              </w:rPr>
            </w:pPr>
            <w:r w:rsidRPr="00427F70">
              <w:rPr>
                <w:color w:val="000000"/>
                <w:sz w:val="24"/>
                <w:szCs w:val="24"/>
              </w:rPr>
              <w:t>1210599990</w:t>
            </w:r>
          </w:p>
        </w:tc>
        <w:tc>
          <w:tcPr>
            <w:tcW w:w="576" w:type="dxa"/>
            <w:tcBorders>
              <w:top w:val="nil"/>
              <w:left w:val="nil"/>
              <w:bottom w:val="single" w:sz="4" w:space="0" w:color="000000"/>
              <w:right w:val="nil"/>
            </w:tcBorders>
            <w:shd w:val="clear" w:color="auto" w:fill="auto"/>
          </w:tcPr>
          <w:p w14:paraId="2A0F602D" w14:textId="77777777" w:rsidR="00427F70" w:rsidRPr="00427F70" w:rsidRDefault="00427F70" w:rsidP="00427F70">
            <w:pPr>
              <w:outlineLvl w:val="4"/>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2AE95EF0" w14:textId="77777777" w:rsidR="00427F70" w:rsidRPr="00427F70" w:rsidRDefault="00427F70" w:rsidP="00427F70">
            <w:pPr>
              <w:jc w:val="right"/>
              <w:outlineLvl w:val="4"/>
              <w:rPr>
                <w:sz w:val="24"/>
                <w:szCs w:val="24"/>
              </w:rPr>
            </w:pPr>
            <w:r w:rsidRPr="00427F70">
              <w:rPr>
                <w:sz w:val="24"/>
                <w:szCs w:val="24"/>
              </w:rPr>
              <w:t>339,0</w:t>
            </w:r>
          </w:p>
        </w:tc>
        <w:tc>
          <w:tcPr>
            <w:tcW w:w="1440" w:type="dxa"/>
            <w:tcBorders>
              <w:top w:val="nil"/>
              <w:left w:val="nil"/>
              <w:bottom w:val="single" w:sz="4" w:space="0" w:color="auto"/>
              <w:right w:val="single" w:sz="4" w:space="0" w:color="auto"/>
            </w:tcBorders>
            <w:shd w:val="clear" w:color="auto" w:fill="auto"/>
            <w:noWrap/>
          </w:tcPr>
          <w:p w14:paraId="55EBE6B1" w14:textId="77777777" w:rsidR="00427F70" w:rsidRPr="00427F70" w:rsidRDefault="00427F70" w:rsidP="00427F70">
            <w:pPr>
              <w:jc w:val="right"/>
              <w:outlineLvl w:val="4"/>
              <w:rPr>
                <w:sz w:val="24"/>
                <w:szCs w:val="24"/>
              </w:rPr>
            </w:pPr>
            <w:r w:rsidRPr="00427F70">
              <w:rPr>
                <w:sz w:val="24"/>
                <w:szCs w:val="24"/>
              </w:rPr>
              <w:t>339,0</w:t>
            </w:r>
          </w:p>
        </w:tc>
        <w:tc>
          <w:tcPr>
            <w:tcW w:w="900" w:type="dxa"/>
            <w:tcBorders>
              <w:top w:val="nil"/>
              <w:left w:val="nil"/>
              <w:bottom w:val="single" w:sz="4" w:space="0" w:color="000000"/>
              <w:right w:val="single" w:sz="4" w:space="0" w:color="000000"/>
            </w:tcBorders>
            <w:shd w:val="clear" w:color="auto" w:fill="auto"/>
            <w:noWrap/>
          </w:tcPr>
          <w:p w14:paraId="55FDF568" w14:textId="77777777" w:rsidR="00427F70" w:rsidRPr="00427F70" w:rsidRDefault="00427F70" w:rsidP="00427F70">
            <w:pPr>
              <w:jc w:val="right"/>
              <w:outlineLvl w:val="4"/>
              <w:rPr>
                <w:color w:val="000000"/>
                <w:sz w:val="24"/>
                <w:szCs w:val="24"/>
              </w:rPr>
            </w:pPr>
            <w:r w:rsidRPr="00427F70">
              <w:rPr>
                <w:color w:val="000000"/>
                <w:sz w:val="24"/>
                <w:szCs w:val="24"/>
              </w:rPr>
              <w:t>100,0</w:t>
            </w:r>
          </w:p>
        </w:tc>
      </w:tr>
      <w:tr w:rsidR="00427F70" w:rsidRPr="00427F70" w14:paraId="29BBB947" w14:textId="77777777" w:rsidTr="00D63C46">
        <w:trPr>
          <w:trHeight w:val="300"/>
        </w:trPr>
        <w:tc>
          <w:tcPr>
            <w:tcW w:w="4385" w:type="dxa"/>
            <w:tcBorders>
              <w:top w:val="nil"/>
              <w:left w:val="single" w:sz="4" w:space="0" w:color="000000"/>
              <w:bottom w:val="single" w:sz="4" w:space="0" w:color="000000"/>
              <w:right w:val="single" w:sz="4" w:space="0" w:color="000000"/>
            </w:tcBorders>
            <w:shd w:val="clear" w:color="auto" w:fill="auto"/>
          </w:tcPr>
          <w:p w14:paraId="7C8F3A88" w14:textId="77777777" w:rsidR="00427F70" w:rsidRPr="00427F70" w:rsidRDefault="00427F70" w:rsidP="00427F70">
            <w:pPr>
              <w:outlineLvl w:val="5"/>
              <w:rPr>
                <w:color w:val="000000"/>
                <w:sz w:val="24"/>
                <w:szCs w:val="24"/>
              </w:rPr>
            </w:pPr>
            <w:r w:rsidRPr="00427F70">
              <w:rPr>
                <w:color w:val="000000"/>
                <w:sz w:val="24"/>
                <w:szCs w:val="24"/>
              </w:rPr>
              <w:t xml:space="preserve">            Иные бюджетные ассигнования</w:t>
            </w:r>
          </w:p>
        </w:tc>
        <w:tc>
          <w:tcPr>
            <w:tcW w:w="696" w:type="dxa"/>
            <w:tcBorders>
              <w:top w:val="nil"/>
              <w:left w:val="nil"/>
              <w:bottom w:val="single" w:sz="4" w:space="0" w:color="000000"/>
              <w:right w:val="single" w:sz="4" w:space="0" w:color="000000"/>
            </w:tcBorders>
            <w:shd w:val="clear" w:color="auto" w:fill="auto"/>
          </w:tcPr>
          <w:p w14:paraId="1DC565F9" w14:textId="77777777" w:rsidR="00427F70" w:rsidRPr="00427F70" w:rsidRDefault="00427F70" w:rsidP="00427F70">
            <w:pPr>
              <w:outlineLvl w:val="5"/>
              <w:rPr>
                <w:color w:val="000000"/>
                <w:sz w:val="24"/>
                <w:szCs w:val="24"/>
              </w:rPr>
            </w:pPr>
            <w:r w:rsidRPr="00427F70">
              <w:rPr>
                <w:color w:val="000000"/>
                <w:sz w:val="24"/>
                <w:szCs w:val="24"/>
              </w:rPr>
              <w:t>0505</w:t>
            </w:r>
          </w:p>
        </w:tc>
        <w:tc>
          <w:tcPr>
            <w:tcW w:w="1523" w:type="dxa"/>
            <w:tcBorders>
              <w:top w:val="nil"/>
              <w:left w:val="nil"/>
              <w:bottom w:val="single" w:sz="4" w:space="0" w:color="000000"/>
              <w:right w:val="single" w:sz="4" w:space="0" w:color="000000"/>
            </w:tcBorders>
            <w:shd w:val="clear" w:color="auto" w:fill="auto"/>
          </w:tcPr>
          <w:p w14:paraId="38E5D0F5" w14:textId="77777777" w:rsidR="00427F70" w:rsidRPr="00427F70" w:rsidRDefault="00427F70" w:rsidP="00427F70">
            <w:pPr>
              <w:outlineLvl w:val="5"/>
              <w:rPr>
                <w:color w:val="000000"/>
                <w:sz w:val="24"/>
                <w:szCs w:val="24"/>
              </w:rPr>
            </w:pPr>
            <w:r w:rsidRPr="00427F70">
              <w:rPr>
                <w:color w:val="000000"/>
                <w:sz w:val="24"/>
                <w:szCs w:val="24"/>
              </w:rPr>
              <w:t>1210599990</w:t>
            </w:r>
          </w:p>
        </w:tc>
        <w:tc>
          <w:tcPr>
            <w:tcW w:w="576" w:type="dxa"/>
            <w:tcBorders>
              <w:top w:val="nil"/>
              <w:left w:val="nil"/>
              <w:bottom w:val="single" w:sz="4" w:space="0" w:color="000000"/>
              <w:right w:val="nil"/>
            </w:tcBorders>
            <w:shd w:val="clear" w:color="auto" w:fill="auto"/>
          </w:tcPr>
          <w:p w14:paraId="638E1620" w14:textId="77777777" w:rsidR="00427F70" w:rsidRPr="00427F70" w:rsidRDefault="00427F70" w:rsidP="00427F70">
            <w:pPr>
              <w:outlineLvl w:val="5"/>
              <w:rPr>
                <w:color w:val="000000"/>
                <w:sz w:val="24"/>
                <w:szCs w:val="24"/>
              </w:rPr>
            </w:pPr>
            <w:r w:rsidRPr="00427F70">
              <w:rPr>
                <w:color w:val="000000"/>
                <w:sz w:val="24"/>
                <w:szCs w:val="24"/>
              </w:rPr>
              <w:t>800</w:t>
            </w:r>
          </w:p>
        </w:tc>
        <w:tc>
          <w:tcPr>
            <w:tcW w:w="1280" w:type="dxa"/>
            <w:tcBorders>
              <w:top w:val="nil"/>
              <w:left w:val="single" w:sz="4" w:space="0" w:color="auto"/>
              <w:bottom w:val="single" w:sz="4" w:space="0" w:color="auto"/>
              <w:right w:val="single" w:sz="4" w:space="0" w:color="auto"/>
            </w:tcBorders>
            <w:shd w:val="clear" w:color="auto" w:fill="auto"/>
            <w:noWrap/>
          </w:tcPr>
          <w:p w14:paraId="5CF3C2A2" w14:textId="77777777" w:rsidR="00427F70" w:rsidRPr="00427F70" w:rsidRDefault="00427F70" w:rsidP="00427F70">
            <w:pPr>
              <w:jc w:val="right"/>
              <w:outlineLvl w:val="5"/>
              <w:rPr>
                <w:sz w:val="24"/>
                <w:szCs w:val="24"/>
              </w:rPr>
            </w:pPr>
            <w:r w:rsidRPr="00427F70">
              <w:rPr>
                <w:sz w:val="24"/>
                <w:szCs w:val="24"/>
              </w:rPr>
              <w:t>339,0</w:t>
            </w:r>
          </w:p>
        </w:tc>
        <w:tc>
          <w:tcPr>
            <w:tcW w:w="1440" w:type="dxa"/>
            <w:tcBorders>
              <w:top w:val="nil"/>
              <w:left w:val="nil"/>
              <w:bottom w:val="single" w:sz="4" w:space="0" w:color="auto"/>
              <w:right w:val="single" w:sz="4" w:space="0" w:color="auto"/>
            </w:tcBorders>
            <w:shd w:val="clear" w:color="auto" w:fill="auto"/>
            <w:noWrap/>
          </w:tcPr>
          <w:p w14:paraId="0E7EA81B" w14:textId="77777777" w:rsidR="00427F70" w:rsidRPr="00427F70" w:rsidRDefault="00427F70" w:rsidP="00427F70">
            <w:pPr>
              <w:jc w:val="right"/>
              <w:outlineLvl w:val="5"/>
              <w:rPr>
                <w:sz w:val="24"/>
                <w:szCs w:val="24"/>
              </w:rPr>
            </w:pPr>
            <w:r w:rsidRPr="00427F70">
              <w:rPr>
                <w:sz w:val="24"/>
                <w:szCs w:val="24"/>
              </w:rPr>
              <w:t>339,0</w:t>
            </w:r>
          </w:p>
        </w:tc>
        <w:tc>
          <w:tcPr>
            <w:tcW w:w="900" w:type="dxa"/>
            <w:tcBorders>
              <w:top w:val="nil"/>
              <w:left w:val="nil"/>
              <w:bottom w:val="single" w:sz="4" w:space="0" w:color="000000"/>
              <w:right w:val="single" w:sz="4" w:space="0" w:color="000000"/>
            </w:tcBorders>
            <w:shd w:val="clear" w:color="auto" w:fill="auto"/>
            <w:noWrap/>
          </w:tcPr>
          <w:p w14:paraId="2C03D2D3" w14:textId="77777777" w:rsidR="00427F70" w:rsidRPr="00427F70" w:rsidRDefault="00427F70" w:rsidP="00427F70">
            <w:pPr>
              <w:jc w:val="right"/>
              <w:outlineLvl w:val="5"/>
              <w:rPr>
                <w:color w:val="000000"/>
                <w:sz w:val="24"/>
                <w:szCs w:val="24"/>
              </w:rPr>
            </w:pPr>
            <w:r w:rsidRPr="00427F70">
              <w:rPr>
                <w:color w:val="000000"/>
                <w:sz w:val="24"/>
                <w:szCs w:val="24"/>
              </w:rPr>
              <w:t>100,0</w:t>
            </w:r>
          </w:p>
        </w:tc>
      </w:tr>
      <w:tr w:rsidR="00427F70" w:rsidRPr="00427F70" w14:paraId="32AC666D" w14:textId="77777777" w:rsidTr="00D63C46">
        <w:trPr>
          <w:trHeight w:val="300"/>
        </w:trPr>
        <w:tc>
          <w:tcPr>
            <w:tcW w:w="4385" w:type="dxa"/>
            <w:tcBorders>
              <w:top w:val="nil"/>
              <w:left w:val="single" w:sz="4" w:space="0" w:color="000000"/>
              <w:bottom w:val="single" w:sz="4" w:space="0" w:color="000000"/>
              <w:right w:val="single" w:sz="4" w:space="0" w:color="000000"/>
            </w:tcBorders>
            <w:shd w:val="clear" w:color="auto" w:fill="auto"/>
          </w:tcPr>
          <w:p w14:paraId="21BF9D5B" w14:textId="77777777" w:rsidR="00427F70" w:rsidRPr="00427F70" w:rsidRDefault="00427F70" w:rsidP="00427F70">
            <w:pPr>
              <w:rPr>
                <w:color w:val="000000"/>
                <w:sz w:val="24"/>
                <w:szCs w:val="24"/>
              </w:rPr>
            </w:pPr>
            <w:r w:rsidRPr="00427F70">
              <w:rPr>
                <w:color w:val="000000"/>
                <w:sz w:val="24"/>
                <w:szCs w:val="24"/>
              </w:rPr>
              <w:t>КУЛЬТУРА, КИНЕМАТОГРАФИЯ</w:t>
            </w:r>
          </w:p>
        </w:tc>
        <w:tc>
          <w:tcPr>
            <w:tcW w:w="696" w:type="dxa"/>
            <w:tcBorders>
              <w:top w:val="nil"/>
              <w:left w:val="nil"/>
              <w:bottom w:val="single" w:sz="4" w:space="0" w:color="000000"/>
              <w:right w:val="single" w:sz="4" w:space="0" w:color="000000"/>
            </w:tcBorders>
            <w:shd w:val="clear" w:color="auto" w:fill="auto"/>
          </w:tcPr>
          <w:p w14:paraId="4F046740" w14:textId="77777777" w:rsidR="00427F70" w:rsidRPr="00427F70" w:rsidRDefault="00427F70" w:rsidP="00427F70">
            <w:pPr>
              <w:rPr>
                <w:color w:val="000000"/>
                <w:sz w:val="24"/>
                <w:szCs w:val="24"/>
              </w:rPr>
            </w:pPr>
            <w:r w:rsidRPr="00427F70">
              <w:rPr>
                <w:color w:val="000000"/>
                <w:sz w:val="24"/>
                <w:szCs w:val="24"/>
              </w:rPr>
              <w:t>0800</w:t>
            </w:r>
          </w:p>
        </w:tc>
        <w:tc>
          <w:tcPr>
            <w:tcW w:w="1523" w:type="dxa"/>
            <w:tcBorders>
              <w:top w:val="nil"/>
              <w:left w:val="nil"/>
              <w:bottom w:val="single" w:sz="4" w:space="0" w:color="000000"/>
              <w:right w:val="single" w:sz="4" w:space="0" w:color="000000"/>
            </w:tcBorders>
            <w:shd w:val="clear" w:color="auto" w:fill="auto"/>
          </w:tcPr>
          <w:p w14:paraId="76F9EF1E" w14:textId="77777777" w:rsidR="00427F70" w:rsidRPr="00427F70" w:rsidRDefault="00427F70" w:rsidP="00427F70">
            <w:pPr>
              <w:rPr>
                <w:color w:val="000000"/>
                <w:sz w:val="24"/>
                <w:szCs w:val="24"/>
              </w:rPr>
            </w:pPr>
            <w:r w:rsidRPr="00427F70">
              <w:rPr>
                <w:color w:val="000000"/>
                <w:sz w:val="24"/>
                <w:szCs w:val="24"/>
              </w:rPr>
              <w:t> </w:t>
            </w:r>
          </w:p>
        </w:tc>
        <w:tc>
          <w:tcPr>
            <w:tcW w:w="576" w:type="dxa"/>
            <w:tcBorders>
              <w:top w:val="nil"/>
              <w:left w:val="nil"/>
              <w:bottom w:val="single" w:sz="4" w:space="0" w:color="000000"/>
              <w:right w:val="nil"/>
            </w:tcBorders>
            <w:shd w:val="clear" w:color="auto" w:fill="auto"/>
          </w:tcPr>
          <w:p w14:paraId="6D574F2D" w14:textId="77777777" w:rsidR="00427F70" w:rsidRPr="00427F70" w:rsidRDefault="00427F70" w:rsidP="00427F70">
            <w:pPr>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49856629" w14:textId="77777777" w:rsidR="00427F70" w:rsidRPr="00427F70" w:rsidRDefault="00427F70" w:rsidP="00427F70">
            <w:pPr>
              <w:jc w:val="right"/>
              <w:rPr>
                <w:sz w:val="24"/>
                <w:szCs w:val="24"/>
              </w:rPr>
            </w:pPr>
            <w:r w:rsidRPr="00427F70">
              <w:rPr>
                <w:sz w:val="24"/>
                <w:szCs w:val="24"/>
              </w:rPr>
              <w:t>362,7</w:t>
            </w:r>
          </w:p>
        </w:tc>
        <w:tc>
          <w:tcPr>
            <w:tcW w:w="1440" w:type="dxa"/>
            <w:tcBorders>
              <w:top w:val="nil"/>
              <w:left w:val="nil"/>
              <w:bottom w:val="single" w:sz="4" w:space="0" w:color="auto"/>
              <w:right w:val="single" w:sz="4" w:space="0" w:color="auto"/>
            </w:tcBorders>
            <w:shd w:val="clear" w:color="auto" w:fill="auto"/>
            <w:noWrap/>
          </w:tcPr>
          <w:p w14:paraId="1DAD13A1" w14:textId="77777777" w:rsidR="00427F70" w:rsidRPr="00427F70" w:rsidRDefault="00427F70" w:rsidP="00427F70">
            <w:pPr>
              <w:jc w:val="right"/>
              <w:rPr>
                <w:sz w:val="24"/>
                <w:szCs w:val="24"/>
              </w:rPr>
            </w:pPr>
            <w:r w:rsidRPr="00427F70">
              <w:rPr>
                <w:sz w:val="24"/>
                <w:szCs w:val="24"/>
              </w:rPr>
              <w:t>362,7</w:t>
            </w:r>
          </w:p>
        </w:tc>
        <w:tc>
          <w:tcPr>
            <w:tcW w:w="900" w:type="dxa"/>
            <w:tcBorders>
              <w:top w:val="nil"/>
              <w:left w:val="nil"/>
              <w:bottom w:val="single" w:sz="4" w:space="0" w:color="000000"/>
              <w:right w:val="single" w:sz="4" w:space="0" w:color="000000"/>
            </w:tcBorders>
            <w:shd w:val="clear" w:color="auto" w:fill="auto"/>
            <w:noWrap/>
          </w:tcPr>
          <w:p w14:paraId="13D6CE13" w14:textId="77777777" w:rsidR="00427F70" w:rsidRPr="00427F70" w:rsidRDefault="00427F70" w:rsidP="00427F70">
            <w:pPr>
              <w:jc w:val="right"/>
              <w:rPr>
                <w:color w:val="000000"/>
                <w:sz w:val="24"/>
                <w:szCs w:val="24"/>
              </w:rPr>
            </w:pPr>
            <w:r w:rsidRPr="00427F70">
              <w:rPr>
                <w:color w:val="000000"/>
                <w:sz w:val="24"/>
                <w:szCs w:val="24"/>
              </w:rPr>
              <w:t>100,0</w:t>
            </w:r>
          </w:p>
        </w:tc>
      </w:tr>
      <w:tr w:rsidR="00427F70" w:rsidRPr="00427F70" w14:paraId="6309A33F" w14:textId="77777777" w:rsidTr="00D63C46">
        <w:trPr>
          <w:trHeight w:val="300"/>
        </w:trPr>
        <w:tc>
          <w:tcPr>
            <w:tcW w:w="4385" w:type="dxa"/>
            <w:tcBorders>
              <w:top w:val="nil"/>
              <w:left w:val="single" w:sz="4" w:space="0" w:color="000000"/>
              <w:bottom w:val="single" w:sz="4" w:space="0" w:color="000000"/>
              <w:right w:val="single" w:sz="4" w:space="0" w:color="000000"/>
            </w:tcBorders>
            <w:shd w:val="clear" w:color="auto" w:fill="auto"/>
          </w:tcPr>
          <w:p w14:paraId="1AE22DEE" w14:textId="77777777" w:rsidR="00427F70" w:rsidRPr="00427F70" w:rsidRDefault="00427F70" w:rsidP="00427F70">
            <w:pPr>
              <w:outlineLvl w:val="0"/>
              <w:rPr>
                <w:color w:val="000000"/>
                <w:sz w:val="24"/>
                <w:szCs w:val="24"/>
              </w:rPr>
            </w:pPr>
            <w:r w:rsidRPr="00427F70">
              <w:rPr>
                <w:color w:val="000000"/>
                <w:sz w:val="24"/>
                <w:szCs w:val="24"/>
              </w:rPr>
              <w:t xml:space="preserve">  Другие вопросы в области культуры, кинематографии</w:t>
            </w:r>
          </w:p>
        </w:tc>
        <w:tc>
          <w:tcPr>
            <w:tcW w:w="696" w:type="dxa"/>
            <w:tcBorders>
              <w:top w:val="nil"/>
              <w:left w:val="nil"/>
              <w:bottom w:val="single" w:sz="4" w:space="0" w:color="000000"/>
              <w:right w:val="single" w:sz="4" w:space="0" w:color="000000"/>
            </w:tcBorders>
            <w:shd w:val="clear" w:color="auto" w:fill="auto"/>
          </w:tcPr>
          <w:p w14:paraId="7208BE21" w14:textId="77777777" w:rsidR="00427F70" w:rsidRPr="00427F70" w:rsidRDefault="00427F70" w:rsidP="00427F70">
            <w:pPr>
              <w:outlineLvl w:val="0"/>
              <w:rPr>
                <w:color w:val="000000"/>
                <w:sz w:val="24"/>
                <w:szCs w:val="24"/>
              </w:rPr>
            </w:pPr>
            <w:r w:rsidRPr="00427F70">
              <w:rPr>
                <w:color w:val="000000"/>
                <w:sz w:val="24"/>
                <w:szCs w:val="24"/>
              </w:rPr>
              <w:t>0804</w:t>
            </w:r>
          </w:p>
        </w:tc>
        <w:tc>
          <w:tcPr>
            <w:tcW w:w="1523" w:type="dxa"/>
            <w:tcBorders>
              <w:top w:val="nil"/>
              <w:left w:val="nil"/>
              <w:bottom w:val="single" w:sz="4" w:space="0" w:color="000000"/>
              <w:right w:val="single" w:sz="4" w:space="0" w:color="000000"/>
            </w:tcBorders>
            <w:shd w:val="clear" w:color="auto" w:fill="auto"/>
          </w:tcPr>
          <w:p w14:paraId="5472DA71" w14:textId="77777777" w:rsidR="00427F70" w:rsidRPr="00427F70" w:rsidRDefault="00427F70" w:rsidP="00427F70">
            <w:pPr>
              <w:outlineLvl w:val="0"/>
              <w:rPr>
                <w:color w:val="000000"/>
                <w:sz w:val="24"/>
                <w:szCs w:val="24"/>
              </w:rPr>
            </w:pPr>
            <w:r w:rsidRPr="00427F70">
              <w:rPr>
                <w:color w:val="000000"/>
                <w:sz w:val="24"/>
                <w:szCs w:val="24"/>
              </w:rPr>
              <w:t> </w:t>
            </w:r>
          </w:p>
        </w:tc>
        <w:tc>
          <w:tcPr>
            <w:tcW w:w="576" w:type="dxa"/>
            <w:tcBorders>
              <w:top w:val="nil"/>
              <w:left w:val="nil"/>
              <w:bottom w:val="single" w:sz="4" w:space="0" w:color="000000"/>
              <w:right w:val="nil"/>
            </w:tcBorders>
            <w:shd w:val="clear" w:color="auto" w:fill="auto"/>
          </w:tcPr>
          <w:p w14:paraId="553314F7" w14:textId="77777777" w:rsidR="00427F70" w:rsidRPr="00427F70" w:rsidRDefault="00427F70" w:rsidP="00427F70">
            <w:pPr>
              <w:outlineLvl w:val="0"/>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23B8217F" w14:textId="77777777" w:rsidR="00427F70" w:rsidRPr="00427F70" w:rsidRDefault="00427F70" w:rsidP="00427F70">
            <w:pPr>
              <w:jc w:val="right"/>
              <w:outlineLvl w:val="0"/>
              <w:rPr>
                <w:sz w:val="24"/>
                <w:szCs w:val="24"/>
              </w:rPr>
            </w:pPr>
            <w:r w:rsidRPr="00427F70">
              <w:rPr>
                <w:sz w:val="24"/>
                <w:szCs w:val="24"/>
              </w:rPr>
              <w:t>362,7</w:t>
            </w:r>
          </w:p>
        </w:tc>
        <w:tc>
          <w:tcPr>
            <w:tcW w:w="1440" w:type="dxa"/>
            <w:tcBorders>
              <w:top w:val="nil"/>
              <w:left w:val="nil"/>
              <w:bottom w:val="single" w:sz="4" w:space="0" w:color="auto"/>
              <w:right w:val="single" w:sz="4" w:space="0" w:color="auto"/>
            </w:tcBorders>
            <w:shd w:val="clear" w:color="auto" w:fill="auto"/>
            <w:noWrap/>
          </w:tcPr>
          <w:p w14:paraId="69E9CFD7" w14:textId="77777777" w:rsidR="00427F70" w:rsidRPr="00427F70" w:rsidRDefault="00427F70" w:rsidP="00427F70">
            <w:pPr>
              <w:jc w:val="right"/>
              <w:outlineLvl w:val="0"/>
              <w:rPr>
                <w:sz w:val="24"/>
                <w:szCs w:val="24"/>
              </w:rPr>
            </w:pPr>
            <w:r w:rsidRPr="00427F70">
              <w:rPr>
                <w:sz w:val="24"/>
                <w:szCs w:val="24"/>
              </w:rPr>
              <w:t>362,7</w:t>
            </w:r>
          </w:p>
        </w:tc>
        <w:tc>
          <w:tcPr>
            <w:tcW w:w="900" w:type="dxa"/>
            <w:tcBorders>
              <w:top w:val="nil"/>
              <w:left w:val="nil"/>
              <w:bottom w:val="single" w:sz="4" w:space="0" w:color="000000"/>
              <w:right w:val="single" w:sz="4" w:space="0" w:color="000000"/>
            </w:tcBorders>
            <w:shd w:val="clear" w:color="auto" w:fill="auto"/>
            <w:noWrap/>
          </w:tcPr>
          <w:p w14:paraId="49D7489E" w14:textId="77777777" w:rsidR="00427F70" w:rsidRPr="00427F70" w:rsidRDefault="00427F70" w:rsidP="00427F70">
            <w:pPr>
              <w:jc w:val="right"/>
              <w:outlineLvl w:val="0"/>
              <w:rPr>
                <w:color w:val="000000"/>
                <w:sz w:val="24"/>
                <w:szCs w:val="24"/>
              </w:rPr>
            </w:pPr>
            <w:r w:rsidRPr="00427F70">
              <w:rPr>
                <w:color w:val="000000"/>
                <w:sz w:val="24"/>
                <w:szCs w:val="24"/>
              </w:rPr>
              <w:t>100,0</w:t>
            </w:r>
          </w:p>
        </w:tc>
      </w:tr>
      <w:tr w:rsidR="00427F70" w:rsidRPr="00427F70" w14:paraId="54AFBCFE" w14:textId="77777777" w:rsidTr="00D63C46">
        <w:trPr>
          <w:trHeight w:val="765"/>
        </w:trPr>
        <w:tc>
          <w:tcPr>
            <w:tcW w:w="4385" w:type="dxa"/>
            <w:tcBorders>
              <w:top w:val="nil"/>
              <w:left w:val="single" w:sz="4" w:space="0" w:color="000000"/>
              <w:bottom w:val="single" w:sz="4" w:space="0" w:color="000000"/>
              <w:right w:val="single" w:sz="4" w:space="0" w:color="000000"/>
            </w:tcBorders>
            <w:shd w:val="clear" w:color="auto" w:fill="auto"/>
          </w:tcPr>
          <w:p w14:paraId="03C89D87" w14:textId="77777777" w:rsidR="00427F70" w:rsidRPr="00427F70" w:rsidRDefault="00427F70" w:rsidP="00427F70">
            <w:pPr>
              <w:outlineLvl w:val="1"/>
              <w:rPr>
                <w:color w:val="000000"/>
                <w:sz w:val="24"/>
                <w:szCs w:val="24"/>
              </w:rPr>
            </w:pPr>
            <w:r w:rsidRPr="00427F70">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696" w:type="dxa"/>
            <w:tcBorders>
              <w:top w:val="nil"/>
              <w:left w:val="nil"/>
              <w:bottom w:val="single" w:sz="4" w:space="0" w:color="000000"/>
              <w:right w:val="single" w:sz="4" w:space="0" w:color="000000"/>
            </w:tcBorders>
            <w:shd w:val="clear" w:color="auto" w:fill="auto"/>
          </w:tcPr>
          <w:p w14:paraId="424FFE43" w14:textId="77777777" w:rsidR="00427F70" w:rsidRPr="00427F70" w:rsidRDefault="00427F70" w:rsidP="00427F70">
            <w:pPr>
              <w:outlineLvl w:val="1"/>
              <w:rPr>
                <w:color w:val="000000"/>
                <w:sz w:val="24"/>
                <w:szCs w:val="24"/>
              </w:rPr>
            </w:pPr>
            <w:r w:rsidRPr="00427F70">
              <w:rPr>
                <w:color w:val="000000"/>
                <w:sz w:val="24"/>
                <w:szCs w:val="24"/>
              </w:rPr>
              <w:t>0804</w:t>
            </w:r>
          </w:p>
        </w:tc>
        <w:tc>
          <w:tcPr>
            <w:tcW w:w="1523" w:type="dxa"/>
            <w:tcBorders>
              <w:top w:val="nil"/>
              <w:left w:val="nil"/>
              <w:bottom w:val="single" w:sz="4" w:space="0" w:color="000000"/>
              <w:right w:val="single" w:sz="4" w:space="0" w:color="000000"/>
            </w:tcBorders>
            <w:shd w:val="clear" w:color="auto" w:fill="auto"/>
          </w:tcPr>
          <w:p w14:paraId="11DA2F5A" w14:textId="77777777" w:rsidR="00427F70" w:rsidRPr="00427F70" w:rsidRDefault="00427F70" w:rsidP="00427F70">
            <w:pPr>
              <w:outlineLvl w:val="1"/>
              <w:rPr>
                <w:color w:val="000000"/>
                <w:sz w:val="24"/>
                <w:szCs w:val="24"/>
              </w:rPr>
            </w:pPr>
            <w:r w:rsidRPr="00427F70">
              <w:rPr>
                <w:color w:val="000000"/>
                <w:sz w:val="24"/>
                <w:szCs w:val="24"/>
              </w:rPr>
              <w:t>1200000000</w:t>
            </w:r>
          </w:p>
        </w:tc>
        <w:tc>
          <w:tcPr>
            <w:tcW w:w="576" w:type="dxa"/>
            <w:tcBorders>
              <w:top w:val="nil"/>
              <w:left w:val="nil"/>
              <w:bottom w:val="single" w:sz="4" w:space="0" w:color="000000"/>
              <w:right w:val="nil"/>
            </w:tcBorders>
            <w:shd w:val="clear" w:color="auto" w:fill="auto"/>
          </w:tcPr>
          <w:p w14:paraId="7A574F75" w14:textId="77777777" w:rsidR="00427F70" w:rsidRPr="00427F70" w:rsidRDefault="00427F70" w:rsidP="00427F70">
            <w:pPr>
              <w:outlineLvl w:val="1"/>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02902B73" w14:textId="77777777" w:rsidR="00427F70" w:rsidRPr="00427F70" w:rsidRDefault="00427F70" w:rsidP="00427F70">
            <w:pPr>
              <w:jc w:val="right"/>
              <w:outlineLvl w:val="1"/>
              <w:rPr>
                <w:sz w:val="24"/>
                <w:szCs w:val="24"/>
              </w:rPr>
            </w:pPr>
            <w:r w:rsidRPr="00427F70">
              <w:rPr>
                <w:sz w:val="24"/>
                <w:szCs w:val="24"/>
              </w:rPr>
              <w:t>362,7</w:t>
            </w:r>
          </w:p>
        </w:tc>
        <w:tc>
          <w:tcPr>
            <w:tcW w:w="1440" w:type="dxa"/>
            <w:tcBorders>
              <w:top w:val="nil"/>
              <w:left w:val="nil"/>
              <w:bottom w:val="single" w:sz="4" w:space="0" w:color="auto"/>
              <w:right w:val="single" w:sz="4" w:space="0" w:color="auto"/>
            </w:tcBorders>
            <w:shd w:val="clear" w:color="auto" w:fill="auto"/>
            <w:noWrap/>
          </w:tcPr>
          <w:p w14:paraId="6FDF9CA3" w14:textId="77777777" w:rsidR="00427F70" w:rsidRPr="00427F70" w:rsidRDefault="00427F70" w:rsidP="00427F70">
            <w:pPr>
              <w:jc w:val="right"/>
              <w:outlineLvl w:val="1"/>
              <w:rPr>
                <w:sz w:val="24"/>
                <w:szCs w:val="24"/>
              </w:rPr>
            </w:pPr>
            <w:r w:rsidRPr="00427F70">
              <w:rPr>
                <w:sz w:val="24"/>
                <w:szCs w:val="24"/>
              </w:rPr>
              <w:t>362,7</w:t>
            </w:r>
          </w:p>
        </w:tc>
        <w:tc>
          <w:tcPr>
            <w:tcW w:w="900" w:type="dxa"/>
            <w:tcBorders>
              <w:top w:val="nil"/>
              <w:left w:val="nil"/>
              <w:bottom w:val="single" w:sz="4" w:space="0" w:color="000000"/>
              <w:right w:val="single" w:sz="4" w:space="0" w:color="000000"/>
            </w:tcBorders>
            <w:shd w:val="clear" w:color="auto" w:fill="auto"/>
            <w:noWrap/>
          </w:tcPr>
          <w:p w14:paraId="70890C74" w14:textId="77777777" w:rsidR="00427F70" w:rsidRPr="00427F70" w:rsidRDefault="00427F70" w:rsidP="00427F70">
            <w:pPr>
              <w:jc w:val="right"/>
              <w:outlineLvl w:val="1"/>
              <w:rPr>
                <w:color w:val="000000"/>
                <w:sz w:val="24"/>
                <w:szCs w:val="24"/>
              </w:rPr>
            </w:pPr>
            <w:r w:rsidRPr="00427F70">
              <w:rPr>
                <w:color w:val="000000"/>
                <w:sz w:val="24"/>
                <w:szCs w:val="24"/>
              </w:rPr>
              <w:t>100,0</w:t>
            </w:r>
          </w:p>
        </w:tc>
      </w:tr>
      <w:tr w:rsidR="00427F70" w:rsidRPr="00427F70" w14:paraId="68E99E7A" w14:textId="77777777" w:rsidTr="00D63C46">
        <w:trPr>
          <w:trHeight w:val="510"/>
        </w:trPr>
        <w:tc>
          <w:tcPr>
            <w:tcW w:w="4385" w:type="dxa"/>
            <w:tcBorders>
              <w:top w:val="nil"/>
              <w:left w:val="single" w:sz="4" w:space="0" w:color="000000"/>
              <w:bottom w:val="single" w:sz="4" w:space="0" w:color="000000"/>
              <w:right w:val="single" w:sz="4" w:space="0" w:color="000000"/>
            </w:tcBorders>
            <w:shd w:val="clear" w:color="auto" w:fill="auto"/>
          </w:tcPr>
          <w:p w14:paraId="74F24A0A" w14:textId="77777777" w:rsidR="00427F70" w:rsidRPr="00427F70" w:rsidRDefault="00427F70" w:rsidP="00427F70">
            <w:pPr>
              <w:outlineLvl w:val="2"/>
              <w:rPr>
                <w:color w:val="000000"/>
                <w:sz w:val="24"/>
                <w:szCs w:val="24"/>
              </w:rPr>
            </w:pPr>
            <w:r w:rsidRPr="00427F70">
              <w:rPr>
                <w:color w:val="000000"/>
                <w:sz w:val="24"/>
                <w:szCs w:val="24"/>
              </w:rPr>
              <w:t xml:space="preserve">      Подпрограмма "Комплексное развитие городского поселения "Идрица"</w:t>
            </w:r>
          </w:p>
        </w:tc>
        <w:tc>
          <w:tcPr>
            <w:tcW w:w="696" w:type="dxa"/>
            <w:tcBorders>
              <w:top w:val="nil"/>
              <w:left w:val="nil"/>
              <w:bottom w:val="single" w:sz="4" w:space="0" w:color="000000"/>
              <w:right w:val="single" w:sz="4" w:space="0" w:color="000000"/>
            </w:tcBorders>
            <w:shd w:val="clear" w:color="auto" w:fill="auto"/>
          </w:tcPr>
          <w:p w14:paraId="0E0F65CF" w14:textId="77777777" w:rsidR="00427F70" w:rsidRPr="00427F70" w:rsidRDefault="00427F70" w:rsidP="00427F70">
            <w:pPr>
              <w:outlineLvl w:val="2"/>
              <w:rPr>
                <w:color w:val="000000"/>
                <w:sz w:val="24"/>
                <w:szCs w:val="24"/>
              </w:rPr>
            </w:pPr>
            <w:r w:rsidRPr="00427F70">
              <w:rPr>
                <w:color w:val="000000"/>
                <w:sz w:val="24"/>
                <w:szCs w:val="24"/>
              </w:rPr>
              <w:t>0804</w:t>
            </w:r>
          </w:p>
        </w:tc>
        <w:tc>
          <w:tcPr>
            <w:tcW w:w="1523" w:type="dxa"/>
            <w:tcBorders>
              <w:top w:val="nil"/>
              <w:left w:val="nil"/>
              <w:bottom w:val="single" w:sz="4" w:space="0" w:color="000000"/>
              <w:right w:val="single" w:sz="4" w:space="0" w:color="000000"/>
            </w:tcBorders>
            <w:shd w:val="clear" w:color="auto" w:fill="auto"/>
          </w:tcPr>
          <w:p w14:paraId="7FC1798E" w14:textId="77777777" w:rsidR="00427F70" w:rsidRPr="00427F70" w:rsidRDefault="00427F70" w:rsidP="00427F70">
            <w:pPr>
              <w:outlineLvl w:val="2"/>
              <w:rPr>
                <w:color w:val="000000"/>
                <w:sz w:val="24"/>
                <w:szCs w:val="24"/>
              </w:rPr>
            </w:pPr>
            <w:r w:rsidRPr="00427F70">
              <w:rPr>
                <w:color w:val="000000"/>
                <w:sz w:val="24"/>
                <w:szCs w:val="24"/>
              </w:rPr>
              <w:t>1210000000</w:t>
            </w:r>
          </w:p>
        </w:tc>
        <w:tc>
          <w:tcPr>
            <w:tcW w:w="576" w:type="dxa"/>
            <w:tcBorders>
              <w:top w:val="nil"/>
              <w:left w:val="nil"/>
              <w:bottom w:val="single" w:sz="4" w:space="0" w:color="000000"/>
              <w:right w:val="nil"/>
            </w:tcBorders>
            <w:shd w:val="clear" w:color="auto" w:fill="auto"/>
          </w:tcPr>
          <w:p w14:paraId="3C61481A" w14:textId="77777777" w:rsidR="00427F70" w:rsidRPr="00427F70" w:rsidRDefault="00427F70" w:rsidP="00427F70">
            <w:pPr>
              <w:outlineLvl w:val="2"/>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7B17EFAC" w14:textId="77777777" w:rsidR="00427F70" w:rsidRPr="00427F70" w:rsidRDefault="00427F70" w:rsidP="00427F70">
            <w:pPr>
              <w:jc w:val="right"/>
              <w:outlineLvl w:val="2"/>
              <w:rPr>
                <w:sz w:val="24"/>
                <w:szCs w:val="24"/>
              </w:rPr>
            </w:pPr>
            <w:r w:rsidRPr="00427F70">
              <w:rPr>
                <w:sz w:val="24"/>
                <w:szCs w:val="24"/>
              </w:rPr>
              <w:t>362,7</w:t>
            </w:r>
          </w:p>
        </w:tc>
        <w:tc>
          <w:tcPr>
            <w:tcW w:w="1440" w:type="dxa"/>
            <w:tcBorders>
              <w:top w:val="nil"/>
              <w:left w:val="nil"/>
              <w:bottom w:val="single" w:sz="4" w:space="0" w:color="auto"/>
              <w:right w:val="single" w:sz="4" w:space="0" w:color="auto"/>
            </w:tcBorders>
            <w:shd w:val="clear" w:color="auto" w:fill="auto"/>
            <w:noWrap/>
          </w:tcPr>
          <w:p w14:paraId="60529EB5" w14:textId="77777777" w:rsidR="00427F70" w:rsidRPr="00427F70" w:rsidRDefault="00427F70" w:rsidP="00427F70">
            <w:pPr>
              <w:jc w:val="right"/>
              <w:outlineLvl w:val="2"/>
              <w:rPr>
                <w:sz w:val="24"/>
                <w:szCs w:val="24"/>
              </w:rPr>
            </w:pPr>
            <w:r w:rsidRPr="00427F70">
              <w:rPr>
                <w:sz w:val="24"/>
                <w:szCs w:val="24"/>
              </w:rPr>
              <w:t>362,7</w:t>
            </w:r>
          </w:p>
        </w:tc>
        <w:tc>
          <w:tcPr>
            <w:tcW w:w="900" w:type="dxa"/>
            <w:tcBorders>
              <w:top w:val="nil"/>
              <w:left w:val="nil"/>
              <w:bottom w:val="single" w:sz="4" w:space="0" w:color="000000"/>
              <w:right w:val="single" w:sz="4" w:space="0" w:color="000000"/>
            </w:tcBorders>
            <w:shd w:val="clear" w:color="auto" w:fill="auto"/>
            <w:noWrap/>
          </w:tcPr>
          <w:p w14:paraId="5C9F5E18" w14:textId="77777777" w:rsidR="00427F70" w:rsidRPr="00427F70" w:rsidRDefault="00427F70" w:rsidP="00427F70">
            <w:pPr>
              <w:jc w:val="right"/>
              <w:outlineLvl w:val="2"/>
              <w:rPr>
                <w:color w:val="000000"/>
                <w:sz w:val="24"/>
                <w:szCs w:val="24"/>
              </w:rPr>
            </w:pPr>
            <w:r w:rsidRPr="00427F70">
              <w:rPr>
                <w:color w:val="000000"/>
                <w:sz w:val="24"/>
                <w:szCs w:val="24"/>
              </w:rPr>
              <w:t>100,0</w:t>
            </w:r>
          </w:p>
        </w:tc>
      </w:tr>
      <w:tr w:rsidR="00427F70" w:rsidRPr="00427F70" w14:paraId="610E4862" w14:textId="77777777" w:rsidTr="00D63C46">
        <w:trPr>
          <w:trHeight w:val="510"/>
        </w:trPr>
        <w:tc>
          <w:tcPr>
            <w:tcW w:w="4385" w:type="dxa"/>
            <w:tcBorders>
              <w:top w:val="nil"/>
              <w:left w:val="single" w:sz="4" w:space="0" w:color="000000"/>
              <w:bottom w:val="single" w:sz="4" w:space="0" w:color="000000"/>
              <w:right w:val="single" w:sz="4" w:space="0" w:color="000000"/>
            </w:tcBorders>
            <w:shd w:val="clear" w:color="auto" w:fill="auto"/>
          </w:tcPr>
          <w:p w14:paraId="65718D67" w14:textId="77777777" w:rsidR="00427F70" w:rsidRPr="00427F70" w:rsidRDefault="00427F70" w:rsidP="00427F70">
            <w:pPr>
              <w:outlineLvl w:val="3"/>
              <w:rPr>
                <w:color w:val="000000"/>
                <w:sz w:val="24"/>
                <w:szCs w:val="24"/>
              </w:rPr>
            </w:pPr>
            <w:r w:rsidRPr="00427F70">
              <w:rPr>
                <w:color w:val="000000"/>
                <w:sz w:val="24"/>
                <w:szCs w:val="24"/>
              </w:rPr>
              <w:t xml:space="preserve">        Основное мероприятие "Культура, образование, физическая культура и спорт"</w:t>
            </w:r>
          </w:p>
        </w:tc>
        <w:tc>
          <w:tcPr>
            <w:tcW w:w="696" w:type="dxa"/>
            <w:tcBorders>
              <w:top w:val="nil"/>
              <w:left w:val="nil"/>
              <w:bottom w:val="single" w:sz="4" w:space="0" w:color="000000"/>
              <w:right w:val="single" w:sz="4" w:space="0" w:color="000000"/>
            </w:tcBorders>
            <w:shd w:val="clear" w:color="auto" w:fill="auto"/>
          </w:tcPr>
          <w:p w14:paraId="504A9583" w14:textId="77777777" w:rsidR="00427F70" w:rsidRPr="00427F70" w:rsidRDefault="00427F70" w:rsidP="00427F70">
            <w:pPr>
              <w:outlineLvl w:val="3"/>
              <w:rPr>
                <w:color w:val="000000"/>
                <w:sz w:val="24"/>
                <w:szCs w:val="24"/>
              </w:rPr>
            </w:pPr>
            <w:r w:rsidRPr="00427F70">
              <w:rPr>
                <w:color w:val="000000"/>
                <w:sz w:val="24"/>
                <w:szCs w:val="24"/>
              </w:rPr>
              <w:t>0804</w:t>
            </w:r>
          </w:p>
        </w:tc>
        <w:tc>
          <w:tcPr>
            <w:tcW w:w="1523" w:type="dxa"/>
            <w:tcBorders>
              <w:top w:val="nil"/>
              <w:left w:val="nil"/>
              <w:bottom w:val="single" w:sz="4" w:space="0" w:color="000000"/>
              <w:right w:val="single" w:sz="4" w:space="0" w:color="000000"/>
            </w:tcBorders>
            <w:shd w:val="clear" w:color="auto" w:fill="auto"/>
          </w:tcPr>
          <w:p w14:paraId="5856AE69" w14:textId="77777777" w:rsidR="00427F70" w:rsidRPr="00427F70" w:rsidRDefault="00427F70" w:rsidP="00427F70">
            <w:pPr>
              <w:outlineLvl w:val="3"/>
              <w:rPr>
                <w:color w:val="000000"/>
                <w:sz w:val="24"/>
                <w:szCs w:val="24"/>
              </w:rPr>
            </w:pPr>
            <w:r w:rsidRPr="00427F70">
              <w:rPr>
                <w:color w:val="000000"/>
                <w:sz w:val="24"/>
                <w:szCs w:val="24"/>
              </w:rPr>
              <w:t>1210400000</w:t>
            </w:r>
          </w:p>
        </w:tc>
        <w:tc>
          <w:tcPr>
            <w:tcW w:w="576" w:type="dxa"/>
            <w:tcBorders>
              <w:top w:val="nil"/>
              <w:left w:val="nil"/>
              <w:bottom w:val="single" w:sz="4" w:space="0" w:color="000000"/>
              <w:right w:val="nil"/>
            </w:tcBorders>
            <w:shd w:val="clear" w:color="auto" w:fill="auto"/>
          </w:tcPr>
          <w:p w14:paraId="106DDA99" w14:textId="77777777" w:rsidR="00427F70" w:rsidRPr="00427F70" w:rsidRDefault="00427F70" w:rsidP="00427F70">
            <w:pPr>
              <w:outlineLvl w:val="3"/>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6167DB00" w14:textId="77777777" w:rsidR="00427F70" w:rsidRPr="00427F70" w:rsidRDefault="00427F70" w:rsidP="00427F70">
            <w:pPr>
              <w:jc w:val="right"/>
              <w:outlineLvl w:val="3"/>
              <w:rPr>
                <w:sz w:val="24"/>
                <w:szCs w:val="24"/>
              </w:rPr>
            </w:pPr>
            <w:r w:rsidRPr="00427F70">
              <w:rPr>
                <w:sz w:val="24"/>
                <w:szCs w:val="24"/>
              </w:rPr>
              <w:t>362,7</w:t>
            </w:r>
          </w:p>
        </w:tc>
        <w:tc>
          <w:tcPr>
            <w:tcW w:w="1440" w:type="dxa"/>
            <w:tcBorders>
              <w:top w:val="nil"/>
              <w:left w:val="nil"/>
              <w:bottom w:val="single" w:sz="4" w:space="0" w:color="auto"/>
              <w:right w:val="single" w:sz="4" w:space="0" w:color="auto"/>
            </w:tcBorders>
            <w:shd w:val="clear" w:color="auto" w:fill="auto"/>
            <w:noWrap/>
          </w:tcPr>
          <w:p w14:paraId="68496A69" w14:textId="77777777" w:rsidR="00427F70" w:rsidRPr="00427F70" w:rsidRDefault="00427F70" w:rsidP="00427F70">
            <w:pPr>
              <w:jc w:val="right"/>
              <w:outlineLvl w:val="3"/>
              <w:rPr>
                <w:sz w:val="24"/>
                <w:szCs w:val="24"/>
              </w:rPr>
            </w:pPr>
            <w:r w:rsidRPr="00427F70">
              <w:rPr>
                <w:sz w:val="24"/>
                <w:szCs w:val="24"/>
              </w:rPr>
              <w:t>362,7</w:t>
            </w:r>
          </w:p>
        </w:tc>
        <w:tc>
          <w:tcPr>
            <w:tcW w:w="900" w:type="dxa"/>
            <w:tcBorders>
              <w:top w:val="nil"/>
              <w:left w:val="nil"/>
              <w:bottom w:val="single" w:sz="4" w:space="0" w:color="000000"/>
              <w:right w:val="single" w:sz="4" w:space="0" w:color="000000"/>
            </w:tcBorders>
            <w:shd w:val="clear" w:color="auto" w:fill="auto"/>
            <w:noWrap/>
          </w:tcPr>
          <w:p w14:paraId="63842F0F" w14:textId="77777777" w:rsidR="00427F70" w:rsidRPr="00427F70" w:rsidRDefault="00427F70" w:rsidP="00427F70">
            <w:pPr>
              <w:jc w:val="right"/>
              <w:outlineLvl w:val="3"/>
              <w:rPr>
                <w:color w:val="000000"/>
                <w:sz w:val="24"/>
                <w:szCs w:val="24"/>
              </w:rPr>
            </w:pPr>
            <w:r w:rsidRPr="00427F70">
              <w:rPr>
                <w:color w:val="000000"/>
                <w:sz w:val="24"/>
                <w:szCs w:val="24"/>
              </w:rPr>
              <w:t>100,0</w:t>
            </w:r>
          </w:p>
        </w:tc>
      </w:tr>
      <w:tr w:rsidR="00427F70" w:rsidRPr="00427F70" w14:paraId="7921AD39" w14:textId="77777777" w:rsidTr="00D63C46">
        <w:trPr>
          <w:trHeight w:val="1275"/>
        </w:trPr>
        <w:tc>
          <w:tcPr>
            <w:tcW w:w="4385" w:type="dxa"/>
            <w:tcBorders>
              <w:top w:val="nil"/>
              <w:left w:val="single" w:sz="4" w:space="0" w:color="000000"/>
              <w:bottom w:val="single" w:sz="4" w:space="0" w:color="000000"/>
              <w:right w:val="single" w:sz="4" w:space="0" w:color="000000"/>
            </w:tcBorders>
            <w:shd w:val="clear" w:color="auto" w:fill="auto"/>
          </w:tcPr>
          <w:p w14:paraId="7BFBD40E" w14:textId="77777777" w:rsidR="00427F70" w:rsidRPr="00427F70" w:rsidRDefault="00427F70" w:rsidP="00427F70">
            <w:pPr>
              <w:outlineLvl w:val="4"/>
              <w:rPr>
                <w:color w:val="000000"/>
                <w:sz w:val="24"/>
                <w:szCs w:val="24"/>
              </w:rPr>
            </w:pPr>
            <w:r w:rsidRPr="00427F70">
              <w:rPr>
                <w:color w:val="000000"/>
                <w:sz w:val="24"/>
                <w:szCs w:val="24"/>
              </w:rPr>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696" w:type="dxa"/>
            <w:tcBorders>
              <w:top w:val="nil"/>
              <w:left w:val="nil"/>
              <w:bottom w:val="single" w:sz="4" w:space="0" w:color="000000"/>
              <w:right w:val="single" w:sz="4" w:space="0" w:color="000000"/>
            </w:tcBorders>
            <w:shd w:val="clear" w:color="auto" w:fill="auto"/>
          </w:tcPr>
          <w:p w14:paraId="070311FA" w14:textId="77777777" w:rsidR="00427F70" w:rsidRPr="00427F70" w:rsidRDefault="00427F70" w:rsidP="00427F70">
            <w:pPr>
              <w:outlineLvl w:val="4"/>
              <w:rPr>
                <w:color w:val="000000"/>
                <w:sz w:val="24"/>
                <w:szCs w:val="24"/>
              </w:rPr>
            </w:pPr>
            <w:r w:rsidRPr="00427F70">
              <w:rPr>
                <w:color w:val="000000"/>
                <w:sz w:val="24"/>
                <w:szCs w:val="24"/>
              </w:rPr>
              <w:t>0804</w:t>
            </w:r>
          </w:p>
        </w:tc>
        <w:tc>
          <w:tcPr>
            <w:tcW w:w="1523" w:type="dxa"/>
            <w:tcBorders>
              <w:top w:val="nil"/>
              <w:left w:val="nil"/>
              <w:bottom w:val="single" w:sz="4" w:space="0" w:color="000000"/>
              <w:right w:val="single" w:sz="4" w:space="0" w:color="000000"/>
            </w:tcBorders>
            <w:shd w:val="clear" w:color="auto" w:fill="auto"/>
          </w:tcPr>
          <w:p w14:paraId="1BD56516" w14:textId="77777777" w:rsidR="00427F70" w:rsidRPr="00427F70" w:rsidRDefault="00427F70" w:rsidP="00427F70">
            <w:pPr>
              <w:outlineLvl w:val="4"/>
              <w:rPr>
                <w:color w:val="000000"/>
                <w:sz w:val="24"/>
                <w:szCs w:val="24"/>
              </w:rPr>
            </w:pPr>
            <w:r w:rsidRPr="00427F70">
              <w:rPr>
                <w:color w:val="000000"/>
                <w:sz w:val="24"/>
                <w:szCs w:val="24"/>
              </w:rPr>
              <w:t>1210482000</w:t>
            </w:r>
          </w:p>
        </w:tc>
        <w:tc>
          <w:tcPr>
            <w:tcW w:w="576" w:type="dxa"/>
            <w:tcBorders>
              <w:top w:val="nil"/>
              <w:left w:val="nil"/>
              <w:bottom w:val="single" w:sz="4" w:space="0" w:color="000000"/>
              <w:right w:val="nil"/>
            </w:tcBorders>
            <w:shd w:val="clear" w:color="auto" w:fill="auto"/>
          </w:tcPr>
          <w:p w14:paraId="6493B87C" w14:textId="77777777" w:rsidR="00427F70" w:rsidRPr="00427F70" w:rsidRDefault="00427F70" w:rsidP="00427F70">
            <w:pPr>
              <w:outlineLvl w:val="4"/>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12194F6E" w14:textId="77777777" w:rsidR="00427F70" w:rsidRPr="00427F70" w:rsidRDefault="00427F70" w:rsidP="00427F70">
            <w:pPr>
              <w:jc w:val="right"/>
              <w:outlineLvl w:val="4"/>
              <w:rPr>
                <w:sz w:val="24"/>
                <w:szCs w:val="24"/>
              </w:rPr>
            </w:pPr>
            <w:r w:rsidRPr="00427F70">
              <w:rPr>
                <w:sz w:val="24"/>
                <w:szCs w:val="24"/>
              </w:rPr>
              <w:t>50,0</w:t>
            </w:r>
          </w:p>
        </w:tc>
        <w:tc>
          <w:tcPr>
            <w:tcW w:w="1440" w:type="dxa"/>
            <w:tcBorders>
              <w:top w:val="nil"/>
              <w:left w:val="nil"/>
              <w:bottom w:val="single" w:sz="4" w:space="0" w:color="auto"/>
              <w:right w:val="single" w:sz="4" w:space="0" w:color="auto"/>
            </w:tcBorders>
            <w:shd w:val="clear" w:color="auto" w:fill="auto"/>
            <w:noWrap/>
          </w:tcPr>
          <w:p w14:paraId="7008F564" w14:textId="77777777" w:rsidR="00427F70" w:rsidRPr="00427F70" w:rsidRDefault="00427F70" w:rsidP="00427F70">
            <w:pPr>
              <w:jc w:val="right"/>
              <w:outlineLvl w:val="4"/>
              <w:rPr>
                <w:sz w:val="24"/>
                <w:szCs w:val="24"/>
              </w:rPr>
            </w:pPr>
            <w:r w:rsidRPr="00427F70">
              <w:rPr>
                <w:sz w:val="24"/>
                <w:szCs w:val="24"/>
              </w:rPr>
              <w:t>50,0</w:t>
            </w:r>
          </w:p>
        </w:tc>
        <w:tc>
          <w:tcPr>
            <w:tcW w:w="900" w:type="dxa"/>
            <w:tcBorders>
              <w:top w:val="nil"/>
              <w:left w:val="nil"/>
              <w:bottom w:val="single" w:sz="4" w:space="0" w:color="000000"/>
              <w:right w:val="single" w:sz="4" w:space="0" w:color="000000"/>
            </w:tcBorders>
            <w:shd w:val="clear" w:color="auto" w:fill="auto"/>
            <w:noWrap/>
          </w:tcPr>
          <w:p w14:paraId="22BAF3A4" w14:textId="77777777" w:rsidR="00427F70" w:rsidRPr="00427F70" w:rsidRDefault="00427F70" w:rsidP="00427F70">
            <w:pPr>
              <w:jc w:val="right"/>
              <w:outlineLvl w:val="4"/>
              <w:rPr>
                <w:color w:val="000000"/>
                <w:sz w:val="24"/>
                <w:szCs w:val="24"/>
              </w:rPr>
            </w:pPr>
            <w:r w:rsidRPr="00427F70">
              <w:rPr>
                <w:color w:val="000000"/>
                <w:sz w:val="24"/>
                <w:szCs w:val="24"/>
              </w:rPr>
              <w:t>100,0</w:t>
            </w:r>
          </w:p>
        </w:tc>
      </w:tr>
      <w:tr w:rsidR="00427F70" w:rsidRPr="00427F70" w14:paraId="0E00B74F" w14:textId="77777777" w:rsidTr="00D63C46">
        <w:trPr>
          <w:trHeight w:val="300"/>
        </w:trPr>
        <w:tc>
          <w:tcPr>
            <w:tcW w:w="4385" w:type="dxa"/>
            <w:tcBorders>
              <w:top w:val="nil"/>
              <w:left w:val="single" w:sz="4" w:space="0" w:color="000000"/>
              <w:bottom w:val="single" w:sz="4" w:space="0" w:color="000000"/>
              <w:right w:val="single" w:sz="4" w:space="0" w:color="000000"/>
            </w:tcBorders>
            <w:shd w:val="clear" w:color="auto" w:fill="auto"/>
          </w:tcPr>
          <w:p w14:paraId="1BFF4AF6" w14:textId="77777777" w:rsidR="00427F70" w:rsidRPr="00427F70" w:rsidRDefault="00427F70" w:rsidP="00427F70">
            <w:pPr>
              <w:outlineLvl w:val="5"/>
              <w:rPr>
                <w:color w:val="000000"/>
                <w:sz w:val="24"/>
                <w:szCs w:val="24"/>
              </w:rPr>
            </w:pPr>
            <w:r w:rsidRPr="00427F70">
              <w:rPr>
                <w:color w:val="000000"/>
                <w:sz w:val="24"/>
                <w:szCs w:val="24"/>
              </w:rPr>
              <w:t xml:space="preserve">            Межбюджетные трансферты</w:t>
            </w:r>
          </w:p>
        </w:tc>
        <w:tc>
          <w:tcPr>
            <w:tcW w:w="696" w:type="dxa"/>
            <w:tcBorders>
              <w:top w:val="nil"/>
              <w:left w:val="nil"/>
              <w:bottom w:val="single" w:sz="4" w:space="0" w:color="000000"/>
              <w:right w:val="single" w:sz="4" w:space="0" w:color="000000"/>
            </w:tcBorders>
            <w:shd w:val="clear" w:color="auto" w:fill="auto"/>
          </w:tcPr>
          <w:p w14:paraId="2BEB7E89" w14:textId="77777777" w:rsidR="00427F70" w:rsidRPr="00427F70" w:rsidRDefault="00427F70" w:rsidP="00427F70">
            <w:pPr>
              <w:outlineLvl w:val="5"/>
              <w:rPr>
                <w:color w:val="000000"/>
                <w:sz w:val="24"/>
                <w:szCs w:val="24"/>
              </w:rPr>
            </w:pPr>
            <w:r w:rsidRPr="00427F70">
              <w:rPr>
                <w:color w:val="000000"/>
                <w:sz w:val="24"/>
                <w:szCs w:val="24"/>
              </w:rPr>
              <w:t>0804</w:t>
            </w:r>
          </w:p>
        </w:tc>
        <w:tc>
          <w:tcPr>
            <w:tcW w:w="1523" w:type="dxa"/>
            <w:tcBorders>
              <w:top w:val="nil"/>
              <w:left w:val="nil"/>
              <w:bottom w:val="single" w:sz="4" w:space="0" w:color="000000"/>
              <w:right w:val="single" w:sz="4" w:space="0" w:color="000000"/>
            </w:tcBorders>
            <w:shd w:val="clear" w:color="auto" w:fill="auto"/>
          </w:tcPr>
          <w:p w14:paraId="046205F8" w14:textId="77777777" w:rsidR="00427F70" w:rsidRPr="00427F70" w:rsidRDefault="00427F70" w:rsidP="00427F70">
            <w:pPr>
              <w:outlineLvl w:val="5"/>
              <w:rPr>
                <w:color w:val="000000"/>
                <w:sz w:val="24"/>
                <w:szCs w:val="24"/>
              </w:rPr>
            </w:pPr>
            <w:r w:rsidRPr="00427F70">
              <w:rPr>
                <w:color w:val="000000"/>
                <w:sz w:val="24"/>
                <w:szCs w:val="24"/>
              </w:rPr>
              <w:t>1210482000</w:t>
            </w:r>
          </w:p>
        </w:tc>
        <w:tc>
          <w:tcPr>
            <w:tcW w:w="576" w:type="dxa"/>
            <w:tcBorders>
              <w:top w:val="nil"/>
              <w:left w:val="nil"/>
              <w:bottom w:val="single" w:sz="4" w:space="0" w:color="000000"/>
              <w:right w:val="nil"/>
            </w:tcBorders>
            <w:shd w:val="clear" w:color="auto" w:fill="auto"/>
          </w:tcPr>
          <w:p w14:paraId="3F8BB769" w14:textId="77777777" w:rsidR="00427F70" w:rsidRPr="00427F70" w:rsidRDefault="00427F70" w:rsidP="00427F70">
            <w:pPr>
              <w:outlineLvl w:val="5"/>
              <w:rPr>
                <w:color w:val="000000"/>
                <w:sz w:val="24"/>
                <w:szCs w:val="24"/>
              </w:rPr>
            </w:pPr>
            <w:r w:rsidRPr="00427F70">
              <w:rPr>
                <w:color w:val="000000"/>
                <w:sz w:val="24"/>
                <w:szCs w:val="24"/>
              </w:rPr>
              <w:t>500</w:t>
            </w:r>
          </w:p>
        </w:tc>
        <w:tc>
          <w:tcPr>
            <w:tcW w:w="1280" w:type="dxa"/>
            <w:tcBorders>
              <w:top w:val="nil"/>
              <w:left w:val="single" w:sz="4" w:space="0" w:color="auto"/>
              <w:bottom w:val="single" w:sz="4" w:space="0" w:color="auto"/>
              <w:right w:val="single" w:sz="4" w:space="0" w:color="auto"/>
            </w:tcBorders>
            <w:shd w:val="clear" w:color="auto" w:fill="auto"/>
            <w:noWrap/>
          </w:tcPr>
          <w:p w14:paraId="6E081973" w14:textId="77777777" w:rsidR="00427F70" w:rsidRPr="00427F70" w:rsidRDefault="00427F70" w:rsidP="00427F70">
            <w:pPr>
              <w:jc w:val="right"/>
              <w:outlineLvl w:val="5"/>
              <w:rPr>
                <w:sz w:val="24"/>
                <w:szCs w:val="24"/>
              </w:rPr>
            </w:pPr>
            <w:r w:rsidRPr="00427F70">
              <w:rPr>
                <w:sz w:val="24"/>
                <w:szCs w:val="24"/>
              </w:rPr>
              <w:t>50,0</w:t>
            </w:r>
          </w:p>
        </w:tc>
        <w:tc>
          <w:tcPr>
            <w:tcW w:w="1440" w:type="dxa"/>
            <w:tcBorders>
              <w:top w:val="nil"/>
              <w:left w:val="nil"/>
              <w:bottom w:val="single" w:sz="4" w:space="0" w:color="auto"/>
              <w:right w:val="single" w:sz="4" w:space="0" w:color="auto"/>
            </w:tcBorders>
            <w:shd w:val="clear" w:color="auto" w:fill="auto"/>
            <w:noWrap/>
          </w:tcPr>
          <w:p w14:paraId="47C5369B" w14:textId="77777777" w:rsidR="00427F70" w:rsidRPr="00427F70" w:rsidRDefault="00427F70" w:rsidP="00427F70">
            <w:pPr>
              <w:jc w:val="right"/>
              <w:outlineLvl w:val="5"/>
              <w:rPr>
                <w:sz w:val="24"/>
                <w:szCs w:val="24"/>
              </w:rPr>
            </w:pPr>
            <w:r w:rsidRPr="00427F70">
              <w:rPr>
                <w:sz w:val="24"/>
                <w:szCs w:val="24"/>
              </w:rPr>
              <w:t>50,0</w:t>
            </w:r>
          </w:p>
        </w:tc>
        <w:tc>
          <w:tcPr>
            <w:tcW w:w="900" w:type="dxa"/>
            <w:tcBorders>
              <w:top w:val="nil"/>
              <w:left w:val="nil"/>
              <w:bottom w:val="single" w:sz="4" w:space="0" w:color="000000"/>
              <w:right w:val="single" w:sz="4" w:space="0" w:color="000000"/>
            </w:tcBorders>
            <w:shd w:val="clear" w:color="auto" w:fill="auto"/>
            <w:noWrap/>
          </w:tcPr>
          <w:p w14:paraId="73CCAC73" w14:textId="77777777" w:rsidR="00427F70" w:rsidRPr="00427F70" w:rsidRDefault="00427F70" w:rsidP="00427F70">
            <w:pPr>
              <w:jc w:val="right"/>
              <w:outlineLvl w:val="5"/>
              <w:rPr>
                <w:color w:val="000000"/>
                <w:sz w:val="24"/>
                <w:szCs w:val="24"/>
              </w:rPr>
            </w:pPr>
            <w:r w:rsidRPr="00427F70">
              <w:rPr>
                <w:color w:val="000000"/>
                <w:sz w:val="24"/>
                <w:szCs w:val="24"/>
              </w:rPr>
              <w:t>100,0</w:t>
            </w:r>
          </w:p>
        </w:tc>
      </w:tr>
      <w:tr w:rsidR="00427F70" w:rsidRPr="00427F70" w14:paraId="6DD88705" w14:textId="77777777" w:rsidTr="00D63C46">
        <w:trPr>
          <w:trHeight w:val="1020"/>
        </w:trPr>
        <w:tc>
          <w:tcPr>
            <w:tcW w:w="4385" w:type="dxa"/>
            <w:tcBorders>
              <w:top w:val="nil"/>
              <w:left w:val="single" w:sz="4" w:space="0" w:color="000000"/>
              <w:bottom w:val="single" w:sz="4" w:space="0" w:color="000000"/>
              <w:right w:val="single" w:sz="4" w:space="0" w:color="000000"/>
            </w:tcBorders>
            <w:shd w:val="clear" w:color="auto" w:fill="auto"/>
          </w:tcPr>
          <w:p w14:paraId="4C850B2B" w14:textId="77777777" w:rsidR="00427F70" w:rsidRPr="00427F70" w:rsidRDefault="00427F70" w:rsidP="00427F70">
            <w:pPr>
              <w:outlineLvl w:val="4"/>
              <w:rPr>
                <w:color w:val="000000"/>
                <w:sz w:val="24"/>
                <w:szCs w:val="24"/>
              </w:rPr>
            </w:pPr>
            <w:r w:rsidRPr="00427F70">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696" w:type="dxa"/>
            <w:tcBorders>
              <w:top w:val="nil"/>
              <w:left w:val="nil"/>
              <w:bottom w:val="single" w:sz="4" w:space="0" w:color="000000"/>
              <w:right w:val="single" w:sz="4" w:space="0" w:color="000000"/>
            </w:tcBorders>
            <w:shd w:val="clear" w:color="auto" w:fill="auto"/>
          </w:tcPr>
          <w:p w14:paraId="270A56AD" w14:textId="77777777" w:rsidR="00427F70" w:rsidRPr="00427F70" w:rsidRDefault="00427F70" w:rsidP="00427F70">
            <w:pPr>
              <w:outlineLvl w:val="4"/>
              <w:rPr>
                <w:color w:val="000000"/>
                <w:sz w:val="24"/>
                <w:szCs w:val="24"/>
              </w:rPr>
            </w:pPr>
            <w:r w:rsidRPr="00427F70">
              <w:rPr>
                <w:color w:val="000000"/>
                <w:sz w:val="24"/>
                <w:szCs w:val="24"/>
              </w:rPr>
              <w:t>0804</w:t>
            </w:r>
          </w:p>
        </w:tc>
        <w:tc>
          <w:tcPr>
            <w:tcW w:w="1523" w:type="dxa"/>
            <w:tcBorders>
              <w:top w:val="nil"/>
              <w:left w:val="nil"/>
              <w:bottom w:val="single" w:sz="4" w:space="0" w:color="000000"/>
              <w:right w:val="single" w:sz="4" w:space="0" w:color="000000"/>
            </w:tcBorders>
            <w:shd w:val="clear" w:color="auto" w:fill="auto"/>
          </w:tcPr>
          <w:p w14:paraId="52ABED75" w14:textId="77777777" w:rsidR="00427F70" w:rsidRPr="00427F70" w:rsidRDefault="00427F70" w:rsidP="00427F70">
            <w:pPr>
              <w:outlineLvl w:val="4"/>
              <w:rPr>
                <w:color w:val="000000"/>
                <w:sz w:val="24"/>
                <w:szCs w:val="24"/>
              </w:rPr>
            </w:pPr>
            <w:r w:rsidRPr="00427F70">
              <w:rPr>
                <w:color w:val="000000"/>
                <w:sz w:val="24"/>
                <w:szCs w:val="24"/>
              </w:rPr>
              <w:t>1210499990</w:t>
            </w:r>
          </w:p>
        </w:tc>
        <w:tc>
          <w:tcPr>
            <w:tcW w:w="576" w:type="dxa"/>
            <w:tcBorders>
              <w:top w:val="nil"/>
              <w:left w:val="nil"/>
              <w:bottom w:val="single" w:sz="4" w:space="0" w:color="000000"/>
              <w:right w:val="nil"/>
            </w:tcBorders>
            <w:shd w:val="clear" w:color="auto" w:fill="auto"/>
          </w:tcPr>
          <w:p w14:paraId="28C18DB4" w14:textId="77777777" w:rsidR="00427F70" w:rsidRPr="00427F70" w:rsidRDefault="00427F70" w:rsidP="00427F70">
            <w:pPr>
              <w:outlineLvl w:val="4"/>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2465F0F5" w14:textId="77777777" w:rsidR="00427F70" w:rsidRPr="00427F70" w:rsidRDefault="00427F70" w:rsidP="00427F70">
            <w:pPr>
              <w:jc w:val="right"/>
              <w:outlineLvl w:val="4"/>
              <w:rPr>
                <w:sz w:val="24"/>
                <w:szCs w:val="24"/>
              </w:rPr>
            </w:pPr>
            <w:r w:rsidRPr="00427F70">
              <w:rPr>
                <w:sz w:val="24"/>
                <w:szCs w:val="24"/>
              </w:rPr>
              <w:t>312,7</w:t>
            </w:r>
          </w:p>
        </w:tc>
        <w:tc>
          <w:tcPr>
            <w:tcW w:w="1440" w:type="dxa"/>
            <w:tcBorders>
              <w:top w:val="nil"/>
              <w:left w:val="nil"/>
              <w:bottom w:val="single" w:sz="4" w:space="0" w:color="auto"/>
              <w:right w:val="single" w:sz="4" w:space="0" w:color="auto"/>
            </w:tcBorders>
            <w:shd w:val="clear" w:color="auto" w:fill="auto"/>
            <w:noWrap/>
          </w:tcPr>
          <w:p w14:paraId="75D9B42D" w14:textId="77777777" w:rsidR="00427F70" w:rsidRPr="00427F70" w:rsidRDefault="00427F70" w:rsidP="00427F70">
            <w:pPr>
              <w:jc w:val="right"/>
              <w:outlineLvl w:val="4"/>
              <w:rPr>
                <w:sz w:val="24"/>
                <w:szCs w:val="24"/>
              </w:rPr>
            </w:pPr>
            <w:r w:rsidRPr="00427F70">
              <w:rPr>
                <w:sz w:val="24"/>
                <w:szCs w:val="24"/>
              </w:rPr>
              <w:t>312,7</w:t>
            </w:r>
          </w:p>
        </w:tc>
        <w:tc>
          <w:tcPr>
            <w:tcW w:w="900" w:type="dxa"/>
            <w:tcBorders>
              <w:top w:val="nil"/>
              <w:left w:val="nil"/>
              <w:bottom w:val="single" w:sz="4" w:space="0" w:color="000000"/>
              <w:right w:val="single" w:sz="4" w:space="0" w:color="000000"/>
            </w:tcBorders>
            <w:shd w:val="clear" w:color="auto" w:fill="auto"/>
            <w:noWrap/>
          </w:tcPr>
          <w:p w14:paraId="3BE225FF" w14:textId="77777777" w:rsidR="00427F70" w:rsidRPr="00427F70" w:rsidRDefault="00427F70" w:rsidP="00427F70">
            <w:pPr>
              <w:jc w:val="right"/>
              <w:outlineLvl w:val="4"/>
              <w:rPr>
                <w:color w:val="000000"/>
                <w:sz w:val="24"/>
                <w:szCs w:val="24"/>
              </w:rPr>
            </w:pPr>
            <w:r w:rsidRPr="00427F70">
              <w:rPr>
                <w:color w:val="000000"/>
                <w:sz w:val="24"/>
                <w:szCs w:val="24"/>
              </w:rPr>
              <w:t>100,0</w:t>
            </w:r>
          </w:p>
        </w:tc>
      </w:tr>
      <w:tr w:rsidR="00427F70" w:rsidRPr="00427F70" w14:paraId="04BA6F11" w14:textId="77777777" w:rsidTr="00D63C46">
        <w:trPr>
          <w:trHeight w:val="510"/>
        </w:trPr>
        <w:tc>
          <w:tcPr>
            <w:tcW w:w="4385" w:type="dxa"/>
            <w:tcBorders>
              <w:top w:val="nil"/>
              <w:left w:val="single" w:sz="4" w:space="0" w:color="000000"/>
              <w:bottom w:val="single" w:sz="4" w:space="0" w:color="000000"/>
              <w:right w:val="single" w:sz="4" w:space="0" w:color="000000"/>
            </w:tcBorders>
            <w:shd w:val="clear" w:color="auto" w:fill="auto"/>
          </w:tcPr>
          <w:p w14:paraId="26C0AD6D" w14:textId="77777777" w:rsidR="00427F70" w:rsidRPr="00427F70" w:rsidRDefault="00427F70" w:rsidP="00427F70">
            <w:pPr>
              <w:outlineLvl w:val="5"/>
              <w:rPr>
                <w:color w:val="000000"/>
                <w:sz w:val="24"/>
                <w:szCs w:val="24"/>
              </w:rPr>
            </w:pPr>
            <w:r w:rsidRPr="00427F70">
              <w:rPr>
                <w:color w:val="000000"/>
                <w:sz w:val="24"/>
                <w:szCs w:val="24"/>
              </w:rPr>
              <w:lastRenderedPageBreak/>
              <w:t xml:space="preserve">            Закупка товаров, работ и услуг для обеспечения государственных (муниципальных) нужд</w:t>
            </w:r>
          </w:p>
        </w:tc>
        <w:tc>
          <w:tcPr>
            <w:tcW w:w="696" w:type="dxa"/>
            <w:tcBorders>
              <w:top w:val="nil"/>
              <w:left w:val="nil"/>
              <w:bottom w:val="single" w:sz="4" w:space="0" w:color="000000"/>
              <w:right w:val="single" w:sz="4" w:space="0" w:color="000000"/>
            </w:tcBorders>
            <w:shd w:val="clear" w:color="auto" w:fill="auto"/>
          </w:tcPr>
          <w:p w14:paraId="48C9E392" w14:textId="77777777" w:rsidR="00427F70" w:rsidRPr="00427F70" w:rsidRDefault="00427F70" w:rsidP="00427F70">
            <w:pPr>
              <w:outlineLvl w:val="5"/>
              <w:rPr>
                <w:color w:val="000000"/>
                <w:sz w:val="24"/>
                <w:szCs w:val="24"/>
              </w:rPr>
            </w:pPr>
            <w:r w:rsidRPr="00427F70">
              <w:rPr>
                <w:color w:val="000000"/>
                <w:sz w:val="24"/>
                <w:szCs w:val="24"/>
              </w:rPr>
              <w:t>0804</w:t>
            </w:r>
          </w:p>
        </w:tc>
        <w:tc>
          <w:tcPr>
            <w:tcW w:w="1523" w:type="dxa"/>
            <w:tcBorders>
              <w:top w:val="nil"/>
              <w:left w:val="nil"/>
              <w:bottom w:val="single" w:sz="4" w:space="0" w:color="000000"/>
              <w:right w:val="single" w:sz="4" w:space="0" w:color="000000"/>
            </w:tcBorders>
            <w:shd w:val="clear" w:color="auto" w:fill="auto"/>
          </w:tcPr>
          <w:p w14:paraId="042C41FE" w14:textId="77777777" w:rsidR="00427F70" w:rsidRPr="00427F70" w:rsidRDefault="00427F70" w:rsidP="00427F70">
            <w:pPr>
              <w:outlineLvl w:val="5"/>
              <w:rPr>
                <w:color w:val="000000"/>
                <w:sz w:val="24"/>
                <w:szCs w:val="24"/>
              </w:rPr>
            </w:pPr>
            <w:r w:rsidRPr="00427F70">
              <w:rPr>
                <w:color w:val="000000"/>
                <w:sz w:val="24"/>
                <w:szCs w:val="24"/>
              </w:rPr>
              <w:t>1210499990</w:t>
            </w:r>
          </w:p>
        </w:tc>
        <w:tc>
          <w:tcPr>
            <w:tcW w:w="576" w:type="dxa"/>
            <w:tcBorders>
              <w:top w:val="nil"/>
              <w:left w:val="nil"/>
              <w:bottom w:val="single" w:sz="4" w:space="0" w:color="000000"/>
              <w:right w:val="nil"/>
            </w:tcBorders>
            <w:shd w:val="clear" w:color="auto" w:fill="auto"/>
          </w:tcPr>
          <w:p w14:paraId="30EC5A9B" w14:textId="77777777" w:rsidR="00427F70" w:rsidRPr="00427F70" w:rsidRDefault="00427F70" w:rsidP="00427F70">
            <w:pPr>
              <w:outlineLvl w:val="5"/>
              <w:rPr>
                <w:color w:val="000000"/>
                <w:sz w:val="24"/>
                <w:szCs w:val="24"/>
              </w:rPr>
            </w:pPr>
            <w:r w:rsidRPr="00427F70">
              <w:rPr>
                <w:color w:val="000000"/>
                <w:sz w:val="24"/>
                <w:szCs w:val="24"/>
              </w:rPr>
              <w:t>200</w:t>
            </w:r>
          </w:p>
        </w:tc>
        <w:tc>
          <w:tcPr>
            <w:tcW w:w="1280" w:type="dxa"/>
            <w:tcBorders>
              <w:top w:val="nil"/>
              <w:left w:val="single" w:sz="4" w:space="0" w:color="auto"/>
              <w:bottom w:val="single" w:sz="4" w:space="0" w:color="auto"/>
              <w:right w:val="single" w:sz="4" w:space="0" w:color="auto"/>
            </w:tcBorders>
            <w:shd w:val="clear" w:color="auto" w:fill="auto"/>
            <w:noWrap/>
          </w:tcPr>
          <w:p w14:paraId="765CC206" w14:textId="77777777" w:rsidR="00427F70" w:rsidRPr="00427F70" w:rsidRDefault="00427F70" w:rsidP="00427F70">
            <w:pPr>
              <w:jc w:val="right"/>
              <w:outlineLvl w:val="5"/>
              <w:rPr>
                <w:sz w:val="24"/>
                <w:szCs w:val="24"/>
              </w:rPr>
            </w:pPr>
            <w:r w:rsidRPr="00427F70">
              <w:rPr>
                <w:sz w:val="24"/>
                <w:szCs w:val="24"/>
              </w:rPr>
              <w:t>312,7</w:t>
            </w:r>
          </w:p>
        </w:tc>
        <w:tc>
          <w:tcPr>
            <w:tcW w:w="1440" w:type="dxa"/>
            <w:tcBorders>
              <w:top w:val="nil"/>
              <w:left w:val="nil"/>
              <w:bottom w:val="single" w:sz="4" w:space="0" w:color="auto"/>
              <w:right w:val="single" w:sz="4" w:space="0" w:color="auto"/>
            </w:tcBorders>
            <w:shd w:val="clear" w:color="auto" w:fill="auto"/>
            <w:noWrap/>
          </w:tcPr>
          <w:p w14:paraId="5F8C5896" w14:textId="77777777" w:rsidR="00427F70" w:rsidRPr="00427F70" w:rsidRDefault="00427F70" w:rsidP="00427F70">
            <w:pPr>
              <w:jc w:val="right"/>
              <w:outlineLvl w:val="5"/>
              <w:rPr>
                <w:sz w:val="24"/>
                <w:szCs w:val="24"/>
              </w:rPr>
            </w:pPr>
            <w:r w:rsidRPr="00427F70">
              <w:rPr>
                <w:sz w:val="24"/>
                <w:szCs w:val="24"/>
              </w:rPr>
              <w:t>312,7</w:t>
            </w:r>
          </w:p>
        </w:tc>
        <w:tc>
          <w:tcPr>
            <w:tcW w:w="900" w:type="dxa"/>
            <w:tcBorders>
              <w:top w:val="nil"/>
              <w:left w:val="nil"/>
              <w:bottom w:val="single" w:sz="4" w:space="0" w:color="000000"/>
              <w:right w:val="single" w:sz="4" w:space="0" w:color="000000"/>
            </w:tcBorders>
            <w:shd w:val="clear" w:color="auto" w:fill="auto"/>
            <w:noWrap/>
          </w:tcPr>
          <w:p w14:paraId="262F6ECD" w14:textId="77777777" w:rsidR="00427F70" w:rsidRPr="00427F70" w:rsidRDefault="00427F70" w:rsidP="00427F70">
            <w:pPr>
              <w:jc w:val="right"/>
              <w:outlineLvl w:val="5"/>
              <w:rPr>
                <w:color w:val="000000"/>
                <w:sz w:val="24"/>
                <w:szCs w:val="24"/>
              </w:rPr>
            </w:pPr>
            <w:r w:rsidRPr="00427F70">
              <w:rPr>
                <w:color w:val="000000"/>
                <w:sz w:val="24"/>
                <w:szCs w:val="24"/>
              </w:rPr>
              <w:t>100,0</w:t>
            </w:r>
          </w:p>
        </w:tc>
      </w:tr>
      <w:tr w:rsidR="00427F70" w:rsidRPr="00427F70" w14:paraId="55EE9592" w14:textId="77777777" w:rsidTr="00D63C46">
        <w:trPr>
          <w:trHeight w:val="300"/>
        </w:trPr>
        <w:tc>
          <w:tcPr>
            <w:tcW w:w="4385" w:type="dxa"/>
            <w:tcBorders>
              <w:top w:val="nil"/>
              <w:left w:val="single" w:sz="4" w:space="0" w:color="000000"/>
              <w:bottom w:val="single" w:sz="4" w:space="0" w:color="000000"/>
              <w:right w:val="single" w:sz="4" w:space="0" w:color="000000"/>
            </w:tcBorders>
            <w:shd w:val="clear" w:color="auto" w:fill="auto"/>
          </w:tcPr>
          <w:p w14:paraId="7F438250" w14:textId="77777777" w:rsidR="00427F70" w:rsidRPr="00427F70" w:rsidRDefault="00427F70" w:rsidP="00427F70">
            <w:pPr>
              <w:rPr>
                <w:color w:val="000000"/>
                <w:sz w:val="24"/>
                <w:szCs w:val="24"/>
              </w:rPr>
            </w:pPr>
            <w:r w:rsidRPr="00427F70">
              <w:rPr>
                <w:color w:val="000000"/>
                <w:sz w:val="24"/>
                <w:szCs w:val="24"/>
              </w:rPr>
              <w:t>СОЦИАЛЬНАЯ ПОЛИТИКА</w:t>
            </w:r>
          </w:p>
        </w:tc>
        <w:tc>
          <w:tcPr>
            <w:tcW w:w="696" w:type="dxa"/>
            <w:tcBorders>
              <w:top w:val="nil"/>
              <w:left w:val="nil"/>
              <w:bottom w:val="single" w:sz="4" w:space="0" w:color="000000"/>
              <w:right w:val="single" w:sz="4" w:space="0" w:color="000000"/>
            </w:tcBorders>
            <w:shd w:val="clear" w:color="auto" w:fill="auto"/>
          </w:tcPr>
          <w:p w14:paraId="5BEB3E88" w14:textId="77777777" w:rsidR="00427F70" w:rsidRPr="00427F70" w:rsidRDefault="00427F70" w:rsidP="00427F70">
            <w:pPr>
              <w:rPr>
                <w:color w:val="000000"/>
                <w:sz w:val="24"/>
                <w:szCs w:val="24"/>
              </w:rPr>
            </w:pPr>
            <w:r w:rsidRPr="00427F70">
              <w:rPr>
                <w:color w:val="000000"/>
                <w:sz w:val="24"/>
                <w:szCs w:val="24"/>
              </w:rPr>
              <w:t>1000</w:t>
            </w:r>
          </w:p>
        </w:tc>
        <w:tc>
          <w:tcPr>
            <w:tcW w:w="1523" w:type="dxa"/>
            <w:tcBorders>
              <w:top w:val="nil"/>
              <w:left w:val="nil"/>
              <w:bottom w:val="single" w:sz="4" w:space="0" w:color="000000"/>
              <w:right w:val="single" w:sz="4" w:space="0" w:color="000000"/>
            </w:tcBorders>
            <w:shd w:val="clear" w:color="auto" w:fill="auto"/>
          </w:tcPr>
          <w:p w14:paraId="6ACAD0D4" w14:textId="77777777" w:rsidR="00427F70" w:rsidRPr="00427F70" w:rsidRDefault="00427F70" w:rsidP="00427F70">
            <w:pPr>
              <w:rPr>
                <w:color w:val="000000"/>
                <w:sz w:val="24"/>
                <w:szCs w:val="24"/>
              </w:rPr>
            </w:pPr>
            <w:r w:rsidRPr="00427F70">
              <w:rPr>
                <w:color w:val="000000"/>
                <w:sz w:val="24"/>
                <w:szCs w:val="24"/>
              </w:rPr>
              <w:t> </w:t>
            </w:r>
          </w:p>
        </w:tc>
        <w:tc>
          <w:tcPr>
            <w:tcW w:w="576" w:type="dxa"/>
            <w:tcBorders>
              <w:top w:val="nil"/>
              <w:left w:val="nil"/>
              <w:bottom w:val="single" w:sz="4" w:space="0" w:color="000000"/>
              <w:right w:val="nil"/>
            </w:tcBorders>
            <w:shd w:val="clear" w:color="auto" w:fill="auto"/>
          </w:tcPr>
          <w:p w14:paraId="01BA44AA" w14:textId="77777777" w:rsidR="00427F70" w:rsidRPr="00427F70" w:rsidRDefault="00427F70" w:rsidP="00427F70">
            <w:pPr>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61E8D3BF" w14:textId="77777777" w:rsidR="00427F70" w:rsidRPr="00427F70" w:rsidRDefault="00427F70" w:rsidP="00427F70">
            <w:pPr>
              <w:jc w:val="right"/>
              <w:rPr>
                <w:sz w:val="24"/>
                <w:szCs w:val="24"/>
              </w:rPr>
            </w:pPr>
            <w:r w:rsidRPr="00427F70">
              <w:rPr>
                <w:sz w:val="24"/>
                <w:szCs w:val="24"/>
              </w:rPr>
              <w:t>543,7</w:t>
            </w:r>
          </w:p>
        </w:tc>
        <w:tc>
          <w:tcPr>
            <w:tcW w:w="1440" w:type="dxa"/>
            <w:tcBorders>
              <w:top w:val="nil"/>
              <w:left w:val="nil"/>
              <w:bottom w:val="single" w:sz="4" w:space="0" w:color="auto"/>
              <w:right w:val="single" w:sz="4" w:space="0" w:color="auto"/>
            </w:tcBorders>
            <w:shd w:val="clear" w:color="auto" w:fill="auto"/>
            <w:noWrap/>
          </w:tcPr>
          <w:p w14:paraId="3C1023C0" w14:textId="77777777" w:rsidR="00427F70" w:rsidRPr="00427F70" w:rsidRDefault="00427F70" w:rsidP="00427F70">
            <w:pPr>
              <w:jc w:val="right"/>
              <w:rPr>
                <w:sz w:val="24"/>
                <w:szCs w:val="24"/>
              </w:rPr>
            </w:pPr>
            <w:r w:rsidRPr="00427F70">
              <w:rPr>
                <w:sz w:val="24"/>
                <w:szCs w:val="24"/>
              </w:rPr>
              <w:t>543,7</w:t>
            </w:r>
          </w:p>
        </w:tc>
        <w:tc>
          <w:tcPr>
            <w:tcW w:w="900" w:type="dxa"/>
            <w:tcBorders>
              <w:top w:val="nil"/>
              <w:left w:val="nil"/>
              <w:bottom w:val="single" w:sz="4" w:space="0" w:color="000000"/>
              <w:right w:val="single" w:sz="4" w:space="0" w:color="000000"/>
            </w:tcBorders>
            <w:shd w:val="clear" w:color="auto" w:fill="auto"/>
            <w:noWrap/>
          </w:tcPr>
          <w:p w14:paraId="523853AB" w14:textId="77777777" w:rsidR="00427F70" w:rsidRPr="00427F70" w:rsidRDefault="00427F70" w:rsidP="00427F70">
            <w:pPr>
              <w:jc w:val="right"/>
              <w:rPr>
                <w:color w:val="000000"/>
                <w:sz w:val="24"/>
                <w:szCs w:val="24"/>
              </w:rPr>
            </w:pPr>
            <w:r w:rsidRPr="00427F70">
              <w:rPr>
                <w:color w:val="000000"/>
                <w:sz w:val="24"/>
                <w:szCs w:val="24"/>
              </w:rPr>
              <w:t>100,0</w:t>
            </w:r>
          </w:p>
        </w:tc>
      </w:tr>
      <w:tr w:rsidR="00427F70" w:rsidRPr="00427F70" w14:paraId="194B1DDE" w14:textId="77777777" w:rsidTr="00D63C46">
        <w:trPr>
          <w:trHeight w:val="300"/>
        </w:trPr>
        <w:tc>
          <w:tcPr>
            <w:tcW w:w="4385" w:type="dxa"/>
            <w:tcBorders>
              <w:top w:val="nil"/>
              <w:left w:val="single" w:sz="4" w:space="0" w:color="000000"/>
              <w:bottom w:val="single" w:sz="4" w:space="0" w:color="000000"/>
              <w:right w:val="single" w:sz="4" w:space="0" w:color="000000"/>
            </w:tcBorders>
            <w:shd w:val="clear" w:color="auto" w:fill="auto"/>
          </w:tcPr>
          <w:p w14:paraId="3CECE2B2" w14:textId="77777777" w:rsidR="00427F70" w:rsidRPr="00427F70" w:rsidRDefault="00427F70" w:rsidP="00427F70">
            <w:pPr>
              <w:outlineLvl w:val="0"/>
              <w:rPr>
                <w:color w:val="000000"/>
                <w:sz w:val="24"/>
                <w:szCs w:val="24"/>
              </w:rPr>
            </w:pPr>
            <w:r w:rsidRPr="00427F70">
              <w:rPr>
                <w:color w:val="000000"/>
                <w:sz w:val="24"/>
                <w:szCs w:val="24"/>
              </w:rPr>
              <w:t xml:space="preserve">  Пенсионное обеспечение</w:t>
            </w:r>
          </w:p>
        </w:tc>
        <w:tc>
          <w:tcPr>
            <w:tcW w:w="696" w:type="dxa"/>
            <w:tcBorders>
              <w:top w:val="nil"/>
              <w:left w:val="nil"/>
              <w:bottom w:val="single" w:sz="4" w:space="0" w:color="000000"/>
              <w:right w:val="single" w:sz="4" w:space="0" w:color="000000"/>
            </w:tcBorders>
            <w:shd w:val="clear" w:color="auto" w:fill="auto"/>
          </w:tcPr>
          <w:p w14:paraId="66C1ACA4" w14:textId="77777777" w:rsidR="00427F70" w:rsidRPr="00427F70" w:rsidRDefault="00427F70" w:rsidP="00427F70">
            <w:pPr>
              <w:outlineLvl w:val="0"/>
              <w:rPr>
                <w:color w:val="000000"/>
                <w:sz w:val="24"/>
                <w:szCs w:val="24"/>
              </w:rPr>
            </w:pPr>
            <w:r w:rsidRPr="00427F70">
              <w:rPr>
                <w:color w:val="000000"/>
                <w:sz w:val="24"/>
                <w:szCs w:val="24"/>
              </w:rPr>
              <w:t>1001</w:t>
            </w:r>
          </w:p>
        </w:tc>
        <w:tc>
          <w:tcPr>
            <w:tcW w:w="1523" w:type="dxa"/>
            <w:tcBorders>
              <w:top w:val="nil"/>
              <w:left w:val="nil"/>
              <w:bottom w:val="single" w:sz="4" w:space="0" w:color="000000"/>
              <w:right w:val="single" w:sz="4" w:space="0" w:color="000000"/>
            </w:tcBorders>
            <w:shd w:val="clear" w:color="auto" w:fill="auto"/>
          </w:tcPr>
          <w:p w14:paraId="2F08F196" w14:textId="77777777" w:rsidR="00427F70" w:rsidRPr="00427F70" w:rsidRDefault="00427F70" w:rsidP="00427F70">
            <w:pPr>
              <w:outlineLvl w:val="0"/>
              <w:rPr>
                <w:color w:val="000000"/>
                <w:sz w:val="24"/>
                <w:szCs w:val="24"/>
              </w:rPr>
            </w:pPr>
            <w:r w:rsidRPr="00427F70">
              <w:rPr>
                <w:color w:val="000000"/>
                <w:sz w:val="24"/>
                <w:szCs w:val="24"/>
              </w:rPr>
              <w:t> </w:t>
            </w:r>
          </w:p>
        </w:tc>
        <w:tc>
          <w:tcPr>
            <w:tcW w:w="576" w:type="dxa"/>
            <w:tcBorders>
              <w:top w:val="nil"/>
              <w:left w:val="nil"/>
              <w:bottom w:val="single" w:sz="4" w:space="0" w:color="000000"/>
              <w:right w:val="nil"/>
            </w:tcBorders>
            <w:shd w:val="clear" w:color="auto" w:fill="auto"/>
          </w:tcPr>
          <w:p w14:paraId="0528D173" w14:textId="77777777" w:rsidR="00427F70" w:rsidRPr="00427F70" w:rsidRDefault="00427F70" w:rsidP="00427F70">
            <w:pPr>
              <w:outlineLvl w:val="0"/>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09F7E6F9" w14:textId="77777777" w:rsidR="00427F70" w:rsidRPr="00427F70" w:rsidRDefault="00427F70" w:rsidP="00427F70">
            <w:pPr>
              <w:jc w:val="right"/>
              <w:outlineLvl w:val="0"/>
              <w:rPr>
                <w:sz w:val="24"/>
                <w:szCs w:val="24"/>
              </w:rPr>
            </w:pPr>
            <w:r w:rsidRPr="00427F70">
              <w:rPr>
                <w:sz w:val="24"/>
                <w:szCs w:val="24"/>
              </w:rPr>
              <w:t>440,7</w:t>
            </w:r>
          </w:p>
        </w:tc>
        <w:tc>
          <w:tcPr>
            <w:tcW w:w="1440" w:type="dxa"/>
            <w:tcBorders>
              <w:top w:val="nil"/>
              <w:left w:val="nil"/>
              <w:bottom w:val="single" w:sz="4" w:space="0" w:color="auto"/>
              <w:right w:val="single" w:sz="4" w:space="0" w:color="auto"/>
            </w:tcBorders>
            <w:shd w:val="clear" w:color="auto" w:fill="auto"/>
            <w:noWrap/>
          </w:tcPr>
          <w:p w14:paraId="066488CC" w14:textId="77777777" w:rsidR="00427F70" w:rsidRPr="00427F70" w:rsidRDefault="00427F70" w:rsidP="00427F70">
            <w:pPr>
              <w:jc w:val="right"/>
              <w:outlineLvl w:val="0"/>
              <w:rPr>
                <w:sz w:val="24"/>
                <w:szCs w:val="24"/>
              </w:rPr>
            </w:pPr>
            <w:r w:rsidRPr="00427F70">
              <w:rPr>
                <w:sz w:val="24"/>
                <w:szCs w:val="24"/>
              </w:rPr>
              <w:t>440,7</w:t>
            </w:r>
          </w:p>
        </w:tc>
        <w:tc>
          <w:tcPr>
            <w:tcW w:w="900" w:type="dxa"/>
            <w:tcBorders>
              <w:top w:val="nil"/>
              <w:left w:val="nil"/>
              <w:bottom w:val="single" w:sz="4" w:space="0" w:color="000000"/>
              <w:right w:val="single" w:sz="4" w:space="0" w:color="000000"/>
            </w:tcBorders>
            <w:shd w:val="clear" w:color="auto" w:fill="auto"/>
            <w:noWrap/>
          </w:tcPr>
          <w:p w14:paraId="59E09F46" w14:textId="77777777" w:rsidR="00427F70" w:rsidRPr="00427F70" w:rsidRDefault="00427F70" w:rsidP="00427F70">
            <w:pPr>
              <w:jc w:val="right"/>
              <w:outlineLvl w:val="0"/>
              <w:rPr>
                <w:color w:val="000000"/>
                <w:sz w:val="24"/>
                <w:szCs w:val="24"/>
              </w:rPr>
            </w:pPr>
            <w:r w:rsidRPr="00427F70">
              <w:rPr>
                <w:color w:val="000000"/>
                <w:sz w:val="24"/>
                <w:szCs w:val="24"/>
              </w:rPr>
              <w:t>100,0</w:t>
            </w:r>
          </w:p>
        </w:tc>
      </w:tr>
      <w:tr w:rsidR="00427F70" w:rsidRPr="00427F70" w14:paraId="49AFD774" w14:textId="77777777" w:rsidTr="00D63C46">
        <w:trPr>
          <w:trHeight w:val="510"/>
        </w:trPr>
        <w:tc>
          <w:tcPr>
            <w:tcW w:w="4385" w:type="dxa"/>
            <w:tcBorders>
              <w:top w:val="nil"/>
              <w:left w:val="single" w:sz="4" w:space="0" w:color="000000"/>
              <w:bottom w:val="single" w:sz="4" w:space="0" w:color="000000"/>
              <w:right w:val="single" w:sz="4" w:space="0" w:color="000000"/>
            </w:tcBorders>
            <w:shd w:val="clear" w:color="auto" w:fill="auto"/>
          </w:tcPr>
          <w:p w14:paraId="71C59487" w14:textId="77777777" w:rsidR="00427F70" w:rsidRPr="00427F70" w:rsidRDefault="00427F70" w:rsidP="00427F70">
            <w:pPr>
              <w:outlineLvl w:val="1"/>
              <w:rPr>
                <w:color w:val="000000"/>
                <w:sz w:val="24"/>
                <w:szCs w:val="24"/>
              </w:rPr>
            </w:pPr>
            <w:r w:rsidRPr="00427F70">
              <w:rPr>
                <w:color w:val="000000"/>
                <w:sz w:val="24"/>
                <w:szCs w:val="24"/>
              </w:rPr>
              <w:t xml:space="preserve">    Непрограммные направления деятельности органов местного самоуправления</w:t>
            </w:r>
          </w:p>
        </w:tc>
        <w:tc>
          <w:tcPr>
            <w:tcW w:w="696" w:type="dxa"/>
            <w:tcBorders>
              <w:top w:val="nil"/>
              <w:left w:val="nil"/>
              <w:bottom w:val="single" w:sz="4" w:space="0" w:color="000000"/>
              <w:right w:val="single" w:sz="4" w:space="0" w:color="000000"/>
            </w:tcBorders>
            <w:shd w:val="clear" w:color="auto" w:fill="auto"/>
          </w:tcPr>
          <w:p w14:paraId="43DFF8CD" w14:textId="77777777" w:rsidR="00427F70" w:rsidRPr="00427F70" w:rsidRDefault="00427F70" w:rsidP="00427F70">
            <w:pPr>
              <w:outlineLvl w:val="1"/>
              <w:rPr>
                <w:color w:val="000000"/>
                <w:sz w:val="24"/>
                <w:szCs w:val="24"/>
              </w:rPr>
            </w:pPr>
            <w:r w:rsidRPr="00427F70">
              <w:rPr>
                <w:color w:val="000000"/>
                <w:sz w:val="24"/>
                <w:szCs w:val="24"/>
              </w:rPr>
              <w:t>1001</w:t>
            </w:r>
          </w:p>
        </w:tc>
        <w:tc>
          <w:tcPr>
            <w:tcW w:w="1523" w:type="dxa"/>
            <w:tcBorders>
              <w:top w:val="nil"/>
              <w:left w:val="nil"/>
              <w:bottom w:val="single" w:sz="4" w:space="0" w:color="000000"/>
              <w:right w:val="single" w:sz="4" w:space="0" w:color="000000"/>
            </w:tcBorders>
            <w:shd w:val="clear" w:color="auto" w:fill="auto"/>
          </w:tcPr>
          <w:p w14:paraId="0258B0C2" w14:textId="77777777" w:rsidR="00427F70" w:rsidRPr="00427F70" w:rsidRDefault="00427F70" w:rsidP="00427F70">
            <w:pPr>
              <w:outlineLvl w:val="1"/>
              <w:rPr>
                <w:color w:val="000000"/>
                <w:sz w:val="24"/>
                <w:szCs w:val="24"/>
              </w:rPr>
            </w:pPr>
            <w:r w:rsidRPr="00427F70">
              <w:rPr>
                <w:color w:val="000000"/>
                <w:sz w:val="24"/>
                <w:szCs w:val="24"/>
              </w:rPr>
              <w:t>8200000000</w:t>
            </w:r>
          </w:p>
        </w:tc>
        <w:tc>
          <w:tcPr>
            <w:tcW w:w="576" w:type="dxa"/>
            <w:tcBorders>
              <w:top w:val="nil"/>
              <w:left w:val="nil"/>
              <w:bottom w:val="single" w:sz="4" w:space="0" w:color="000000"/>
              <w:right w:val="nil"/>
            </w:tcBorders>
            <w:shd w:val="clear" w:color="auto" w:fill="auto"/>
          </w:tcPr>
          <w:p w14:paraId="1F81C59D" w14:textId="77777777" w:rsidR="00427F70" w:rsidRPr="00427F70" w:rsidRDefault="00427F70" w:rsidP="00427F70">
            <w:pPr>
              <w:outlineLvl w:val="1"/>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5086E849" w14:textId="77777777" w:rsidR="00427F70" w:rsidRPr="00427F70" w:rsidRDefault="00427F70" w:rsidP="00427F70">
            <w:pPr>
              <w:jc w:val="right"/>
              <w:outlineLvl w:val="1"/>
              <w:rPr>
                <w:sz w:val="24"/>
                <w:szCs w:val="24"/>
              </w:rPr>
            </w:pPr>
            <w:r w:rsidRPr="00427F70">
              <w:rPr>
                <w:sz w:val="24"/>
                <w:szCs w:val="24"/>
              </w:rPr>
              <w:t>440,7</w:t>
            </w:r>
          </w:p>
        </w:tc>
        <w:tc>
          <w:tcPr>
            <w:tcW w:w="1440" w:type="dxa"/>
            <w:tcBorders>
              <w:top w:val="nil"/>
              <w:left w:val="nil"/>
              <w:bottom w:val="single" w:sz="4" w:space="0" w:color="auto"/>
              <w:right w:val="single" w:sz="4" w:space="0" w:color="auto"/>
            </w:tcBorders>
            <w:shd w:val="clear" w:color="auto" w:fill="auto"/>
            <w:noWrap/>
          </w:tcPr>
          <w:p w14:paraId="628A179A" w14:textId="77777777" w:rsidR="00427F70" w:rsidRPr="00427F70" w:rsidRDefault="00427F70" w:rsidP="00427F70">
            <w:pPr>
              <w:jc w:val="right"/>
              <w:outlineLvl w:val="1"/>
              <w:rPr>
                <w:sz w:val="24"/>
                <w:szCs w:val="24"/>
              </w:rPr>
            </w:pPr>
            <w:r w:rsidRPr="00427F70">
              <w:rPr>
                <w:sz w:val="24"/>
                <w:szCs w:val="24"/>
              </w:rPr>
              <w:t>440,7</w:t>
            </w:r>
          </w:p>
        </w:tc>
        <w:tc>
          <w:tcPr>
            <w:tcW w:w="900" w:type="dxa"/>
            <w:tcBorders>
              <w:top w:val="nil"/>
              <w:left w:val="nil"/>
              <w:bottom w:val="single" w:sz="4" w:space="0" w:color="000000"/>
              <w:right w:val="single" w:sz="4" w:space="0" w:color="000000"/>
            </w:tcBorders>
            <w:shd w:val="clear" w:color="auto" w:fill="auto"/>
            <w:noWrap/>
          </w:tcPr>
          <w:p w14:paraId="66B85C0A" w14:textId="77777777" w:rsidR="00427F70" w:rsidRPr="00427F70" w:rsidRDefault="00427F70" w:rsidP="00427F70">
            <w:pPr>
              <w:jc w:val="right"/>
              <w:outlineLvl w:val="1"/>
              <w:rPr>
                <w:color w:val="000000"/>
                <w:sz w:val="24"/>
                <w:szCs w:val="24"/>
              </w:rPr>
            </w:pPr>
            <w:r w:rsidRPr="00427F70">
              <w:rPr>
                <w:color w:val="000000"/>
                <w:sz w:val="24"/>
                <w:szCs w:val="24"/>
              </w:rPr>
              <w:t>100,0</w:t>
            </w:r>
          </w:p>
        </w:tc>
      </w:tr>
      <w:tr w:rsidR="00427F70" w:rsidRPr="00427F70" w14:paraId="700929CC" w14:textId="77777777" w:rsidTr="00D63C46">
        <w:trPr>
          <w:trHeight w:val="300"/>
        </w:trPr>
        <w:tc>
          <w:tcPr>
            <w:tcW w:w="4385" w:type="dxa"/>
            <w:tcBorders>
              <w:top w:val="nil"/>
              <w:left w:val="single" w:sz="4" w:space="0" w:color="000000"/>
              <w:bottom w:val="single" w:sz="4" w:space="0" w:color="000000"/>
              <w:right w:val="single" w:sz="4" w:space="0" w:color="000000"/>
            </w:tcBorders>
            <w:shd w:val="clear" w:color="auto" w:fill="auto"/>
          </w:tcPr>
          <w:p w14:paraId="79E96596" w14:textId="77777777" w:rsidR="00427F70" w:rsidRPr="00427F70" w:rsidRDefault="00427F70" w:rsidP="00427F70">
            <w:pPr>
              <w:outlineLvl w:val="2"/>
              <w:rPr>
                <w:color w:val="000000"/>
                <w:sz w:val="24"/>
                <w:szCs w:val="24"/>
              </w:rPr>
            </w:pPr>
            <w:r w:rsidRPr="00427F70">
              <w:rPr>
                <w:color w:val="000000"/>
                <w:sz w:val="24"/>
                <w:szCs w:val="24"/>
              </w:rPr>
              <w:t xml:space="preserve">      Непрограммные расходы</w:t>
            </w:r>
          </w:p>
        </w:tc>
        <w:tc>
          <w:tcPr>
            <w:tcW w:w="696" w:type="dxa"/>
            <w:tcBorders>
              <w:top w:val="nil"/>
              <w:left w:val="nil"/>
              <w:bottom w:val="single" w:sz="4" w:space="0" w:color="000000"/>
              <w:right w:val="single" w:sz="4" w:space="0" w:color="000000"/>
            </w:tcBorders>
            <w:shd w:val="clear" w:color="auto" w:fill="auto"/>
          </w:tcPr>
          <w:p w14:paraId="09EB33A4" w14:textId="77777777" w:rsidR="00427F70" w:rsidRPr="00427F70" w:rsidRDefault="00427F70" w:rsidP="00427F70">
            <w:pPr>
              <w:outlineLvl w:val="2"/>
              <w:rPr>
                <w:color w:val="000000"/>
                <w:sz w:val="24"/>
                <w:szCs w:val="24"/>
              </w:rPr>
            </w:pPr>
            <w:r w:rsidRPr="00427F70">
              <w:rPr>
                <w:color w:val="000000"/>
                <w:sz w:val="24"/>
                <w:szCs w:val="24"/>
              </w:rPr>
              <w:t>1001</w:t>
            </w:r>
          </w:p>
        </w:tc>
        <w:tc>
          <w:tcPr>
            <w:tcW w:w="1523" w:type="dxa"/>
            <w:tcBorders>
              <w:top w:val="nil"/>
              <w:left w:val="nil"/>
              <w:bottom w:val="single" w:sz="4" w:space="0" w:color="000000"/>
              <w:right w:val="single" w:sz="4" w:space="0" w:color="000000"/>
            </w:tcBorders>
            <w:shd w:val="clear" w:color="auto" w:fill="auto"/>
          </w:tcPr>
          <w:p w14:paraId="1F28CFB4" w14:textId="77777777" w:rsidR="00427F70" w:rsidRPr="00427F70" w:rsidRDefault="00427F70" w:rsidP="00427F70">
            <w:pPr>
              <w:outlineLvl w:val="2"/>
              <w:rPr>
                <w:color w:val="000000"/>
                <w:sz w:val="24"/>
                <w:szCs w:val="24"/>
              </w:rPr>
            </w:pPr>
            <w:r w:rsidRPr="00427F70">
              <w:rPr>
                <w:color w:val="000000"/>
                <w:sz w:val="24"/>
                <w:szCs w:val="24"/>
              </w:rPr>
              <w:t>8210000000</w:t>
            </w:r>
          </w:p>
        </w:tc>
        <w:tc>
          <w:tcPr>
            <w:tcW w:w="576" w:type="dxa"/>
            <w:tcBorders>
              <w:top w:val="nil"/>
              <w:left w:val="nil"/>
              <w:bottom w:val="single" w:sz="4" w:space="0" w:color="000000"/>
              <w:right w:val="nil"/>
            </w:tcBorders>
            <w:shd w:val="clear" w:color="auto" w:fill="auto"/>
          </w:tcPr>
          <w:p w14:paraId="7BB4FDE9" w14:textId="77777777" w:rsidR="00427F70" w:rsidRPr="00427F70" w:rsidRDefault="00427F70" w:rsidP="00427F70">
            <w:pPr>
              <w:outlineLvl w:val="2"/>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697DC575" w14:textId="77777777" w:rsidR="00427F70" w:rsidRPr="00427F70" w:rsidRDefault="00427F70" w:rsidP="00427F70">
            <w:pPr>
              <w:jc w:val="right"/>
              <w:outlineLvl w:val="2"/>
              <w:rPr>
                <w:sz w:val="24"/>
                <w:szCs w:val="24"/>
              </w:rPr>
            </w:pPr>
            <w:r w:rsidRPr="00427F70">
              <w:rPr>
                <w:sz w:val="24"/>
                <w:szCs w:val="24"/>
              </w:rPr>
              <w:t>440,7</w:t>
            </w:r>
          </w:p>
        </w:tc>
        <w:tc>
          <w:tcPr>
            <w:tcW w:w="1440" w:type="dxa"/>
            <w:tcBorders>
              <w:top w:val="nil"/>
              <w:left w:val="nil"/>
              <w:bottom w:val="single" w:sz="4" w:space="0" w:color="auto"/>
              <w:right w:val="single" w:sz="4" w:space="0" w:color="auto"/>
            </w:tcBorders>
            <w:shd w:val="clear" w:color="auto" w:fill="auto"/>
            <w:noWrap/>
          </w:tcPr>
          <w:p w14:paraId="190D1669" w14:textId="77777777" w:rsidR="00427F70" w:rsidRPr="00427F70" w:rsidRDefault="00427F70" w:rsidP="00427F70">
            <w:pPr>
              <w:jc w:val="right"/>
              <w:outlineLvl w:val="2"/>
              <w:rPr>
                <w:sz w:val="24"/>
                <w:szCs w:val="24"/>
              </w:rPr>
            </w:pPr>
            <w:r w:rsidRPr="00427F70">
              <w:rPr>
                <w:sz w:val="24"/>
                <w:szCs w:val="24"/>
              </w:rPr>
              <w:t>440,7</w:t>
            </w:r>
          </w:p>
        </w:tc>
        <w:tc>
          <w:tcPr>
            <w:tcW w:w="900" w:type="dxa"/>
            <w:tcBorders>
              <w:top w:val="nil"/>
              <w:left w:val="nil"/>
              <w:bottom w:val="single" w:sz="4" w:space="0" w:color="000000"/>
              <w:right w:val="single" w:sz="4" w:space="0" w:color="000000"/>
            </w:tcBorders>
            <w:shd w:val="clear" w:color="auto" w:fill="auto"/>
            <w:noWrap/>
          </w:tcPr>
          <w:p w14:paraId="26218C1E" w14:textId="77777777" w:rsidR="00427F70" w:rsidRPr="00427F70" w:rsidRDefault="00427F70" w:rsidP="00427F70">
            <w:pPr>
              <w:jc w:val="right"/>
              <w:outlineLvl w:val="2"/>
              <w:rPr>
                <w:color w:val="000000"/>
                <w:sz w:val="24"/>
                <w:szCs w:val="24"/>
              </w:rPr>
            </w:pPr>
            <w:r w:rsidRPr="00427F70">
              <w:rPr>
                <w:color w:val="000000"/>
                <w:sz w:val="24"/>
                <w:szCs w:val="24"/>
              </w:rPr>
              <w:t>100,0</w:t>
            </w:r>
          </w:p>
        </w:tc>
      </w:tr>
      <w:tr w:rsidR="00427F70" w:rsidRPr="00427F70" w14:paraId="7C0E58CD" w14:textId="77777777" w:rsidTr="00D63C46">
        <w:trPr>
          <w:trHeight w:val="300"/>
        </w:trPr>
        <w:tc>
          <w:tcPr>
            <w:tcW w:w="4385" w:type="dxa"/>
            <w:tcBorders>
              <w:top w:val="nil"/>
              <w:left w:val="single" w:sz="4" w:space="0" w:color="000000"/>
              <w:bottom w:val="single" w:sz="4" w:space="0" w:color="000000"/>
              <w:right w:val="single" w:sz="4" w:space="0" w:color="000000"/>
            </w:tcBorders>
            <w:shd w:val="clear" w:color="auto" w:fill="auto"/>
          </w:tcPr>
          <w:p w14:paraId="2A955B37" w14:textId="77777777" w:rsidR="00427F70" w:rsidRPr="00427F70" w:rsidRDefault="00427F70" w:rsidP="00427F70">
            <w:pPr>
              <w:outlineLvl w:val="3"/>
              <w:rPr>
                <w:color w:val="000000"/>
                <w:sz w:val="24"/>
                <w:szCs w:val="24"/>
              </w:rPr>
            </w:pPr>
            <w:r w:rsidRPr="00427F70">
              <w:rPr>
                <w:color w:val="000000"/>
                <w:sz w:val="24"/>
                <w:szCs w:val="24"/>
              </w:rPr>
              <w:t xml:space="preserve">        Непрограммные расходы</w:t>
            </w:r>
          </w:p>
        </w:tc>
        <w:tc>
          <w:tcPr>
            <w:tcW w:w="696" w:type="dxa"/>
            <w:tcBorders>
              <w:top w:val="nil"/>
              <w:left w:val="nil"/>
              <w:bottom w:val="single" w:sz="4" w:space="0" w:color="000000"/>
              <w:right w:val="single" w:sz="4" w:space="0" w:color="000000"/>
            </w:tcBorders>
            <w:shd w:val="clear" w:color="auto" w:fill="auto"/>
          </w:tcPr>
          <w:p w14:paraId="3ED91A3B" w14:textId="77777777" w:rsidR="00427F70" w:rsidRPr="00427F70" w:rsidRDefault="00427F70" w:rsidP="00427F70">
            <w:pPr>
              <w:outlineLvl w:val="3"/>
              <w:rPr>
                <w:color w:val="000000"/>
                <w:sz w:val="24"/>
                <w:szCs w:val="24"/>
              </w:rPr>
            </w:pPr>
            <w:r w:rsidRPr="00427F70">
              <w:rPr>
                <w:color w:val="000000"/>
                <w:sz w:val="24"/>
                <w:szCs w:val="24"/>
              </w:rPr>
              <w:t>1001</w:t>
            </w:r>
          </w:p>
        </w:tc>
        <w:tc>
          <w:tcPr>
            <w:tcW w:w="1523" w:type="dxa"/>
            <w:tcBorders>
              <w:top w:val="nil"/>
              <w:left w:val="nil"/>
              <w:bottom w:val="single" w:sz="4" w:space="0" w:color="000000"/>
              <w:right w:val="single" w:sz="4" w:space="0" w:color="000000"/>
            </w:tcBorders>
            <w:shd w:val="clear" w:color="auto" w:fill="auto"/>
          </w:tcPr>
          <w:p w14:paraId="29D02DB0" w14:textId="77777777" w:rsidR="00427F70" w:rsidRPr="00427F70" w:rsidRDefault="00427F70" w:rsidP="00427F70">
            <w:pPr>
              <w:outlineLvl w:val="3"/>
              <w:rPr>
                <w:color w:val="000000"/>
                <w:sz w:val="24"/>
                <w:szCs w:val="24"/>
              </w:rPr>
            </w:pPr>
            <w:r w:rsidRPr="00427F70">
              <w:rPr>
                <w:color w:val="000000"/>
                <w:sz w:val="24"/>
                <w:szCs w:val="24"/>
              </w:rPr>
              <w:t>8210000000</w:t>
            </w:r>
          </w:p>
        </w:tc>
        <w:tc>
          <w:tcPr>
            <w:tcW w:w="576" w:type="dxa"/>
            <w:tcBorders>
              <w:top w:val="nil"/>
              <w:left w:val="nil"/>
              <w:bottom w:val="single" w:sz="4" w:space="0" w:color="000000"/>
              <w:right w:val="nil"/>
            </w:tcBorders>
            <w:shd w:val="clear" w:color="auto" w:fill="auto"/>
          </w:tcPr>
          <w:p w14:paraId="32759420" w14:textId="77777777" w:rsidR="00427F70" w:rsidRPr="00427F70" w:rsidRDefault="00427F70" w:rsidP="00427F70">
            <w:pPr>
              <w:outlineLvl w:val="3"/>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63C06BA3" w14:textId="77777777" w:rsidR="00427F70" w:rsidRPr="00427F70" w:rsidRDefault="00427F70" w:rsidP="00427F70">
            <w:pPr>
              <w:jc w:val="right"/>
              <w:outlineLvl w:val="3"/>
              <w:rPr>
                <w:sz w:val="24"/>
                <w:szCs w:val="24"/>
              </w:rPr>
            </w:pPr>
            <w:r w:rsidRPr="00427F70">
              <w:rPr>
                <w:sz w:val="24"/>
                <w:szCs w:val="24"/>
              </w:rPr>
              <w:t>440,7</w:t>
            </w:r>
          </w:p>
        </w:tc>
        <w:tc>
          <w:tcPr>
            <w:tcW w:w="1440" w:type="dxa"/>
            <w:tcBorders>
              <w:top w:val="nil"/>
              <w:left w:val="nil"/>
              <w:bottom w:val="single" w:sz="4" w:space="0" w:color="auto"/>
              <w:right w:val="single" w:sz="4" w:space="0" w:color="auto"/>
            </w:tcBorders>
            <w:shd w:val="clear" w:color="auto" w:fill="auto"/>
            <w:noWrap/>
          </w:tcPr>
          <w:p w14:paraId="67EE2826" w14:textId="77777777" w:rsidR="00427F70" w:rsidRPr="00427F70" w:rsidRDefault="00427F70" w:rsidP="00427F70">
            <w:pPr>
              <w:jc w:val="right"/>
              <w:outlineLvl w:val="3"/>
              <w:rPr>
                <w:sz w:val="24"/>
                <w:szCs w:val="24"/>
              </w:rPr>
            </w:pPr>
            <w:r w:rsidRPr="00427F70">
              <w:rPr>
                <w:sz w:val="24"/>
                <w:szCs w:val="24"/>
              </w:rPr>
              <w:t>440,7</w:t>
            </w:r>
          </w:p>
        </w:tc>
        <w:tc>
          <w:tcPr>
            <w:tcW w:w="900" w:type="dxa"/>
            <w:tcBorders>
              <w:top w:val="nil"/>
              <w:left w:val="nil"/>
              <w:bottom w:val="single" w:sz="4" w:space="0" w:color="000000"/>
              <w:right w:val="single" w:sz="4" w:space="0" w:color="000000"/>
            </w:tcBorders>
            <w:shd w:val="clear" w:color="auto" w:fill="auto"/>
            <w:noWrap/>
          </w:tcPr>
          <w:p w14:paraId="36873523" w14:textId="77777777" w:rsidR="00427F70" w:rsidRPr="00427F70" w:rsidRDefault="00427F70" w:rsidP="00427F70">
            <w:pPr>
              <w:jc w:val="right"/>
              <w:outlineLvl w:val="3"/>
              <w:rPr>
                <w:color w:val="000000"/>
                <w:sz w:val="24"/>
                <w:szCs w:val="24"/>
              </w:rPr>
            </w:pPr>
            <w:r w:rsidRPr="00427F70">
              <w:rPr>
                <w:color w:val="000000"/>
                <w:sz w:val="24"/>
                <w:szCs w:val="24"/>
              </w:rPr>
              <w:t>100,0</w:t>
            </w:r>
          </w:p>
        </w:tc>
      </w:tr>
      <w:tr w:rsidR="00427F70" w:rsidRPr="00427F70" w14:paraId="6F5DECC0" w14:textId="77777777" w:rsidTr="00D63C46">
        <w:trPr>
          <w:trHeight w:val="510"/>
        </w:trPr>
        <w:tc>
          <w:tcPr>
            <w:tcW w:w="4385" w:type="dxa"/>
            <w:tcBorders>
              <w:top w:val="nil"/>
              <w:left w:val="single" w:sz="4" w:space="0" w:color="000000"/>
              <w:bottom w:val="single" w:sz="4" w:space="0" w:color="000000"/>
              <w:right w:val="single" w:sz="4" w:space="0" w:color="000000"/>
            </w:tcBorders>
            <w:shd w:val="clear" w:color="auto" w:fill="auto"/>
          </w:tcPr>
          <w:p w14:paraId="4D71AF8D" w14:textId="77777777" w:rsidR="00427F70" w:rsidRPr="00427F70" w:rsidRDefault="00427F70" w:rsidP="00427F70">
            <w:pPr>
              <w:outlineLvl w:val="4"/>
              <w:rPr>
                <w:color w:val="000000"/>
                <w:sz w:val="24"/>
                <w:szCs w:val="24"/>
              </w:rPr>
            </w:pPr>
            <w:r w:rsidRPr="00427F70">
              <w:rPr>
                <w:color w:val="000000"/>
                <w:sz w:val="24"/>
                <w:szCs w:val="24"/>
              </w:rPr>
              <w:t xml:space="preserve">          Пенсии за выслугу лет муниципальным служащим</w:t>
            </w:r>
          </w:p>
        </w:tc>
        <w:tc>
          <w:tcPr>
            <w:tcW w:w="696" w:type="dxa"/>
            <w:tcBorders>
              <w:top w:val="nil"/>
              <w:left w:val="nil"/>
              <w:bottom w:val="single" w:sz="4" w:space="0" w:color="000000"/>
              <w:right w:val="single" w:sz="4" w:space="0" w:color="000000"/>
            </w:tcBorders>
            <w:shd w:val="clear" w:color="auto" w:fill="auto"/>
          </w:tcPr>
          <w:p w14:paraId="1D689076" w14:textId="77777777" w:rsidR="00427F70" w:rsidRPr="00427F70" w:rsidRDefault="00427F70" w:rsidP="00427F70">
            <w:pPr>
              <w:outlineLvl w:val="4"/>
              <w:rPr>
                <w:color w:val="000000"/>
                <w:sz w:val="24"/>
                <w:szCs w:val="24"/>
              </w:rPr>
            </w:pPr>
            <w:r w:rsidRPr="00427F70">
              <w:rPr>
                <w:color w:val="000000"/>
                <w:sz w:val="24"/>
                <w:szCs w:val="24"/>
              </w:rPr>
              <w:t>1001</w:t>
            </w:r>
          </w:p>
        </w:tc>
        <w:tc>
          <w:tcPr>
            <w:tcW w:w="1523" w:type="dxa"/>
            <w:tcBorders>
              <w:top w:val="nil"/>
              <w:left w:val="nil"/>
              <w:bottom w:val="single" w:sz="4" w:space="0" w:color="000000"/>
              <w:right w:val="single" w:sz="4" w:space="0" w:color="000000"/>
            </w:tcBorders>
            <w:shd w:val="clear" w:color="auto" w:fill="auto"/>
          </w:tcPr>
          <w:p w14:paraId="4F7AC958" w14:textId="77777777" w:rsidR="00427F70" w:rsidRPr="00427F70" w:rsidRDefault="00427F70" w:rsidP="00427F70">
            <w:pPr>
              <w:outlineLvl w:val="4"/>
              <w:rPr>
                <w:color w:val="000000"/>
                <w:sz w:val="24"/>
                <w:szCs w:val="24"/>
              </w:rPr>
            </w:pPr>
            <w:r w:rsidRPr="00427F70">
              <w:rPr>
                <w:color w:val="000000"/>
                <w:sz w:val="24"/>
                <w:szCs w:val="24"/>
              </w:rPr>
              <w:t>8210010060</w:t>
            </w:r>
          </w:p>
        </w:tc>
        <w:tc>
          <w:tcPr>
            <w:tcW w:w="576" w:type="dxa"/>
            <w:tcBorders>
              <w:top w:val="nil"/>
              <w:left w:val="nil"/>
              <w:bottom w:val="single" w:sz="4" w:space="0" w:color="000000"/>
              <w:right w:val="nil"/>
            </w:tcBorders>
            <w:shd w:val="clear" w:color="auto" w:fill="auto"/>
          </w:tcPr>
          <w:p w14:paraId="348B23F0" w14:textId="77777777" w:rsidR="00427F70" w:rsidRPr="00427F70" w:rsidRDefault="00427F70" w:rsidP="00427F70">
            <w:pPr>
              <w:outlineLvl w:val="4"/>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58EE8866" w14:textId="77777777" w:rsidR="00427F70" w:rsidRPr="00427F70" w:rsidRDefault="00427F70" w:rsidP="00427F70">
            <w:pPr>
              <w:jc w:val="right"/>
              <w:outlineLvl w:val="4"/>
              <w:rPr>
                <w:sz w:val="24"/>
                <w:szCs w:val="24"/>
              </w:rPr>
            </w:pPr>
            <w:r w:rsidRPr="00427F70">
              <w:rPr>
                <w:sz w:val="24"/>
                <w:szCs w:val="24"/>
              </w:rPr>
              <w:t>440,7</w:t>
            </w:r>
          </w:p>
        </w:tc>
        <w:tc>
          <w:tcPr>
            <w:tcW w:w="1440" w:type="dxa"/>
            <w:tcBorders>
              <w:top w:val="nil"/>
              <w:left w:val="nil"/>
              <w:bottom w:val="single" w:sz="4" w:space="0" w:color="auto"/>
              <w:right w:val="single" w:sz="4" w:space="0" w:color="auto"/>
            </w:tcBorders>
            <w:shd w:val="clear" w:color="auto" w:fill="auto"/>
            <w:noWrap/>
          </w:tcPr>
          <w:p w14:paraId="51F3A591" w14:textId="77777777" w:rsidR="00427F70" w:rsidRPr="00427F70" w:rsidRDefault="00427F70" w:rsidP="00427F70">
            <w:pPr>
              <w:jc w:val="right"/>
              <w:outlineLvl w:val="4"/>
              <w:rPr>
                <w:sz w:val="24"/>
                <w:szCs w:val="24"/>
              </w:rPr>
            </w:pPr>
            <w:r w:rsidRPr="00427F70">
              <w:rPr>
                <w:sz w:val="24"/>
                <w:szCs w:val="24"/>
              </w:rPr>
              <w:t>440,7</w:t>
            </w:r>
          </w:p>
        </w:tc>
        <w:tc>
          <w:tcPr>
            <w:tcW w:w="900" w:type="dxa"/>
            <w:tcBorders>
              <w:top w:val="nil"/>
              <w:left w:val="nil"/>
              <w:bottom w:val="single" w:sz="4" w:space="0" w:color="000000"/>
              <w:right w:val="single" w:sz="4" w:space="0" w:color="000000"/>
            </w:tcBorders>
            <w:shd w:val="clear" w:color="auto" w:fill="auto"/>
            <w:noWrap/>
          </w:tcPr>
          <w:p w14:paraId="0B2396D4" w14:textId="77777777" w:rsidR="00427F70" w:rsidRPr="00427F70" w:rsidRDefault="00427F70" w:rsidP="00427F70">
            <w:pPr>
              <w:jc w:val="right"/>
              <w:outlineLvl w:val="4"/>
              <w:rPr>
                <w:color w:val="000000"/>
                <w:sz w:val="24"/>
                <w:szCs w:val="24"/>
              </w:rPr>
            </w:pPr>
            <w:r w:rsidRPr="00427F70">
              <w:rPr>
                <w:color w:val="000000"/>
                <w:sz w:val="24"/>
                <w:szCs w:val="24"/>
              </w:rPr>
              <w:t>100,0</w:t>
            </w:r>
          </w:p>
        </w:tc>
      </w:tr>
      <w:tr w:rsidR="00427F70" w:rsidRPr="00427F70" w14:paraId="26CD56B2" w14:textId="77777777" w:rsidTr="00D63C46">
        <w:trPr>
          <w:trHeight w:val="510"/>
        </w:trPr>
        <w:tc>
          <w:tcPr>
            <w:tcW w:w="4385" w:type="dxa"/>
            <w:tcBorders>
              <w:top w:val="nil"/>
              <w:left w:val="single" w:sz="4" w:space="0" w:color="000000"/>
              <w:bottom w:val="single" w:sz="4" w:space="0" w:color="000000"/>
              <w:right w:val="single" w:sz="4" w:space="0" w:color="000000"/>
            </w:tcBorders>
            <w:shd w:val="clear" w:color="auto" w:fill="auto"/>
          </w:tcPr>
          <w:p w14:paraId="01506243" w14:textId="77777777" w:rsidR="00427F70" w:rsidRPr="00427F70" w:rsidRDefault="00427F70" w:rsidP="00427F70">
            <w:pPr>
              <w:outlineLvl w:val="5"/>
              <w:rPr>
                <w:color w:val="000000"/>
                <w:sz w:val="24"/>
                <w:szCs w:val="24"/>
              </w:rPr>
            </w:pPr>
            <w:r w:rsidRPr="00427F70">
              <w:rPr>
                <w:color w:val="000000"/>
                <w:sz w:val="24"/>
                <w:szCs w:val="24"/>
              </w:rPr>
              <w:t xml:space="preserve">            Социальное обеспечение и иные выплаты населению</w:t>
            </w:r>
          </w:p>
        </w:tc>
        <w:tc>
          <w:tcPr>
            <w:tcW w:w="696" w:type="dxa"/>
            <w:tcBorders>
              <w:top w:val="nil"/>
              <w:left w:val="nil"/>
              <w:bottom w:val="single" w:sz="4" w:space="0" w:color="000000"/>
              <w:right w:val="single" w:sz="4" w:space="0" w:color="000000"/>
            </w:tcBorders>
            <w:shd w:val="clear" w:color="auto" w:fill="auto"/>
          </w:tcPr>
          <w:p w14:paraId="03D65605" w14:textId="77777777" w:rsidR="00427F70" w:rsidRPr="00427F70" w:rsidRDefault="00427F70" w:rsidP="00427F70">
            <w:pPr>
              <w:outlineLvl w:val="5"/>
              <w:rPr>
                <w:color w:val="000000"/>
                <w:sz w:val="24"/>
                <w:szCs w:val="24"/>
              </w:rPr>
            </w:pPr>
            <w:r w:rsidRPr="00427F70">
              <w:rPr>
                <w:color w:val="000000"/>
                <w:sz w:val="24"/>
                <w:szCs w:val="24"/>
              </w:rPr>
              <w:t>1001</w:t>
            </w:r>
          </w:p>
        </w:tc>
        <w:tc>
          <w:tcPr>
            <w:tcW w:w="1523" w:type="dxa"/>
            <w:tcBorders>
              <w:top w:val="nil"/>
              <w:left w:val="nil"/>
              <w:bottom w:val="single" w:sz="4" w:space="0" w:color="000000"/>
              <w:right w:val="single" w:sz="4" w:space="0" w:color="000000"/>
            </w:tcBorders>
            <w:shd w:val="clear" w:color="auto" w:fill="auto"/>
          </w:tcPr>
          <w:p w14:paraId="50AEC1B4" w14:textId="77777777" w:rsidR="00427F70" w:rsidRPr="00427F70" w:rsidRDefault="00427F70" w:rsidP="00427F70">
            <w:pPr>
              <w:outlineLvl w:val="5"/>
              <w:rPr>
                <w:color w:val="000000"/>
                <w:sz w:val="24"/>
                <w:szCs w:val="24"/>
              </w:rPr>
            </w:pPr>
            <w:r w:rsidRPr="00427F70">
              <w:rPr>
                <w:color w:val="000000"/>
                <w:sz w:val="24"/>
                <w:szCs w:val="24"/>
              </w:rPr>
              <w:t>8210010060</w:t>
            </w:r>
          </w:p>
        </w:tc>
        <w:tc>
          <w:tcPr>
            <w:tcW w:w="576" w:type="dxa"/>
            <w:tcBorders>
              <w:top w:val="nil"/>
              <w:left w:val="nil"/>
              <w:bottom w:val="single" w:sz="4" w:space="0" w:color="000000"/>
              <w:right w:val="nil"/>
            </w:tcBorders>
            <w:shd w:val="clear" w:color="auto" w:fill="auto"/>
          </w:tcPr>
          <w:p w14:paraId="5B49EB17" w14:textId="77777777" w:rsidR="00427F70" w:rsidRPr="00427F70" w:rsidRDefault="00427F70" w:rsidP="00427F70">
            <w:pPr>
              <w:outlineLvl w:val="5"/>
              <w:rPr>
                <w:color w:val="000000"/>
                <w:sz w:val="24"/>
                <w:szCs w:val="24"/>
              </w:rPr>
            </w:pPr>
            <w:r w:rsidRPr="00427F70">
              <w:rPr>
                <w:color w:val="000000"/>
                <w:sz w:val="24"/>
                <w:szCs w:val="24"/>
              </w:rPr>
              <w:t>300</w:t>
            </w:r>
          </w:p>
        </w:tc>
        <w:tc>
          <w:tcPr>
            <w:tcW w:w="1280" w:type="dxa"/>
            <w:tcBorders>
              <w:top w:val="nil"/>
              <w:left w:val="single" w:sz="4" w:space="0" w:color="auto"/>
              <w:bottom w:val="single" w:sz="4" w:space="0" w:color="auto"/>
              <w:right w:val="single" w:sz="4" w:space="0" w:color="auto"/>
            </w:tcBorders>
            <w:shd w:val="clear" w:color="auto" w:fill="auto"/>
            <w:noWrap/>
          </w:tcPr>
          <w:p w14:paraId="3DCCC3FF" w14:textId="77777777" w:rsidR="00427F70" w:rsidRPr="00427F70" w:rsidRDefault="00427F70" w:rsidP="00427F70">
            <w:pPr>
              <w:jc w:val="right"/>
              <w:outlineLvl w:val="5"/>
              <w:rPr>
                <w:sz w:val="24"/>
                <w:szCs w:val="24"/>
              </w:rPr>
            </w:pPr>
            <w:r w:rsidRPr="00427F70">
              <w:rPr>
                <w:sz w:val="24"/>
                <w:szCs w:val="24"/>
              </w:rPr>
              <w:t>440,7</w:t>
            </w:r>
          </w:p>
        </w:tc>
        <w:tc>
          <w:tcPr>
            <w:tcW w:w="1440" w:type="dxa"/>
            <w:tcBorders>
              <w:top w:val="nil"/>
              <w:left w:val="nil"/>
              <w:bottom w:val="single" w:sz="4" w:space="0" w:color="auto"/>
              <w:right w:val="single" w:sz="4" w:space="0" w:color="auto"/>
            </w:tcBorders>
            <w:shd w:val="clear" w:color="auto" w:fill="auto"/>
            <w:noWrap/>
          </w:tcPr>
          <w:p w14:paraId="7387E407" w14:textId="77777777" w:rsidR="00427F70" w:rsidRPr="00427F70" w:rsidRDefault="00427F70" w:rsidP="00427F70">
            <w:pPr>
              <w:jc w:val="right"/>
              <w:outlineLvl w:val="5"/>
              <w:rPr>
                <w:sz w:val="24"/>
                <w:szCs w:val="24"/>
              </w:rPr>
            </w:pPr>
            <w:r w:rsidRPr="00427F70">
              <w:rPr>
                <w:sz w:val="24"/>
                <w:szCs w:val="24"/>
              </w:rPr>
              <w:t>440,7</w:t>
            </w:r>
          </w:p>
        </w:tc>
        <w:tc>
          <w:tcPr>
            <w:tcW w:w="900" w:type="dxa"/>
            <w:tcBorders>
              <w:top w:val="nil"/>
              <w:left w:val="nil"/>
              <w:bottom w:val="single" w:sz="4" w:space="0" w:color="000000"/>
              <w:right w:val="single" w:sz="4" w:space="0" w:color="000000"/>
            </w:tcBorders>
            <w:shd w:val="clear" w:color="auto" w:fill="auto"/>
            <w:noWrap/>
          </w:tcPr>
          <w:p w14:paraId="3F43CAF1" w14:textId="77777777" w:rsidR="00427F70" w:rsidRPr="00427F70" w:rsidRDefault="00427F70" w:rsidP="00427F70">
            <w:pPr>
              <w:jc w:val="right"/>
              <w:outlineLvl w:val="5"/>
              <w:rPr>
                <w:color w:val="000000"/>
                <w:sz w:val="24"/>
                <w:szCs w:val="24"/>
              </w:rPr>
            </w:pPr>
            <w:r w:rsidRPr="00427F70">
              <w:rPr>
                <w:color w:val="000000"/>
                <w:sz w:val="24"/>
                <w:szCs w:val="24"/>
              </w:rPr>
              <w:t>100,0</w:t>
            </w:r>
          </w:p>
        </w:tc>
      </w:tr>
      <w:tr w:rsidR="00427F70" w:rsidRPr="00427F70" w14:paraId="5E9C5BCB" w14:textId="77777777" w:rsidTr="00D63C46">
        <w:trPr>
          <w:trHeight w:val="300"/>
        </w:trPr>
        <w:tc>
          <w:tcPr>
            <w:tcW w:w="4385" w:type="dxa"/>
            <w:tcBorders>
              <w:top w:val="nil"/>
              <w:left w:val="single" w:sz="4" w:space="0" w:color="000000"/>
              <w:bottom w:val="single" w:sz="4" w:space="0" w:color="000000"/>
              <w:right w:val="single" w:sz="4" w:space="0" w:color="000000"/>
            </w:tcBorders>
            <w:shd w:val="clear" w:color="auto" w:fill="auto"/>
          </w:tcPr>
          <w:p w14:paraId="2E83A7A8" w14:textId="77777777" w:rsidR="00427F70" w:rsidRPr="00427F70" w:rsidRDefault="00427F70" w:rsidP="00427F70">
            <w:pPr>
              <w:outlineLvl w:val="0"/>
              <w:rPr>
                <w:color w:val="000000"/>
                <w:sz w:val="24"/>
                <w:szCs w:val="24"/>
              </w:rPr>
            </w:pPr>
            <w:r w:rsidRPr="00427F70">
              <w:rPr>
                <w:color w:val="000000"/>
                <w:sz w:val="24"/>
                <w:szCs w:val="24"/>
              </w:rPr>
              <w:t xml:space="preserve">  Другие вопросы в области социальной политики</w:t>
            </w:r>
          </w:p>
        </w:tc>
        <w:tc>
          <w:tcPr>
            <w:tcW w:w="696" w:type="dxa"/>
            <w:tcBorders>
              <w:top w:val="nil"/>
              <w:left w:val="nil"/>
              <w:bottom w:val="single" w:sz="4" w:space="0" w:color="000000"/>
              <w:right w:val="single" w:sz="4" w:space="0" w:color="000000"/>
            </w:tcBorders>
            <w:shd w:val="clear" w:color="auto" w:fill="auto"/>
          </w:tcPr>
          <w:p w14:paraId="0BC3AC54" w14:textId="77777777" w:rsidR="00427F70" w:rsidRPr="00427F70" w:rsidRDefault="00427F70" w:rsidP="00427F70">
            <w:pPr>
              <w:outlineLvl w:val="0"/>
              <w:rPr>
                <w:color w:val="000000"/>
                <w:sz w:val="24"/>
                <w:szCs w:val="24"/>
              </w:rPr>
            </w:pPr>
            <w:r w:rsidRPr="00427F70">
              <w:rPr>
                <w:color w:val="000000"/>
                <w:sz w:val="24"/>
                <w:szCs w:val="24"/>
              </w:rPr>
              <w:t>1006</w:t>
            </w:r>
          </w:p>
        </w:tc>
        <w:tc>
          <w:tcPr>
            <w:tcW w:w="1523" w:type="dxa"/>
            <w:tcBorders>
              <w:top w:val="nil"/>
              <w:left w:val="nil"/>
              <w:bottom w:val="single" w:sz="4" w:space="0" w:color="000000"/>
              <w:right w:val="single" w:sz="4" w:space="0" w:color="000000"/>
            </w:tcBorders>
            <w:shd w:val="clear" w:color="auto" w:fill="auto"/>
          </w:tcPr>
          <w:p w14:paraId="6CB6D340" w14:textId="77777777" w:rsidR="00427F70" w:rsidRPr="00427F70" w:rsidRDefault="00427F70" w:rsidP="00427F70">
            <w:pPr>
              <w:outlineLvl w:val="0"/>
              <w:rPr>
                <w:color w:val="000000"/>
                <w:sz w:val="24"/>
                <w:szCs w:val="24"/>
              </w:rPr>
            </w:pPr>
            <w:r w:rsidRPr="00427F70">
              <w:rPr>
                <w:color w:val="000000"/>
                <w:sz w:val="24"/>
                <w:szCs w:val="24"/>
              </w:rPr>
              <w:t> </w:t>
            </w:r>
          </w:p>
        </w:tc>
        <w:tc>
          <w:tcPr>
            <w:tcW w:w="576" w:type="dxa"/>
            <w:tcBorders>
              <w:top w:val="nil"/>
              <w:left w:val="nil"/>
              <w:bottom w:val="single" w:sz="4" w:space="0" w:color="000000"/>
              <w:right w:val="nil"/>
            </w:tcBorders>
            <w:shd w:val="clear" w:color="auto" w:fill="auto"/>
          </w:tcPr>
          <w:p w14:paraId="3CD33C0E" w14:textId="77777777" w:rsidR="00427F70" w:rsidRPr="00427F70" w:rsidRDefault="00427F70" w:rsidP="00427F70">
            <w:pPr>
              <w:outlineLvl w:val="0"/>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0EB3BE07" w14:textId="77777777" w:rsidR="00427F70" w:rsidRPr="00427F70" w:rsidRDefault="00427F70" w:rsidP="00427F70">
            <w:pPr>
              <w:jc w:val="right"/>
              <w:outlineLvl w:val="0"/>
              <w:rPr>
                <w:sz w:val="24"/>
                <w:szCs w:val="24"/>
              </w:rPr>
            </w:pPr>
            <w:r w:rsidRPr="00427F70">
              <w:rPr>
                <w:sz w:val="24"/>
                <w:szCs w:val="24"/>
              </w:rPr>
              <w:t>103,0</w:t>
            </w:r>
          </w:p>
        </w:tc>
        <w:tc>
          <w:tcPr>
            <w:tcW w:w="1440" w:type="dxa"/>
            <w:tcBorders>
              <w:top w:val="nil"/>
              <w:left w:val="nil"/>
              <w:bottom w:val="single" w:sz="4" w:space="0" w:color="auto"/>
              <w:right w:val="single" w:sz="4" w:space="0" w:color="auto"/>
            </w:tcBorders>
            <w:shd w:val="clear" w:color="auto" w:fill="auto"/>
            <w:noWrap/>
          </w:tcPr>
          <w:p w14:paraId="208DDD53" w14:textId="77777777" w:rsidR="00427F70" w:rsidRPr="00427F70" w:rsidRDefault="00427F70" w:rsidP="00427F70">
            <w:pPr>
              <w:jc w:val="right"/>
              <w:outlineLvl w:val="0"/>
              <w:rPr>
                <w:sz w:val="24"/>
                <w:szCs w:val="24"/>
              </w:rPr>
            </w:pPr>
            <w:r w:rsidRPr="00427F70">
              <w:rPr>
                <w:sz w:val="24"/>
                <w:szCs w:val="24"/>
              </w:rPr>
              <w:t>103,0</w:t>
            </w:r>
          </w:p>
        </w:tc>
        <w:tc>
          <w:tcPr>
            <w:tcW w:w="900" w:type="dxa"/>
            <w:tcBorders>
              <w:top w:val="nil"/>
              <w:left w:val="nil"/>
              <w:bottom w:val="single" w:sz="4" w:space="0" w:color="000000"/>
              <w:right w:val="single" w:sz="4" w:space="0" w:color="000000"/>
            </w:tcBorders>
            <w:shd w:val="clear" w:color="auto" w:fill="auto"/>
            <w:noWrap/>
          </w:tcPr>
          <w:p w14:paraId="7D707744" w14:textId="77777777" w:rsidR="00427F70" w:rsidRPr="00427F70" w:rsidRDefault="00427F70" w:rsidP="00427F70">
            <w:pPr>
              <w:jc w:val="right"/>
              <w:outlineLvl w:val="0"/>
              <w:rPr>
                <w:color w:val="000000"/>
                <w:sz w:val="24"/>
                <w:szCs w:val="24"/>
              </w:rPr>
            </w:pPr>
            <w:r w:rsidRPr="00427F70">
              <w:rPr>
                <w:color w:val="000000"/>
                <w:sz w:val="24"/>
                <w:szCs w:val="24"/>
              </w:rPr>
              <w:t>100,0</w:t>
            </w:r>
          </w:p>
        </w:tc>
      </w:tr>
      <w:tr w:rsidR="00427F70" w:rsidRPr="00427F70" w14:paraId="7D5FCCAF" w14:textId="77777777" w:rsidTr="00D63C46">
        <w:trPr>
          <w:trHeight w:val="765"/>
        </w:trPr>
        <w:tc>
          <w:tcPr>
            <w:tcW w:w="4385" w:type="dxa"/>
            <w:tcBorders>
              <w:top w:val="nil"/>
              <w:left w:val="single" w:sz="4" w:space="0" w:color="000000"/>
              <w:bottom w:val="single" w:sz="4" w:space="0" w:color="000000"/>
              <w:right w:val="single" w:sz="4" w:space="0" w:color="000000"/>
            </w:tcBorders>
            <w:shd w:val="clear" w:color="auto" w:fill="auto"/>
          </w:tcPr>
          <w:p w14:paraId="2F7A70C2" w14:textId="77777777" w:rsidR="00427F70" w:rsidRPr="00427F70" w:rsidRDefault="00427F70" w:rsidP="00427F70">
            <w:pPr>
              <w:outlineLvl w:val="1"/>
              <w:rPr>
                <w:color w:val="000000"/>
                <w:sz w:val="24"/>
                <w:szCs w:val="24"/>
              </w:rPr>
            </w:pPr>
            <w:r w:rsidRPr="00427F70">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696" w:type="dxa"/>
            <w:tcBorders>
              <w:top w:val="nil"/>
              <w:left w:val="nil"/>
              <w:bottom w:val="single" w:sz="4" w:space="0" w:color="000000"/>
              <w:right w:val="single" w:sz="4" w:space="0" w:color="000000"/>
            </w:tcBorders>
            <w:shd w:val="clear" w:color="auto" w:fill="auto"/>
          </w:tcPr>
          <w:p w14:paraId="07449F8B" w14:textId="77777777" w:rsidR="00427F70" w:rsidRPr="00427F70" w:rsidRDefault="00427F70" w:rsidP="00427F70">
            <w:pPr>
              <w:outlineLvl w:val="1"/>
              <w:rPr>
                <w:color w:val="000000"/>
                <w:sz w:val="24"/>
                <w:szCs w:val="24"/>
              </w:rPr>
            </w:pPr>
            <w:r w:rsidRPr="00427F70">
              <w:rPr>
                <w:color w:val="000000"/>
                <w:sz w:val="24"/>
                <w:szCs w:val="24"/>
              </w:rPr>
              <w:t>1006</w:t>
            </w:r>
          </w:p>
        </w:tc>
        <w:tc>
          <w:tcPr>
            <w:tcW w:w="1523" w:type="dxa"/>
            <w:tcBorders>
              <w:top w:val="nil"/>
              <w:left w:val="nil"/>
              <w:bottom w:val="single" w:sz="4" w:space="0" w:color="000000"/>
              <w:right w:val="single" w:sz="4" w:space="0" w:color="000000"/>
            </w:tcBorders>
            <w:shd w:val="clear" w:color="auto" w:fill="auto"/>
          </w:tcPr>
          <w:p w14:paraId="6EA93B89" w14:textId="77777777" w:rsidR="00427F70" w:rsidRPr="00427F70" w:rsidRDefault="00427F70" w:rsidP="00427F70">
            <w:pPr>
              <w:outlineLvl w:val="1"/>
              <w:rPr>
                <w:color w:val="000000"/>
                <w:sz w:val="24"/>
                <w:szCs w:val="24"/>
              </w:rPr>
            </w:pPr>
            <w:r w:rsidRPr="00427F70">
              <w:rPr>
                <w:color w:val="000000"/>
                <w:sz w:val="24"/>
                <w:szCs w:val="24"/>
              </w:rPr>
              <w:t>1200000000</w:t>
            </w:r>
          </w:p>
        </w:tc>
        <w:tc>
          <w:tcPr>
            <w:tcW w:w="576" w:type="dxa"/>
            <w:tcBorders>
              <w:top w:val="nil"/>
              <w:left w:val="nil"/>
              <w:bottom w:val="single" w:sz="4" w:space="0" w:color="000000"/>
              <w:right w:val="nil"/>
            </w:tcBorders>
            <w:shd w:val="clear" w:color="auto" w:fill="auto"/>
          </w:tcPr>
          <w:p w14:paraId="6D5DDEC4" w14:textId="77777777" w:rsidR="00427F70" w:rsidRPr="00427F70" w:rsidRDefault="00427F70" w:rsidP="00427F70">
            <w:pPr>
              <w:outlineLvl w:val="1"/>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453809E7" w14:textId="77777777" w:rsidR="00427F70" w:rsidRPr="00427F70" w:rsidRDefault="00427F70" w:rsidP="00427F70">
            <w:pPr>
              <w:jc w:val="right"/>
              <w:outlineLvl w:val="1"/>
              <w:rPr>
                <w:sz w:val="24"/>
                <w:szCs w:val="24"/>
              </w:rPr>
            </w:pPr>
            <w:r w:rsidRPr="00427F70">
              <w:rPr>
                <w:sz w:val="24"/>
                <w:szCs w:val="24"/>
              </w:rPr>
              <w:t>103,0</w:t>
            </w:r>
          </w:p>
        </w:tc>
        <w:tc>
          <w:tcPr>
            <w:tcW w:w="1440" w:type="dxa"/>
            <w:tcBorders>
              <w:top w:val="nil"/>
              <w:left w:val="nil"/>
              <w:bottom w:val="single" w:sz="4" w:space="0" w:color="auto"/>
              <w:right w:val="single" w:sz="4" w:space="0" w:color="auto"/>
            </w:tcBorders>
            <w:shd w:val="clear" w:color="auto" w:fill="auto"/>
            <w:noWrap/>
          </w:tcPr>
          <w:p w14:paraId="11E0B0C6" w14:textId="77777777" w:rsidR="00427F70" w:rsidRPr="00427F70" w:rsidRDefault="00427F70" w:rsidP="00427F70">
            <w:pPr>
              <w:jc w:val="right"/>
              <w:outlineLvl w:val="1"/>
              <w:rPr>
                <w:sz w:val="24"/>
                <w:szCs w:val="24"/>
              </w:rPr>
            </w:pPr>
            <w:r w:rsidRPr="00427F70">
              <w:rPr>
                <w:sz w:val="24"/>
                <w:szCs w:val="24"/>
              </w:rPr>
              <w:t>103,0</w:t>
            </w:r>
          </w:p>
        </w:tc>
        <w:tc>
          <w:tcPr>
            <w:tcW w:w="900" w:type="dxa"/>
            <w:tcBorders>
              <w:top w:val="nil"/>
              <w:left w:val="nil"/>
              <w:bottom w:val="single" w:sz="4" w:space="0" w:color="000000"/>
              <w:right w:val="single" w:sz="4" w:space="0" w:color="000000"/>
            </w:tcBorders>
            <w:shd w:val="clear" w:color="auto" w:fill="auto"/>
            <w:noWrap/>
          </w:tcPr>
          <w:p w14:paraId="73EA44D6" w14:textId="77777777" w:rsidR="00427F70" w:rsidRPr="00427F70" w:rsidRDefault="00427F70" w:rsidP="00427F70">
            <w:pPr>
              <w:jc w:val="right"/>
              <w:outlineLvl w:val="1"/>
              <w:rPr>
                <w:color w:val="000000"/>
                <w:sz w:val="24"/>
                <w:szCs w:val="24"/>
              </w:rPr>
            </w:pPr>
            <w:r w:rsidRPr="00427F70">
              <w:rPr>
                <w:color w:val="000000"/>
                <w:sz w:val="24"/>
                <w:szCs w:val="24"/>
              </w:rPr>
              <w:t>100,0</w:t>
            </w:r>
          </w:p>
        </w:tc>
      </w:tr>
      <w:tr w:rsidR="00427F70" w:rsidRPr="00427F70" w14:paraId="0C39A881" w14:textId="77777777" w:rsidTr="00D63C46">
        <w:trPr>
          <w:trHeight w:val="510"/>
        </w:trPr>
        <w:tc>
          <w:tcPr>
            <w:tcW w:w="4385" w:type="dxa"/>
            <w:tcBorders>
              <w:top w:val="nil"/>
              <w:left w:val="single" w:sz="4" w:space="0" w:color="000000"/>
              <w:bottom w:val="single" w:sz="4" w:space="0" w:color="000000"/>
              <w:right w:val="single" w:sz="4" w:space="0" w:color="000000"/>
            </w:tcBorders>
            <w:shd w:val="clear" w:color="auto" w:fill="auto"/>
          </w:tcPr>
          <w:p w14:paraId="5F3C5B05" w14:textId="77777777" w:rsidR="00427F70" w:rsidRPr="00427F70" w:rsidRDefault="00427F70" w:rsidP="00427F70">
            <w:pPr>
              <w:outlineLvl w:val="2"/>
              <w:rPr>
                <w:color w:val="000000"/>
                <w:sz w:val="24"/>
                <w:szCs w:val="24"/>
              </w:rPr>
            </w:pPr>
            <w:r w:rsidRPr="00427F70">
              <w:rPr>
                <w:color w:val="000000"/>
                <w:sz w:val="24"/>
                <w:szCs w:val="24"/>
              </w:rPr>
              <w:t xml:space="preserve">      Подпрограмма "Комплексное развитие городского поселения "Идрица"</w:t>
            </w:r>
          </w:p>
        </w:tc>
        <w:tc>
          <w:tcPr>
            <w:tcW w:w="696" w:type="dxa"/>
            <w:tcBorders>
              <w:top w:val="nil"/>
              <w:left w:val="nil"/>
              <w:bottom w:val="single" w:sz="4" w:space="0" w:color="000000"/>
              <w:right w:val="single" w:sz="4" w:space="0" w:color="000000"/>
            </w:tcBorders>
            <w:shd w:val="clear" w:color="auto" w:fill="auto"/>
          </w:tcPr>
          <w:p w14:paraId="297CBBFD" w14:textId="77777777" w:rsidR="00427F70" w:rsidRPr="00427F70" w:rsidRDefault="00427F70" w:rsidP="00427F70">
            <w:pPr>
              <w:outlineLvl w:val="2"/>
              <w:rPr>
                <w:color w:val="000000"/>
                <w:sz w:val="24"/>
                <w:szCs w:val="24"/>
              </w:rPr>
            </w:pPr>
            <w:r w:rsidRPr="00427F70">
              <w:rPr>
                <w:color w:val="000000"/>
                <w:sz w:val="24"/>
                <w:szCs w:val="24"/>
              </w:rPr>
              <w:t>1006</w:t>
            </w:r>
          </w:p>
        </w:tc>
        <w:tc>
          <w:tcPr>
            <w:tcW w:w="1523" w:type="dxa"/>
            <w:tcBorders>
              <w:top w:val="nil"/>
              <w:left w:val="nil"/>
              <w:bottom w:val="single" w:sz="4" w:space="0" w:color="000000"/>
              <w:right w:val="single" w:sz="4" w:space="0" w:color="000000"/>
            </w:tcBorders>
            <w:shd w:val="clear" w:color="auto" w:fill="auto"/>
          </w:tcPr>
          <w:p w14:paraId="3144A557" w14:textId="77777777" w:rsidR="00427F70" w:rsidRPr="00427F70" w:rsidRDefault="00427F70" w:rsidP="00427F70">
            <w:pPr>
              <w:outlineLvl w:val="2"/>
              <w:rPr>
                <w:color w:val="000000"/>
                <w:sz w:val="24"/>
                <w:szCs w:val="24"/>
              </w:rPr>
            </w:pPr>
            <w:r w:rsidRPr="00427F70">
              <w:rPr>
                <w:color w:val="000000"/>
                <w:sz w:val="24"/>
                <w:szCs w:val="24"/>
              </w:rPr>
              <w:t>1210000000</w:t>
            </w:r>
          </w:p>
        </w:tc>
        <w:tc>
          <w:tcPr>
            <w:tcW w:w="576" w:type="dxa"/>
            <w:tcBorders>
              <w:top w:val="nil"/>
              <w:left w:val="nil"/>
              <w:bottom w:val="single" w:sz="4" w:space="0" w:color="000000"/>
              <w:right w:val="nil"/>
            </w:tcBorders>
            <w:shd w:val="clear" w:color="auto" w:fill="auto"/>
          </w:tcPr>
          <w:p w14:paraId="3187B893" w14:textId="77777777" w:rsidR="00427F70" w:rsidRPr="00427F70" w:rsidRDefault="00427F70" w:rsidP="00427F70">
            <w:pPr>
              <w:outlineLvl w:val="2"/>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3EC09B32" w14:textId="77777777" w:rsidR="00427F70" w:rsidRPr="00427F70" w:rsidRDefault="00427F70" w:rsidP="00427F70">
            <w:pPr>
              <w:jc w:val="right"/>
              <w:outlineLvl w:val="2"/>
              <w:rPr>
                <w:sz w:val="24"/>
                <w:szCs w:val="24"/>
              </w:rPr>
            </w:pPr>
            <w:r w:rsidRPr="00427F70">
              <w:rPr>
                <w:sz w:val="24"/>
                <w:szCs w:val="24"/>
              </w:rPr>
              <w:t>103,0</w:t>
            </w:r>
          </w:p>
        </w:tc>
        <w:tc>
          <w:tcPr>
            <w:tcW w:w="1440" w:type="dxa"/>
            <w:tcBorders>
              <w:top w:val="nil"/>
              <w:left w:val="nil"/>
              <w:bottom w:val="single" w:sz="4" w:space="0" w:color="auto"/>
              <w:right w:val="single" w:sz="4" w:space="0" w:color="auto"/>
            </w:tcBorders>
            <w:shd w:val="clear" w:color="auto" w:fill="auto"/>
            <w:noWrap/>
          </w:tcPr>
          <w:p w14:paraId="7E0EA50D" w14:textId="77777777" w:rsidR="00427F70" w:rsidRPr="00427F70" w:rsidRDefault="00427F70" w:rsidP="00427F70">
            <w:pPr>
              <w:jc w:val="right"/>
              <w:outlineLvl w:val="2"/>
              <w:rPr>
                <w:sz w:val="24"/>
                <w:szCs w:val="24"/>
              </w:rPr>
            </w:pPr>
            <w:r w:rsidRPr="00427F70">
              <w:rPr>
                <w:sz w:val="24"/>
                <w:szCs w:val="24"/>
              </w:rPr>
              <w:t>103,0</w:t>
            </w:r>
          </w:p>
        </w:tc>
        <w:tc>
          <w:tcPr>
            <w:tcW w:w="900" w:type="dxa"/>
            <w:tcBorders>
              <w:top w:val="nil"/>
              <w:left w:val="nil"/>
              <w:bottom w:val="single" w:sz="4" w:space="0" w:color="000000"/>
              <w:right w:val="single" w:sz="4" w:space="0" w:color="000000"/>
            </w:tcBorders>
            <w:shd w:val="clear" w:color="auto" w:fill="auto"/>
            <w:noWrap/>
          </w:tcPr>
          <w:p w14:paraId="12DEE667" w14:textId="77777777" w:rsidR="00427F70" w:rsidRPr="00427F70" w:rsidRDefault="00427F70" w:rsidP="00427F70">
            <w:pPr>
              <w:jc w:val="right"/>
              <w:outlineLvl w:val="2"/>
              <w:rPr>
                <w:color w:val="000000"/>
                <w:sz w:val="24"/>
                <w:szCs w:val="24"/>
              </w:rPr>
            </w:pPr>
            <w:r w:rsidRPr="00427F70">
              <w:rPr>
                <w:color w:val="000000"/>
                <w:sz w:val="24"/>
                <w:szCs w:val="24"/>
              </w:rPr>
              <w:t>100,0</w:t>
            </w:r>
          </w:p>
        </w:tc>
      </w:tr>
      <w:tr w:rsidR="00427F70" w:rsidRPr="00427F70" w14:paraId="3A1986DE" w14:textId="77777777" w:rsidTr="00D63C46">
        <w:trPr>
          <w:trHeight w:val="510"/>
        </w:trPr>
        <w:tc>
          <w:tcPr>
            <w:tcW w:w="4385" w:type="dxa"/>
            <w:tcBorders>
              <w:top w:val="nil"/>
              <w:left w:val="single" w:sz="4" w:space="0" w:color="000000"/>
              <w:bottom w:val="single" w:sz="4" w:space="0" w:color="000000"/>
              <w:right w:val="single" w:sz="4" w:space="0" w:color="000000"/>
            </w:tcBorders>
            <w:shd w:val="clear" w:color="auto" w:fill="auto"/>
          </w:tcPr>
          <w:p w14:paraId="1B02215A" w14:textId="77777777" w:rsidR="00427F70" w:rsidRPr="00427F70" w:rsidRDefault="00427F70" w:rsidP="00427F70">
            <w:pPr>
              <w:outlineLvl w:val="3"/>
              <w:rPr>
                <w:color w:val="000000"/>
                <w:sz w:val="24"/>
                <w:szCs w:val="24"/>
              </w:rPr>
            </w:pPr>
            <w:r w:rsidRPr="00427F70">
              <w:rPr>
                <w:color w:val="000000"/>
                <w:sz w:val="24"/>
                <w:szCs w:val="24"/>
              </w:rPr>
              <w:t xml:space="preserve">        Основное мероприятие "Осуществление мер социальной поддержки"</w:t>
            </w:r>
          </w:p>
        </w:tc>
        <w:tc>
          <w:tcPr>
            <w:tcW w:w="696" w:type="dxa"/>
            <w:tcBorders>
              <w:top w:val="nil"/>
              <w:left w:val="nil"/>
              <w:bottom w:val="single" w:sz="4" w:space="0" w:color="000000"/>
              <w:right w:val="single" w:sz="4" w:space="0" w:color="000000"/>
            </w:tcBorders>
            <w:shd w:val="clear" w:color="auto" w:fill="auto"/>
          </w:tcPr>
          <w:p w14:paraId="3BC62DEC" w14:textId="77777777" w:rsidR="00427F70" w:rsidRPr="00427F70" w:rsidRDefault="00427F70" w:rsidP="00427F70">
            <w:pPr>
              <w:outlineLvl w:val="3"/>
              <w:rPr>
                <w:color w:val="000000"/>
                <w:sz w:val="24"/>
                <w:szCs w:val="24"/>
              </w:rPr>
            </w:pPr>
            <w:r w:rsidRPr="00427F70">
              <w:rPr>
                <w:color w:val="000000"/>
                <w:sz w:val="24"/>
                <w:szCs w:val="24"/>
              </w:rPr>
              <w:t>1006</w:t>
            </w:r>
          </w:p>
        </w:tc>
        <w:tc>
          <w:tcPr>
            <w:tcW w:w="1523" w:type="dxa"/>
            <w:tcBorders>
              <w:top w:val="nil"/>
              <w:left w:val="nil"/>
              <w:bottom w:val="single" w:sz="4" w:space="0" w:color="000000"/>
              <w:right w:val="single" w:sz="4" w:space="0" w:color="000000"/>
            </w:tcBorders>
            <w:shd w:val="clear" w:color="auto" w:fill="auto"/>
          </w:tcPr>
          <w:p w14:paraId="3CDC815D" w14:textId="77777777" w:rsidR="00427F70" w:rsidRPr="00427F70" w:rsidRDefault="00427F70" w:rsidP="00427F70">
            <w:pPr>
              <w:outlineLvl w:val="3"/>
              <w:rPr>
                <w:color w:val="000000"/>
                <w:sz w:val="24"/>
                <w:szCs w:val="24"/>
              </w:rPr>
            </w:pPr>
            <w:r w:rsidRPr="00427F70">
              <w:rPr>
                <w:color w:val="000000"/>
                <w:sz w:val="24"/>
                <w:szCs w:val="24"/>
              </w:rPr>
              <w:t>1210800000</w:t>
            </w:r>
          </w:p>
        </w:tc>
        <w:tc>
          <w:tcPr>
            <w:tcW w:w="576" w:type="dxa"/>
            <w:tcBorders>
              <w:top w:val="nil"/>
              <w:left w:val="nil"/>
              <w:bottom w:val="single" w:sz="4" w:space="0" w:color="000000"/>
              <w:right w:val="nil"/>
            </w:tcBorders>
            <w:shd w:val="clear" w:color="auto" w:fill="auto"/>
          </w:tcPr>
          <w:p w14:paraId="725BA353" w14:textId="77777777" w:rsidR="00427F70" w:rsidRPr="00427F70" w:rsidRDefault="00427F70" w:rsidP="00427F70">
            <w:pPr>
              <w:outlineLvl w:val="3"/>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40959F7D" w14:textId="77777777" w:rsidR="00427F70" w:rsidRPr="00427F70" w:rsidRDefault="00427F70" w:rsidP="00427F70">
            <w:pPr>
              <w:jc w:val="right"/>
              <w:outlineLvl w:val="3"/>
              <w:rPr>
                <w:sz w:val="24"/>
                <w:szCs w:val="24"/>
              </w:rPr>
            </w:pPr>
            <w:r w:rsidRPr="00427F70">
              <w:rPr>
                <w:sz w:val="24"/>
                <w:szCs w:val="24"/>
              </w:rPr>
              <w:t>103,0</w:t>
            </w:r>
          </w:p>
        </w:tc>
        <w:tc>
          <w:tcPr>
            <w:tcW w:w="1440" w:type="dxa"/>
            <w:tcBorders>
              <w:top w:val="nil"/>
              <w:left w:val="nil"/>
              <w:bottom w:val="single" w:sz="4" w:space="0" w:color="auto"/>
              <w:right w:val="single" w:sz="4" w:space="0" w:color="auto"/>
            </w:tcBorders>
            <w:shd w:val="clear" w:color="auto" w:fill="auto"/>
            <w:noWrap/>
          </w:tcPr>
          <w:p w14:paraId="47144D76" w14:textId="77777777" w:rsidR="00427F70" w:rsidRPr="00427F70" w:rsidRDefault="00427F70" w:rsidP="00427F70">
            <w:pPr>
              <w:jc w:val="right"/>
              <w:outlineLvl w:val="3"/>
              <w:rPr>
                <w:sz w:val="24"/>
                <w:szCs w:val="24"/>
              </w:rPr>
            </w:pPr>
            <w:r w:rsidRPr="00427F70">
              <w:rPr>
                <w:sz w:val="24"/>
                <w:szCs w:val="24"/>
              </w:rPr>
              <w:t>103,0</w:t>
            </w:r>
          </w:p>
        </w:tc>
        <w:tc>
          <w:tcPr>
            <w:tcW w:w="900" w:type="dxa"/>
            <w:tcBorders>
              <w:top w:val="nil"/>
              <w:left w:val="nil"/>
              <w:bottom w:val="single" w:sz="4" w:space="0" w:color="000000"/>
              <w:right w:val="single" w:sz="4" w:space="0" w:color="000000"/>
            </w:tcBorders>
            <w:shd w:val="clear" w:color="auto" w:fill="auto"/>
            <w:noWrap/>
          </w:tcPr>
          <w:p w14:paraId="70EC738B" w14:textId="77777777" w:rsidR="00427F70" w:rsidRPr="00427F70" w:rsidRDefault="00427F70" w:rsidP="00427F70">
            <w:pPr>
              <w:jc w:val="right"/>
              <w:outlineLvl w:val="3"/>
              <w:rPr>
                <w:color w:val="000000"/>
                <w:sz w:val="24"/>
                <w:szCs w:val="24"/>
              </w:rPr>
            </w:pPr>
            <w:r w:rsidRPr="00427F70">
              <w:rPr>
                <w:color w:val="000000"/>
                <w:sz w:val="24"/>
                <w:szCs w:val="24"/>
              </w:rPr>
              <w:t>100,0</w:t>
            </w:r>
          </w:p>
        </w:tc>
      </w:tr>
      <w:tr w:rsidR="00427F70" w:rsidRPr="00427F70" w14:paraId="308F5FF9" w14:textId="77777777" w:rsidTr="00D63C46">
        <w:trPr>
          <w:trHeight w:val="510"/>
        </w:trPr>
        <w:tc>
          <w:tcPr>
            <w:tcW w:w="4385" w:type="dxa"/>
            <w:tcBorders>
              <w:top w:val="nil"/>
              <w:left w:val="single" w:sz="4" w:space="0" w:color="000000"/>
              <w:bottom w:val="single" w:sz="4" w:space="0" w:color="000000"/>
              <w:right w:val="single" w:sz="4" w:space="0" w:color="000000"/>
            </w:tcBorders>
            <w:shd w:val="clear" w:color="auto" w:fill="auto"/>
          </w:tcPr>
          <w:p w14:paraId="0057D7BB" w14:textId="77777777" w:rsidR="00427F70" w:rsidRPr="00427F70" w:rsidRDefault="00427F70" w:rsidP="00427F70">
            <w:pPr>
              <w:outlineLvl w:val="4"/>
              <w:rPr>
                <w:color w:val="000000"/>
                <w:sz w:val="24"/>
                <w:szCs w:val="24"/>
              </w:rPr>
            </w:pPr>
            <w:r w:rsidRPr="00427F70">
              <w:rPr>
                <w:color w:val="000000"/>
                <w:sz w:val="24"/>
                <w:szCs w:val="24"/>
              </w:rPr>
              <w:t xml:space="preserve">          Единовременные выплаты отдельным категориям граждан</w:t>
            </w:r>
          </w:p>
        </w:tc>
        <w:tc>
          <w:tcPr>
            <w:tcW w:w="696" w:type="dxa"/>
            <w:tcBorders>
              <w:top w:val="nil"/>
              <w:left w:val="nil"/>
              <w:bottom w:val="single" w:sz="4" w:space="0" w:color="000000"/>
              <w:right w:val="single" w:sz="4" w:space="0" w:color="000000"/>
            </w:tcBorders>
            <w:shd w:val="clear" w:color="auto" w:fill="auto"/>
          </w:tcPr>
          <w:p w14:paraId="44FBD5AF" w14:textId="77777777" w:rsidR="00427F70" w:rsidRPr="00427F70" w:rsidRDefault="00427F70" w:rsidP="00427F70">
            <w:pPr>
              <w:outlineLvl w:val="4"/>
              <w:rPr>
                <w:color w:val="000000"/>
                <w:sz w:val="24"/>
                <w:szCs w:val="24"/>
              </w:rPr>
            </w:pPr>
            <w:r w:rsidRPr="00427F70">
              <w:rPr>
                <w:color w:val="000000"/>
                <w:sz w:val="24"/>
                <w:szCs w:val="24"/>
              </w:rPr>
              <w:t>1006</w:t>
            </w:r>
          </w:p>
        </w:tc>
        <w:tc>
          <w:tcPr>
            <w:tcW w:w="1523" w:type="dxa"/>
            <w:tcBorders>
              <w:top w:val="nil"/>
              <w:left w:val="nil"/>
              <w:bottom w:val="single" w:sz="4" w:space="0" w:color="000000"/>
              <w:right w:val="single" w:sz="4" w:space="0" w:color="000000"/>
            </w:tcBorders>
            <w:shd w:val="clear" w:color="auto" w:fill="auto"/>
          </w:tcPr>
          <w:p w14:paraId="0C416F9F" w14:textId="77777777" w:rsidR="00427F70" w:rsidRPr="00427F70" w:rsidRDefault="00427F70" w:rsidP="00427F70">
            <w:pPr>
              <w:outlineLvl w:val="4"/>
              <w:rPr>
                <w:color w:val="000000"/>
                <w:sz w:val="24"/>
                <w:szCs w:val="24"/>
              </w:rPr>
            </w:pPr>
            <w:r w:rsidRPr="00427F70">
              <w:rPr>
                <w:color w:val="000000"/>
                <w:sz w:val="24"/>
                <w:szCs w:val="24"/>
              </w:rPr>
              <w:t>1210810030</w:t>
            </w:r>
          </w:p>
        </w:tc>
        <w:tc>
          <w:tcPr>
            <w:tcW w:w="576" w:type="dxa"/>
            <w:tcBorders>
              <w:top w:val="nil"/>
              <w:left w:val="nil"/>
              <w:bottom w:val="single" w:sz="4" w:space="0" w:color="000000"/>
              <w:right w:val="nil"/>
            </w:tcBorders>
            <w:shd w:val="clear" w:color="auto" w:fill="auto"/>
          </w:tcPr>
          <w:p w14:paraId="4563EED8" w14:textId="77777777" w:rsidR="00427F70" w:rsidRPr="00427F70" w:rsidRDefault="00427F70" w:rsidP="00427F70">
            <w:pPr>
              <w:outlineLvl w:val="4"/>
              <w:rPr>
                <w:color w:val="000000"/>
                <w:sz w:val="24"/>
                <w:szCs w:val="24"/>
              </w:rPr>
            </w:pPr>
            <w:r w:rsidRPr="00427F70">
              <w:rPr>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25CEA445" w14:textId="77777777" w:rsidR="00427F70" w:rsidRPr="00427F70" w:rsidRDefault="00427F70" w:rsidP="00427F70">
            <w:pPr>
              <w:jc w:val="right"/>
              <w:outlineLvl w:val="4"/>
              <w:rPr>
                <w:sz w:val="24"/>
                <w:szCs w:val="24"/>
              </w:rPr>
            </w:pPr>
            <w:r w:rsidRPr="00427F70">
              <w:rPr>
                <w:sz w:val="24"/>
                <w:szCs w:val="24"/>
              </w:rPr>
              <w:t>103,0</w:t>
            </w:r>
          </w:p>
        </w:tc>
        <w:tc>
          <w:tcPr>
            <w:tcW w:w="1440" w:type="dxa"/>
            <w:tcBorders>
              <w:top w:val="nil"/>
              <w:left w:val="nil"/>
              <w:bottom w:val="single" w:sz="4" w:space="0" w:color="auto"/>
              <w:right w:val="single" w:sz="4" w:space="0" w:color="auto"/>
            </w:tcBorders>
            <w:shd w:val="clear" w:color="auto" w:fill="auto"/>
            <w:noWrap/>
          </w:tcPr>
          <w:p w14:paraId="0380AFB4" w14:textId="77777777" w:rsidR="00427F70" w:rsidRPr="00427F70" w:rsidRDefault="00427F70" w:rsidP="00427F70">
            <w:pPr>
              <w:jc w:val="right"/>
              <w:outlineLvl w:val="4"/>
              <w:rPr>
                <w:sz w:val="24"/>
                <w:szCs w:val="24"/>
              </w:rPr>
            </w:pPr>
            <w:r w:rsidRPr="00427F70">
              <w:rPr>
                <w:sz w:val="24"/>
                <w:szCs w:val="24"/>
              </w:rPr>
              <w:t>103,0</w:t>
            </w:r>
          </w:p>
        </w:tc>
        <w:tc>
          <w:tcPr>
            <w:tcW w:w="900" w:type="dxa"/>
            <w:tcBorders>
              <w:top w:val="nil"/>
              <w:left w:val="nil"/>
              <w:bottom w:val="single" w:sz="4" w:space="0" w:color="000000"/>
              <w:right w:val="single" w:sz="4" w:space="0" w:color="000000"/>
            </w:tcBorders>
            <w:shd w:val="clear" w:color="auto" w:fill="auto"/>
            <w:noWrap/>
          </w:tcPr>
          <w:p w14:paraId="7AE14E8D" w14:textId="77777777" w:rsidR="00427F70" w:rsidRPr="00427F70" w:rsidRDefault="00427F70" w:rsidP="00427F70">
            <w:pPr>
              <w:jc w:val="right"/>
              <w:outlineLvl w:val="4"/>
              <w:rPr>
                <w:color w:val="000000"/>
                <w:sz w:val="24"/>
                <w:szCs w:val="24"/>
              </w:rPr>
            </w:pPr>
            <w:r w:rsidRPr="00427F70">
              <w:rPr>
                <w:color w:val="000000"/>
                <w:sz w:val="24"/>
                <w:szCs w:val="24"/>
              </w:rPr>
              <w:t>100,0</w:t>
            </w:r>
          </w:p>
        </w:tc>
      </w:tr>
      <w:tr w:rsidR="00427F70" w:rsidRPr="00427F70" w14:paraId="09783B2E" w14:textId="77777777" w:rsidTr="00D63C46">
        <w:trPr>
          <w:trHeight w:val="510"/>
        </w:trPr>
        <w:tc>
          <w:tcPr>
            <w:tcW w:w="4385" w:type="dxa"/>
            <w:tcBorders>
              <w:top w:val="nil"/>
              <w:left w:val="single" w:sz="4" w:space="0" w:color="000000"/>
              <w:bottom w:val="single" w:sz="4" w:space="0" w:color="000000"/>
              <w:right w:val="single" w:sz="4" w:space="0" w:color="000000"/>
            </w:tcBorders>
            <w:shd w:val="clear" w:color="auto" w:fill="auto"/>
          </w:tcPr>
          <w:p w14:paraId="0761AAE7" w14:textId="77777777" w:rsidR="00427F70" w:rsidRPr="00427F70" w:rsidRDefault="00427F70" w:rsidP="00427F70">
            <w:pPr>
              <w:outlineLvl w:val="5"/>
              <w:rPr>
                <w:color w:val="000000"/>
                <w:sz w:val="24"/>
                <w:szCs w:val="24"/>
              </w:rPr>
            </w:pPr>
            <w:r w:rsidRPr="00427F70">
              <w:rPr>
                <w:color w:val="000000"/>
                <w:sz w:val="24"/>
                <w:szCs w:val="24"/>
              </w:rPr>
              <w:t xml:space="preserve">            Социальное обеспечение и иные выплаты населению</w:t>
            </w:r>
          </w:p>
        </w:tc>
        <w:tc>
          <w:tcPr>
            <w:tcW w:w="696" w:type="dxa"/>
            <w:tcBorders>
              <w:top w:val="nil"/>
              <w:left w:val="nil"/>
              <w:bottom w:val="single" w:sz="4" w:space="0" w:color="000000"/>
              <w:right w:val="single" w:sz="4" w:space="0" w:color="000000"/>
            </w:tcBorders>
            <w:shd w:val="clear" w:color="auto" w:fill="auto"/>
          </w:tcPr>
          <w:p w14:paraId="48E6126B" w14:textId="77777777" w:rsidR="00427F70" w:rsidRPr="00427F70" w:rsidRDefault="00427F70" w:rsidP="00427F70">
            <w:pPr>
              <w:outlineLvl w:val="5"/>
              <w:rPr>
                <w:color w:val="000000"/>
                <w:sz w:val="24"/>
                <w:szCs w:val="24"/>
              </w:rPr>
            </w:pPr>
            <w:r w:rsidRPr="00427F70">
              <w:rPr>
                <w:color w:val="000000"/>
                <w:sz w:val="24"/>
                <w:szCs w:val="24"/>
              </w:rPr>
              <w:t>1006</w:t>
            </w:r>
          </w:p>
        </w:tc>
        <w:tc>
          <w:tcPr>
            <w:tcW w:w="1523" w:type="dxa"/>
            <w:tcBorders>
              <w:top w:val="nil"/>
              <w:left w:val="nil"/>
              <w:bottom w:val="single" w:sz="4" w:space="0" w:color="000000"/>
              <w:right w:val="single" w:sz="4" w:space="0" w:color="000000"/>
            </w:tcBorders>
            <w:shd w:val="clear" w:color="auto" w:fill="auto"/>
          </w:tcPr>
          <w:p w14:paraId="3D5D7D0C" w14:textId="77777777" w:rsidR="00427F70" w:rsidRPr="00427F70" w:rsidRDefault="00427F70" w:rsidP="00427F70">
            <w:pPr>
              <w:outlineLvl w:val="5"/>
              <w:rPr>
                <w:color w:val="000000"/>
                <w:sz w:val="24"/>
                <w:szCs w:val="24"/>
              </w:rPr>
            </w:pPr>
            <w:r w:rsidRPr="00427F70">
              <w:rPr>
                <w:color w:val="000000"/>
                <w:sz w:val="24"/>
                <w:szCs w:val="24"/>
              </w:rPr>
              <w:t>1210810030</w:t>
            </w:r>
          </w:p>
        </w:tc>
        <w:tc>
          <w:tcPr>
            <w:tcW w:w="576" w:type="dxa"/>
            <w:tcBorders>
              <w:top w:val="nil"/>
              <w:left w:val="nil"/>
              <w:bottom w:val="single" w:sz="4" w:space="0" w:color="000000"/>
              <w:right w:val="nil"/>
            </w:tcBorders>
            <w:shd w:val="clear" w:color="auto" w:fill="auto"/>
          </w:tcPr>
          <w:p w14:paraId="4692F799" w14:textId="77777777" w:rsidR="00427F70" w:rsidRPr="00427F70" w:rsidRDefault="00427F70" w:rsidP="00427F70">
            <w:pPr>
              <w:outlineLvl w:val="5"/>
              <w:rPr>
                <w:color w:val="000000"/>
                <w:sz w:val="24"/>
                <w:szCs w:val="24"/>
              </w:rPr>
            </w:pPr>
            <w:r w:rsidRPr="00427F70">
              <w:rPr>
                <w:color w:val="000000"/>
                <w:sz w:val="24"/>
                <w:szCs w:val="24"/>
              </w:rPr>
              <w:t>300</w:t>
            </w:r>
          </w:p>
        </w:tc>
        <w:tc>
          <w:tcPr>
            <w:tcW w:w="1280" w:type="dxa"/>
            <w:tcBorders>
              <w:top w:val="nil"/>
              <w:left w:val="single" w:sz="4" w:space="0" w:color="auto"/>
              <w:bottom w:val="single" w:sz="4" w:space="0" w:color="auto"/>
              <w:right w:val="single" w:sz="4" w:space="0" w:color="auto"/>
            </w:tcBorders>
            <w:shd w:val="clear" w:color="auto" w:fill="auto"/>
            <w:noWrap/>
          </w:tcPr>
          <w:p w14:paraId="0F3171F1" w14:textId="77777777" w:rsidR="00427F70" w:rsidRPr="00427F70" w:rsidRDefault="00427F70" w:rsidP="00427F70">
            <w:pPr>
              <w:jc w:val="right"/>
              <w:outlineLvl w:val="5"/>
              <w:rPr>
                <w:sz w:val="24"/>
                <w:szCs w:val="24"/>
              </w:rPr>
            </w:pPr>
            <w:r w:rsidRPr="00427F70">
              <w:rPr>
                <w:sz w:val="24"/>
                <w:szCs w:val="24"/>
              </w:rPr>
              <w:t>103,0</w:t>
            </w:r>
          </w:p>
        </w:tc>
        <w:tc>
          <w:tcPr>
            <w:tcW w:w="1440" w:type="dxa"/>
            <w:tcBorders>
              <w:top w:val="nil"/>
              <w:left w:val="nil"/>
              <w:bottom w:val="single" w:sz="4" w:space="0" w:color="auto"/>
              <w:right w:val="single" w:sz="4" w:space="0" w:color="auto"/>
            </w:tcBorders>
            <w:shd w:val="clear" w:color="auto" w:fill="auto"/>
            <w:noWrap/>
          </w:tcPr>
          <w:p w14:paraId="76ECD75B" w14:textId="77777777" w:rsidR="00427F70" w:rsidRPr="00427F70" w:rsidRDefault="00427F70" w:rsidP="00427F70">
            <w:pPr>
              <w:jc w:val="right"/>
              <w:outlineLvl w:val="5"/>
              <w:rPr>
                <w:sz w:val="24"/>
                <w:szCs w:val="24"/>
              </w:rPr>
            </w:pPr>
            <w:r w:rsidRPr="00427F70">
              <w:rPr>
                <w:sz w:val="24"/>
                <w:szCs w:val="24"/>
              </w:rPr>
              <w:t>103,0</w:t>
            </w:r>
          </w:p>
        </w:tc>
        <w:tc>
          <w:tcPr>
            <w:tcW w:w="900" w:type="dxa"/>
            <w:tcBorders>
              <w:top w:val="nil"/>
              <w:left w:val="nil"/>
              <w:bottom w:val="single" w:sz="4" w:space="0" w:color="000000"/>
              <w:right w:val="single" w:sz="4" w:space="0" w:color="000000"/>
            </w:tcBorders>
            <w:shd w:val="clear" w:color="auto" w:fill="auto"/>
            <w:noWrap/>
          </w:tcPr>
          <w:p w14:paraId="770EAFB9" w14:textId="77777777" w:rsidR="00427F70" w:rsidRPr="00427F70" w:rsidRDefault="00427F70" w:rsidP="00427F70">
            <w:pPr>
              <w:jc w:val="right"/>
              <w:outlineLvl w:val="5"/>
              <w:rPr>
                <w:color w:val="000000"/>
                <w:sz w:val="24"/>
                <w:szCs w:val="24"/>
              </w:rPr>
            </w:pPr>
            <w:r w:rsidRPr="00427F70">
              <w:rPr>
                <w:color w:val="000000"/>
                <w:sz w:val="24"/>
                <w:szCs w:val="24"/>
              </w:rPr>
              <w:t>100,0</w:t>
            </w:r>
          </w:p>
        </w:tc>
      </w:tr>
      <w:tr w:rsidR="00427F70" w:rsidRPr="00427F70" w14:paraId="1245A1E3" w14:textId="77777777" w:rsidTr="00D63C46">
        <w:trPr>
          <w:trHeight w:val="255"/>
        </w:trPr>
        <w:tc>
          <w:tcPr>
            <w:tcW w:w="4385" w:type="dxa"/>
            <w:tcBorders>
              <w:top w:val="nil"/>
              <w:left w:val="single" w:sz="4" w:space="0" w:color="000000"/>
              <w:bottom w:val="single" w:sz="4" w:space="0" w:color="000000"/>
              <w:right w:val="nil"/>
            </w:tcBorders>
            <w:shd w:val="clear" w:color="auto" w:fill="auto"/>
            <w:noWrap/>
            <w:vAlign w:val="bottom"/>
          </w:tcPr>
          <w:p w14:paraId="648307A2" w14:textId="77777777" w:rsidR="00427F70" w:rsidRPr="00427F70" w:rsidRDefault="00427F70" w:rsidP="00427F70">
            <w:pPr>
              <w:rPr>
                <w:b/>
                <w:bCs/>
                <w:color w:val="000000"/>
                <w:sz w:val="24"/>
                <w:szCs w:val="24"/>
              </w:rPr>
            </w:pPr>
            <w:r w:rsidRPr="00427F70">
              <w:rPr>
                <w:b/>
                <w:bCs/>
                <w:color w:val="000000"/>
                <w:sz w:val="24"/>
                <w:szCs w:val="24"/>
              </w:rPr>
              <w:t>Итого</w:t>
            </w:r>
          </w:p>
        </w:tc>
        <w:tc>
          <w:tcPr>
            <w:tcW w:w="696" w:type="dxa"/>
            <w:tcBorders>
              <w:top w:val="nil"/>
              <w:left w:val="single" w:sz="4" w:space="0" w:color="000000"/>
              <w:bottom w:val="single" w:sz="4" w:space="0" w:color="000000"/>
              <w:right w:val="nil"/>
            </w:tcBorders>
            <w:shd w:val="clear" w:color="auto" w:fill="auto"/>
            <w:noWrap/>
            <w:vAlign w:val="bottom"/>
          </w:tcPr>
          <w:p w14:paraId="11C8CD56" w14:textId="77777777" w:rsidR="00427F70" w:rsidRPr="00427F70" w:rsidRDefault="00427F70" w:rsidP="00427F70">
            <w:pPr>
              <w:rPr>
                <w:b/>
                <w:bCs/>
                <w:color w:val="000000"/>
                <w:sz w:val="24"/>
                <w:szCs w:val="24"/>
              </w:rPr>
            </w:pPr>
            <w:r w:rsidRPr="00427F70">
              <w:rPr>
                <w:b/>
                <w:bCs/>
                <w:color w:val="000000"/>
                <w:sz w:val="24"/>
                <w:szCs w:val="24"/>
              </w:rPr>
              <w:t> </w:t>
            </w:r>
          </w:p>
        </w:tc>
        <w:tc>
          <w:tcPr>
            <w:tcW w:w="1523" w:type="dxa"/>
            <w:tcBorders>
              <w:top w:val="nil"/>
              <w:left w:val="single" w:sz="4" w:space="0" w:color="000000"/>
              <w:bottom w:val="single" w:sz="4" w:space="0" w:color="000000"/>
              <w:right w:val="nil"/>
            </w:tcBorders>
            <w:shd w:val="clear" w:color="auto" w:fill="auto"/>
            <w:noWrap/>
            <w:vAlign w:val="bottom"/>
          </w:tcPr>
          <w:p w14:paraId="5F7A1CE7" w14:textId="77777777" w:rsidR="00427F70" w:rsidRPr="00427F70" w:rsidRDefault="00427F70" w:rsidP="00427F70">
            <w:pPr>
              <w:rPr>
                <w:b/>
                <w:bCs/>
                <w:color w:val="000000"/>
                <w:sz w:val="24"/>
                <w:szCs w:val="24"/>
              </w:rPr>
            </w:pPr>
            <w:r w:rsidRPr="00427F70">
              <w:rPr>
                <w:b/>
                <w:bCs/>
                <w:color w:val="000000"/>
                <w:sz w:val="24"/>
                <w:szCs w:val="24"/>
              </w:rPr>
              <w:t> </w:t>
            </w:r>
          </w:p>
        </w:tc>
        <w:tc>
          <w:tcPr>
            <w:tcW w:w="576" w:type="dxa"/>
            <w:tcBorders>
              <w:top w:val="nil"/>
              <w:left w:val="single" w:sz="4" w:space="0" w:color="000000"/>
              <w:bottom w:val="single" w:sz="4" w:space="0" w:color="000000"/>
              <w:right w:val="nil"/>
            </w:tcBorders>
            <w:shd w:val="clear" w:color="auto" w:fill="auto"/>
            <w:noWrap/>
            <w:vAlign w:val="bottom"/>
          </w:tcPr>
          <w:p w14:paraId="6AB3C0C1" w14:textId="77777777" w:rsidR="00427F70" w:rsidRPr="00427F70" w:rsidRDefault="00427F70" w:rsidP="00427F70">
            <w:pPr>
              <w:rPr>
                <w:b/>
                <w:bCs/>
                <w:color w:val="000000"/>
                <w:sz w:val="24"/>
                <w:szCs w:val="24"/>
              </w:rPr>
            </w:pPr>
            <w:r w:rsidRPr="00427F70">
              <w:rPr>
                <w:b/>
                <w:bCs/>
                <w:color w:val="000000"/>
                <w:sz w:val="24"/>
                <w:szCs w:val="24"/>
              </w:rPr>
              <w:t> </w:t>
            </w:r>
          </w:p>
        </w:tc>
        <w:tc>
          <w:tcPr>
            <w:tcW w:w="1280" w:type="dxa"/>
            <w:tcBorders>
              <w:top w:val="nil"/>
              <w:left w:val="single" w:sz="4" w:space="0" w:color="auto"/>
              <w:bottom w:val="single" w:sz="4" w:space="0" w:color="auto"/>
              <w:right w:val="single" w:sz="4" w:space="0" w:color="auto"/>
            </w:tcBorders>
            <w:shd w:val="clear" w:color="auto" w:fill="auto"/>
            <w:noWrap/>
          </w:tcPr>
          <w:p w14:paraId="0CF6891A" w14:textId="77777777" w:rsidR="00427F70" w:rsidRPr="00427F70" w:rsidRDefault="00427F70" w:rsidP="00427F70">
            <w:pPr>
              <w:jc w:val="right"/>
              <w:rPr>
                <w:sz w:val="24"/>
                <w:szCs w:val="24"/>
              </w:rPr>
            </w:pPr>
            <w:r w:rsidRPr="00427F70">
              <w:rPr>
                <w:sz w:val="24"/>
                <w:szCs w:val="24"/>
              </w:rPr>
              <w:t>15 235,0</w:t>
            </w:r>
          </w:p>
        </w:tc>
        <w:tc>
          <w:tcPr>
            <w:tcW w:w="1440" w:type="dxa"/>
            <w:tcBorders>
              <w:top w:val="nil"/>
              <w:left w:val="nil"/>
              <w:bottom w:val="single" w:sz="4" w:space="0" w:color="auto"/>
              <w:right w:val="single" w:sz="4" w:space="0" w:color="auto"/>
            </w:tcBorders>
            <w:shd w:val="clear" w:color="auto" w:fill="auto"/>
            <w:noWrap/>
          </w:tcPr>
          <w:p w14:paraId="68F66DE1" w14:textId="77777777" w:rsidR="00427F70" w:rsidRPr="00427F70" w:rsidRDefault="00427F70" w:rsidP="00427F70">
            <w:pPr>
              <w:jc w:val="right"/>
              <w:rPr>
                <w:sz w:val="24"/>
                <w:szCs w:val="24"/>
              </w:rPr>
            </w:pPr>
            <w:r w:rsidRPr="00427F70">
              <w:rPr>
                <w:sz w:val="24"/>
                <w:szCs w:val="24"/>
              </w:rPr>
              <w:t>14 979,4</w:t>
            </w:r>
          </w:p>
        </w:tc>
        <w:tc>
          <w:tcPr>
            <w:tcW w:w="900" w:type="dxa"/>
            <w:tcBorders>
              <w:top w:val="nil"/>
              <w:left w:val="nil"/>
              <w:bottom w:val="single" w:sz="4" w:space="0" w:color="000000"/>
              <w:right w:val="single" w:sz="4" w:space="0" w:color="000000"/>
            </w:tcBorders>
            <w:shd w:val="clear" w:color="auto" w:fill="auto"/>
            <w:noWrap/>
          </w:tcPr>
          <w:p w14:paraId="50E23CDC" w14:textId="77777777" w:rsidR="00427F70" w:rsidRPr="00427F70" w:rsidRDefault="00427F70" w:rsidP="00427F70">
            <w:pPr>
              <w:jc w:val="right"/>
              <w:rPr>
                <w:b/>
                <w:bCs/>
                <w:color w:val="000000"/>
                <w:sz w:val="24"/>
                <w:szCs w:val="24"/>
              </w:rPr>
            </w:pPr>
            <w:r w:rsidRPr="00427F70">
              <w:rPr>
                <w:b/>
                <w:bCs/>
                <w:color w:val="000000"/>
                <w:sz w:val="24"/>
                <w:szCs w:val="24"/>
              </w:rPr>
              <w:t>98,3</w:t>
            </w:r>
          </w:p>
        </w:tc>
      </w:tr>
    </w:tbl>
    <w:p w14:paraId="14602C67" w14:textId="77777777" w:rsidR="00427F70" w:rsidRPr="00427F70" w:rsidRDefault="00427F70" w:rsidP="00427F70">
      <w:pPr>
        <w:jc w:val="center"/>
        <w:rPr>
          <w:rFonts w:eastAsia="Calibri"/>
          <w:b/>
          <w:color w:val="000000"/>
          <w:sz w:val="28"/>
          <w:szCs w:val="28"/>
          <w:lang w:eastAsia="en-US"/>
        </w:rPr>
      </w:pPr>
    </w:p>
    <w:p w14:paraId="489421F7" w14:textId="77777777" w:rsidR="00427F70" w:rsidRPr="00427F70" w:rsidRDefault="00427F70" w:rsidP="00427F70">
      <w:pPr>
        <w:jc w:val="center"/>
        <w:rPr>
          <w:rFonts w:eastAsia="Calibri"/>
          <w:color w:val="000000"/>
          <w:sz w:val="28"/>
          <w:szCs w:val="28"/>
          <w:lang w:eastAsia="en-US"/>
        </w:rPr>
      </w:pPr>
    </w:p>
    <w:p w14:paraId="75E7E38F" w14:textId="77777777" w:rsidR="00427F70" w:rsidRPr="00427F70" w:rsidRDefault="00427F70" w:rsidP="00427F70">
      <w:pPr>
        <w:pageBreakBefore/>
        <w:jc w:val="right"/>
        <w:outlineLvl w:val="0"/>
        <w:rPr>
          <w:rFonts w:eastAsia="Calibri"/>
          <w:sz w:val="28"/>
          <w:szCs w:val="28"/>
          <w:lang w:eastAsia="en-US"/>
        </w:rPr>
      </w:pPr>
      <w:r w:rsidRPr="00427F70">
        <w:rPr>
          <w:rFonts w:eastAsia="Calibri"/>
          <w:sz w:val="28"/>
          <w:szCs w:val="28"/>
          <w:lang w:eastAsia="en-US"/>
        </w:rPr>
        <w:lastRenderedPageBreak/>
        <w:t>ПРИЛОЖЕНИЕ 11</w:t>
      </w:r>
    </w:p>
    <w:p w14:paraId="49F0B152" w14:textId="77777777" w:rsidR="00450D10" w:rsidRPr="00450D10" w:rsidRDefault="00450D10" w:rsidP="00450D10">
      <w:pPr>
        <w:ind w:right="-2"/>
        <w:jc w:val="right"/>
        <w:rPr>
          <w:rFonts w:eastAsia="Calibri"/>
          <w:sz w:val="28"/>
          <w:szCs w:val="28"/>
          <w:lang w:eastAsia="en-US"/>
        </w:rPr>
      </w:pPr>
      <w:r w:rsidRPr="00450D10">
        <w:rPr>
          <w:rFonts w:eastAsia="Calibri"/>
          <w:sz w:val="28"/>
          <w:szCs w:val="28"/>
          <w:lang w:eastAsia="en-US"/>
        </w:rPr>
        <w:t>к решению Собрания депутатов</w:t>
      </w:r>
    </w:p>
    <w:p w14:paraId="31CF8443" w14:textId="77777777" w:rsidR="00450D10" w:rsidRPr="00450D10" w:rsidRDefault="00450D10" w:rsidP="00450D10">
      <w:pPr>
        <w:ind w:right="-2"/>
        <w:jc w:val="right"/>
        <w:rPr>
          <w:rFonts w:eastAsia="Calibri"/>
          <w:sz w:val="28"/>
          <w:szCs w:val="28"/>
          <w:lang w:eastAsia="en-US"/>
        </w:rPr>
      </w:pPr>
      <w:r w:rsidRPr="00450D10">
        <w:rPr>
          <w:rFonts w:eastAsia="Calibri"/>
          <w:sz w:val="28"/>
          <w:szCs w:val="28"/>
          <w:lang w:eastAsia="en-US"/>
        </w:rPr>
        <w:t xml:space="preserve"> городского поселения «Идрица»</w:t>
      </w:r>
    </w:p>
    <w:p w14:paraId="0111C048" w14:textId="77777777" w:rsidR="00450D10" w:rsidRPr="00450D10" w:rsidRDefault="00450D10" w:rsidP="00450D10">
      <w:pPr>
        <w:ind w:right="-2"/>
        <w:jc w:val="right"/>
        <w:rPr>
          <w:rFonts w:eastAsia="Calibri"/>
          <w:sz w:val="28"/>
          <w:szCs w:val="28"/>
          <w:lang w:eastAsia="en-US"/>
        </w:rPr>
      </w:pPr>
      <w:r w:rsidRPr="00450D10">
        <w:rPr>
          <w:rFonts w:eastAsia="Calibri"/>
          <w:sz w:val="28"/>
          <w:szCs w:val="28"/>
          <w:lang w:eastAsia="en-US"/>
        </w:rPr>
        <w:t>от 04.05.2023 г. №88</w:t>
      </w:r>
    </w:p>
    <w:p w14:paraId="5097E886" w14:textId="77777777" w:rsidR="00427F70" w:rsidRPr="00427F70" w:rsidRDefault="00427F70" w:rsidP="00427F70">
      <w:pPr>
        <w:ind w:right="-2"/>
        <w:jc w:val="center"/>
        <w:rPr>
          <w:rFonts w:eastAsia="Calibri"/>
          <w:sz w:val="28"/>
          <w:szCs w:val="28"/>
          <w:lang w:eastAsia="en-US"/>
        </w:rPr>
      </w:pPr>
    </w:p>
    <w:p w14:paraId="6EC045F4" w14:textId="77777777" w:rsidR="00427F70" w:rsidRPr="00427F70" w:rsidRDefault="00427F70" w:rsidP="00427F70">
      <w:pPr>
        <w:ind w:right="-2"/>
        <w:jc w:val="right"/>
        <w:rPr>
          <w:rFonts w:eastAsia="Calibri"/>
          <w:sz w:val="24"/>
          <w:szCs w:val="24"/>
          <w:lang w:eastAsia="en-US"/>
        </w:rPr>
      </w:pPr>
    </w:p>
    <w:p w14:paraId="35E3C1C7" w14:textId="580733EF" w:rsidR="00427F70" w:rsidRPr="00427F70" w:rsidRDefault="00427F70" w:rsidP="00427F70">
      <w:pPr>
        <w:jc w:val="center"/>
        <w:rPr>
          <w:rFonts w:eastAsia="Calibri"/>
          <w:color w:val="000000"/>
          <w:sz w:val="28"/>
          <w:szCs w:val="28"/>
          <w:lang w:eastAsia="en-US"/>
        </w:rPr>
      </w:pPr>
      <w:r w:rsidRPr="00427F70">
        <w:rPr>
          <w:rFonts w:eastAsia="Calibri"/>
          <w:sz w:val="28"/>
          <w:szCs w:val="28"/>
          <w:lang w:eastAsia="en-US"/>
        </w:rPr>
        <w:t>Исполнение расходов по целевым статьям (муниципальным программа и непрограммным направлениям деятельности), группам видов расходов классификации расходов</w:t>
      </w:r>
      <w:r w:rsidR="00450D10">
        <w:rPr>
          <w:rFonts w:eastAsia="Calibri"/>
          <w:sz w:val="28"/>
          <w:szCs w:val="28"/>
          <w:lang w:eastAsia="en-US"/>
        </w:rPr>
        <w:t xml:space="preserve"> </w:t>
      </w:r>
      <w:r w:rsidRPr="00427F70">
        <w:rPr>
          <w:rFonts w:eastAsia="Calibri"/>
          <w:color w:val="000000"/>
          <w:sz w:val="28"/>
          <w:szCs w:val="28"/>
          <w:lang w:eastAsia="en-US"/>
        </w:rPr>
        <w:t>бюджета городского поселения «Идрица»</w:t>
      </w:r>
    </w:p>
    <w:p w14:paraId="7D8DBDF7" w14:textId="19832AA1" w:rsidR="00427F70" w:rsidRPr="00427F70" w:rsidRDefault="00427F70" w:rsidP="00427F70">
      <w:pPr>
        <w:jc w:val="center"/>
        <w:rPr>
          <w:rFonts w:eastAsia="Calibri"/>
          <w:color w:val="000000"/>
          <w:sz w:val="28"/>
          <w:szCs w:val="28"/>
          <w:lang w:eastAsia="en-US"/>
        </w:rPr>
      </w:pPr>
      <w:r w:rsidRPr="00427F70">
        <w:rPr>
          <w:rFonts w:eastAsia="Calibri"/>
          <w:color w:val="000000"/>
          <w:sz w:val="28"/>
          <w:szCs w:val="28"/>
          <w:lang w:eastAsia="en-US"/>
        </w:rPr>
        <w:t xml:space="preserve"> за 2022 год</w:t>
      </w:r>
    </w:p>
    <w:p w14:paraId="41BDA24B" w14:textId="77777777" w:rsidR="00427F70" w:rsidRPr="00427F70" w:rsidRDefault="00427F70" w:rsidP="00427F70">
      <w:pPr>
        <w:jc w:val="center"/>
        <w:rPr>
          <w:rFonts w:eastAsia="Calibri"/>
          <w:color w:val="000000"/>
          <w:sz w:val="28"/>
          <w:szCs w:val="28"/>
          <w:lang w:eastAsia="en-US"/>
        </w:rPr>
      </w:pPr>
    </w:p>
    <w:tbl>
      <w:tblPr>
        <w:tblW w:w="10440" w:type="dxa"/>
        <w:tblInd w:w="-972" w:type="dxa"/>
        <w:tblLayout w:type="fixed"/>
        <w:tblLook w:val="0000" w:firstRow="0" w:lastRow="0" w:firstColumn="0" w:lastColumn="0" w:noHBand="0" w:noVBand="0"/>
      </w:tblPr>
      <w:tblGrid>
        <w:gridCol w:w="4956"/>
        <w:gridCol w:w="1524"/>
        <w:gridCol w:w="720"/>
        <w:gridCol w:w="1260"/>
        <w:gridCol w:w="1080"/>
        <w:gridCol w:w="900"/>
      </w:tblGrid>
      <w:tr w:rsidR="00427F70" w:rsidRPr="00427F70" w14:paraId="1C4E63ED" w14:textId="77777777" w:rsidTr="00D63C46">
        <w:trPr>
          <w:trHeight w:val="514"/>
        </w:trPr>
        <w:tc>
          <w:tcPr>
            <w:tcW w:w="4956" w:type="dxa"/>
            <w:vMerge w:val="restart"/>
            <w:tcBorders>
              <w:top w:val="single" w:sz="4" w:space="0" w:color="000000"/>
              <w:left w:val="single" w:sz="4" w:space="0" w:color="000000"/>
              <w:bottom w:val="nil"/>
              <w:right w:val="single" w:sz="4" w:space="0" w:color="000000"/>
            </w:tcBorders>
            <w:shd w:val="clear" w:color="auto" w:fill="auto"/>
            <w:vAlign w:val="center"/>
          </w:tcPr>
          <w:p w14:paraId="2307F0F0" w14:textId="77777777" w:rsidR="00427F70" w:rsidRPr="00427F70" w:rsidRDefault="00427F70" w:rsidP="00427F70">
            <w:pPr>
              <w:jc w:val="center"/>
              <w:rPr>
                <w:color w:val="000000"/>
                <w:sz w:val="24"/>
                <w:szCs w:val="24"/>
              </w:rPr>
            </w:pPr>
            <w:r w:rsidRPr="00427F70">
              <w:rPr>
                <w:color w:val="000000"/>
                <w:sz w:val="24"/>
                <w:szCs w:val="24"/>
              </w:rPr>
              <w:t>Наименование</w:t>
            </w:r>
          </w:p>
        </w:tc>
        <w:tc>
          <w:tcPr>
            <w:tcW w:w="2244" w:type="dxa"/>
            <w:gridSpan w:val="2"/>
            <w:tcBorders>
              <w:top w:val="single" w:sz="4" w:space="0" w:color="000000"/>
              <w:left w:val="nil"/>
              <w:bottom w:val="nil"/>
              <w:right w:val="single" w:sz="4" w:space="0" w:color="000000"/>
            </w:tcBorders>
            <w:shd w:val="clear" w:color="auto" w:fill="auto"/>
            <w:vAlign w:val="center"/>
          </w:tcPr>
          <w:p w14:paraId="02B2EAED" w14:textId="77777777" w:rsidR="00427F70" w:rsidRPr="00427F70" w:rsidRDefault="00427F70" w:rsidP="00427F70">
            <w:pPr>
              <w:jc w:val="center"/>
              <w:rPr>
                <w:color w:val="000000"/>
                <w:sz w:val="24"/>
                <w:szCs w:val="24"/>
              </w:rPr>
            </w:pPr>
            <w:r w:rsidRPr="00427F70">
              <w:rPr>
                <w:color w:val="000000"/>
                <w:sz w:val="24"/>
                <w:szCs w:val="24"/>
              </w:rPr>
              <w:t>Код бюджетной классификации</w:t>
            </w:r>
          </w:p>
        </w:tc>
        <w:tc>
          <w:tcPr>
            <w:tcW w:w="1260" w:type="dxa"/>
            <w:vMerge w:val="restart"/>
            <w:tcBorders>
              <w:top w:val="single" w:sz="4" w:space="0" w:color="000000"/>
              <w:left w:val="single" w:sz="4" w:space="0" w:color="000000"/>
              <w:bottom w:val="nil"/>
              <w:right w:val="single" w:sz="4" w:space="0" w:color="000000"/>
            </w:tcBorders>
            <w:shd w:val="clear" w:color="auto" w:fill="auto"/>
            <w:vAlign w:val="center"/>
          </w:tcPr>
          <w:p w14:paraId="24EB415E" w14:textId="77777777" w:rsidR="00427F70" w:rsidRPr="00427F70" w:rsidRDefault="00427F70" w:rsidP="00427F70">
            <w:pPr>
              <w:jc w:val="center"/>
              <w:rPr>
                <w:color w:val="000000"/>
                <w:sz w:val="24"/>
                <w:szCs w:val="24"/>
              </w:rPr>
            </w:pPr>
            <w:r w:rsidRPr="00427F70">
              <w:rPr>
                <w:color w:val="000000"/>
                <w:sz w:val="24"/>
                <w:szCs w:val="24"/>
              </w:rPr>
              <w:t>Утверждено в бюджете, тыс. рублей</w:t>
            </w:r>
          </w:p>
        </w:tc>
        <w:tc>
          <w:tcPr>
            <w:tcW w:w="1980" w:type="dxa"/>
            <w:gridSpan w:val="2"/>
            <w:tcBorders>
              <w:top w:val="single" w:sz="4" w:space="0" w:color="000000"/>
              <w:left w:val="nil"/>
              <w:bottom w:val="nil"/>
              <w:right w:val="single" w:sz="4" w:space="0" w:color="000000"/>
            </w:tcBorders>
            <w:shd w:val="clear" w:color="auto" w:fill="auto"/>
            <w:vAlign w:val="center"/>
          </w:tcPr>
          <w:p w14:paraId="703780A0" w14:textId="77777777" w:rsidR="00427F70" w:rsidRPr="00427F70" w:rsidRDefault="00427F70" w:rsidP="00427F70">
            <w:pPr>
              <w:jc w:val="center"/>
              <w:rPr>
                <w:color w:val="000000"/>
                <w:sz w:val="24"/>
                <w:szCs w:val="24"/>
              </w:rPr>
            </w:pPr>
            <w:r w:rsidRPr="00427F70">
              <w:rPr>
                <w:color w:val="000000"/>
                <w:sz w:val="24"/>
                <w:szCs w:val="24"/>
              </w:rPr>
              <w:t>Исполнено с начала года</w:t>
            </w:r>
          </w:p>
        </w:tc>
      </w:tr>
      <w:tr w:rsidR="00427F70" w:rsidRPr="00427F70" w14:paraId="56D12A4A" w14:textId="77777777" w:rsidTr="00D63C46">
        <w:trPr>
          <w:trHeight w:val="510"/>
        </w:trPr>
        <w:tc>
          <w:tcPr>
            <w:tcW w:w="4956" w:type="dxa"/>
            <w:vMerge/>
            <w:tcBorders>
              <w:top w:val="single" w:sz="4" w:space="0" w:color="000000"/>
              <w:left w:val="single" w:sz="4" w:space="0" w:color="000000"/>
              <w:bottom w:val="nil"/>
              <w:right w:val="single" w:sz="4" w:space="0" w:color="000000"/>
            </w:tcBorders>
            <w:vAlign w:val="center"/>
          </w:tcPr>
          <w:p w14:paraId="065C40DC" w14:textId="77777777" w:rsidR="00427F70" w:rsidRPr="00427F70" w:rsidRDefault="00427F70" w:rsidP="00427F70">
            <w:pPr>
              <w:rPr>
                <w:color w:val="000000"/>
                <w:sz w:val="24"/>
                <w:szCs w:val="24"/>
              </w:rPr>
            </w:pPr>
          </w:p>
        </w:tc>
        <w:tc>
          <w:tcPr>
            <w:tcW w:w="1524" w:type="dxa"/>
            <w:tcBorders>
              <w:top w:val="single" w:sz="4" w:space="0" w:color="000000"/>
              <w:left w:val="nil"/>
              <w:bottom w:val="nil"/>
              <w:right w:val="single" w:sz="4" w:space="0" w:color="000000"/>
            </w:tcBorders>
            <w:shd w:val="clear" w:color="auto" w:fill="auto"/>
            <w:vAlign w:val="center"/>
          </w:tcPr>
          <w:p w14:paraId="1C30EF85" w14:textId="77777777" w:rsidR="00427F70" w:rsidRPr="00427F70" w:rsidRDefault="00427F70" w:rsidP="00427F70">
            <w:pPr>
              <w:jc w:val="center"/>
              <w:rPr>
                <w:color w:val="000000"/>
                <w:sz w:val="24"/>
                <w:szCs w:val="24"/>
              </w:rPr>
            </w:pPr>
            <w:r w:rsidRPr="00427F70">
              <w:rPr>
                <w:color w:val="000000"/>
                <w:sz w:val="24"/>
                <w:szCs w:val="24"/>
              </w:rPr>
              <w:t>ЦСт</w:t>
            </w:r>
          </w:p>
        </w:tc>
        <w:tc>
          <w:tcPr>
            <w:tcW w:w="720" w:type="dxa"/>
            <w:tcBorders>
              <w:top w:val="single" w:sz="4" w:space="0" w:color="000000"/>
              <w:left w:val="nil"/>
              <w:bottom w:val="nil"/>
              <w:right w:val="single" w:sz="4" w:space="0" w:color="000000"/>
            </w:tcBorders>
            <w:shd w:val="clear" w:color="auto" w:fill="auto"/>
            <w:vAlign w:val="center"/>
          </w:tcPr>
          <w:p w14:paraId="1C61929E" w14:textId="77777777" w:rsidR="00427F70" w:rsidRPr="00427F70" w:rsidRDefault="00427F70" w:rsidP="00427F70">
            <w:pPr>
              <w:jc w:val="center"/>
              <w:rPr>
                <w:color w:val="000000"/>
                <w:sz w:val="24"/>
                <w:szCs w:val="24"/>
              </w:rPr>
            </w:pPr>
            <w:r w:rsidRPr="00427F70">
              <w:rPr>
                <w:color w:val="000000"/>
                <w:sz w:val="24"/>
                <w:szCs w:val="24"/>
              </w:rPr>
              <w:t>ВР</w:t>
            </w:r>
          </w:p>
        </w:tc>
        <w:tc>
          <w:tcPr>
            <w:tcW w:w="1260" w:type="dxa"/>
            <w:vMerge/>
            <w:tcBorders>
              <w:top w:val="single" w:sz="4" w:space="0" w:color="000000"/>
              <w:left w:val="single" w:sz="4" w:space="0" w:color="000000"/>
              <w:bottom w:val="nil"/>
              <w:right w:val="single" w:sz="4" w:space="0" w:color="000000"/>
            </w:tcBorders>
            <w:vAlign w:val="center"/>
          </w:tcPr>
          <w:p w14:paraId="66426DF2" w14:textId="77777777" w:rsidR="00427F70" w:rsidRPr="00427F70" w:rsidRDefault="00427F70" w:rsidP="00427F70">
            <w:pPr>
              <w:rPr>
                <w:color w:val="000000"/>
                <w:sz w:val="24"/>
                <w:szCs w:val="24"/>
              </w:rPr>
            </w:pPr>
          </w:p>
        </w:tc>
        <w:tc>
          <w:tcPr>
            <w:tcW w:w="1080" w:type="dxa"/>
            <w:tcBorders>
              <w:top w:val="single" w:sz="4" w:space="0" w:color="000000"/>
              <w:left w:val="nil"/>
              <w:bottom w:val="nil"/>
              <w:right w:val="single" w:sz="4" w:space="0" w:color="000000"/>
            </w:tcBorders>
            <w:shd w:val="clear" w:color="auto" w:fill="auto"/>
            <w:vAlign w:val="center"/>
          </w:tcPr>
          <w:p w14:paraId="1D80BFBF" w14:textId="77777777" w:rsidR="00427F70" w:rsidRPr="00427F70" w:rsidRDefault="00427F70" w:rsidP="00427F70">
            <w:pPr>
              <w:jc w:val="center"/>
              <w:rPr>
                <w:color w:val="000000"/>
                <w:sz w:val="24"/>
                <w:szCs w:val="24"/>
              </w:rPr>
            </w:pPr>
            <w:r w:rsidRPr="00427F70">
              <w:rPr>
                <w:color w:val="000000"/>
                <w:sz w:val="24"/>
                <w:szCs w:val="24"/>
              </w:rPr>
              <w:t>сумма, тыс. рублей</w:t>
            </w:r>
          </w:p>
        </w:tc>
        <w:tc>
          <w:tcPr>
            <w:tcW w:w="900" w:type="dxa"/>
            <w:tcBorders>
              <w:top w:val="single" w:sz="4" w:space="0" w:color="000000"/>
              <w:left w:val="nil"/>
              <w:bottom w:val="nil"/>
              <w:right w:val="single" w:sz="4" w:space="0" w:color="000000"/>
            </w:tcBorders>
            <w:shd w:val="clear" w:color="auto" w:fill="auto"/>
            <w:vAlign w:val="center"/>
          </w:tcPr>
          <w:p w14:paraId="6F48CC43" w14:textId="77777777" w:rsidR="00427F70" w:rsidRPr="00427F70" w:rsidRDefault="00427F70" w:rsidP="00427F70">
            <w:pPr>
              <w:jc w:val="center"/>
              <w:rPr>
                <w:color w:val="000000"/>
                <w:sz w:val="24"/>
                <w:szCs w:val="24"/>
              </w:rPr>
            </w:pPr>
            <w:r w:rsidRPr="00427F70">
              <w:rPr>
                <w:color w:val="000000"/>
                <w:sz w:val="24"/>
                <w:szCs w:val="24"/>
              </w:rPr>
              <w:t>%</w:t>
            </w:r>
          </w:p>
        </w:tc>
      </w:tr>
      <w:tr w:rsidR="00427F70" w:rsidRPr="00427F70" w14:paraId="33EE1266" w14:textId="77777777" w:rsidTr="00D63C46">
        <w:trPr>
          <w:trHeight w:val="765"/>
        </w:trPr>
        <w:tc>
          <w:tcPr>
            <w:tcW w:w="4956" w:type="dxa"/>
            <w:tcBorders>
              <w:top w:val="single" w:sz="4" w:space="0" w:color="000000"/>
              <w:left w:val="single" w:sz="4" w:space="0" w:color="000000"/>
              <w:bottom w:val="single" w:sz="4" w:space="0" w:color="000000"/>
              <w:right w:val="single" w:sz="4" w:space="0" w:color="000000"/>
            </w:tcBorders>
            <w:shd w:val="clear" w:color="auto" w:fill="auto"/>
          </w:tcPr>
          <w:p w14:paraId="31502DC7" w14:textId="77777777" w:rsidR="00427F70" w:rsidRPr="00427F70" w:rsidRDefault="00427F70" w:rsidP="00427F70">
            <w:pPr>
              <w:rPr>
                <w:color w:val="000000"/>
                <w:sz w:val="24"/>
                <w:szCs w:val="24"/>
              </w:rPr>
            </w:pPr>
            <w:r w:rsidRPr="00427F70">
              <w:rPr>
                <w:color w:val="000000"/>
                <w:sz w:val="24"/>
                <w:szCs w:val="24"/>
              </w:rPr>
              <w:t>Муниципальная программа "Комплексное развитие городского поселения "Идрица" Себежского района Псковской области"</w:t>
            </w:r>
          </w:p>
        </w:tc>
        <w:tc>
          <w:tcPr>
            <w:tcW w:w="1524" w:type="dxa"/>
            <w:tcBorders>
              <w:top w:val="single" w:sz="4" w:space="0" w:color="000000"/>
              <w:left w:val="nil"/>
              <w:bottom w:val="single" w:sz="4" w:space="0" w:color="000000"/>
              <w:right w:val="single" w:sz="4" w:space="0" w:color="000000"/>
            </w:tcBorders>
            <w:shd w:val="clear" w:color="auto" w:fill="auto"/>
          </w:tcPr>
          <w:p w14:paraId="6BF8FD69" w14:textId="77777777" w:rsidR="00427F70" w:rsidRPr="00427F70" w:rsidRDefault="00427F70" w:rsidP="00427F70">
            <w:pPr>
              <w:rPr>
                <w:color w:val="000000"/>
                <w:sz w:val="24"/>
                <w:szCs w:val="24"/>
              </w:rPr>
            </w:pPr>
            <w:r w:rsidRPr="00427F70">
              <w:rPr>
                <w:color w:val="000000"/>
                <w:sz w:val="24"/>
                <w:szCs w:val="24"/>
              </w:rPr>
              <w:t>1200000000</w:t>
            </w:r>
          </w:p>
        </w:tc>
        <w:tc>
          <w:tcPr>
            <w:tcW w:w="720" w:type="dxa"/>
            <w:tcBorders>
              <w:top w:val="single" w:sz="4" w:space="0" w:color="000000"/>
              <w:left w:val="nil"/>
              <w:bottom w:val="single" w:sz="4" w:space="0" w:color="000000"/>
              <w:right w:val="nil"/>
            </w:tcBorders>
            <w:shd w:val="clear" w:color="auto" w:fill="auto"/>
          </w:tcPr>
          <w:p w14:paraId="4A1EA858" w14:textId="77777777" w:rsidR="00427F70" w:rsidRPr="00427F70" w:rsidRDefault="00427F70" w:rsidP="00427F70">
            <w:pPr>
              <w:rPr>
                <w:color w:val="000000"/>
                <w:sz w:val="24"/>
                <w:szCs w:val="24"/>
              </w:rPr>
            </w:pPr>
            <w:r w:rsidRPr="00427F70">
              <w:rPr>
                <w:color w:val="000000"/>
                <w:sz w:val="24"/>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152D13E9" w14:textId="77777777" w:rsidR="00427F70" w:rsidRPr="00427F70" w:rsidRDefault="00427F70" w:rsidP="00427F70">
            <w:pPr>
              <w:jc w:val="right"/>
              <w:rPr>
                <w:sz w:val="24"/>
                <w:szCs w:val="24"/>
              </w:rPr>
            </w:pPr>
            <w:r w:rsidRPr="00427F70">
              <w:rPr>
                <w:sz w:val="24"/>
                <w:szCs w:val="24"/>
              </w:rPr>
              <w:t>9 579,8</w:t>
            </w:r>
          </w:p>
        </w:tc>
        <w:tc>
          <w:tcPr>
            <w:tcW w:w="1080" w:type="dxa"/>
            <w:tcBorders>
              <w:top w:val="single" w:sz="4" w:space="0" w:color="auto"/>
              <w:left w:val="nil"/>
              <w:bottom w:val="single" w:sz="4" w:space="0" w:color="auto"/>
              <w:right w:val="single" w:sz="4" w:space="0" w:color="auto"/>
            </w:tcBorders>
            <w:shd w:val="clear" w:color="auto" w:fill="auto"/>
            <w:noWrap/>
          </w:tcPr>
          <w:p w14:paraId="7D61803F" w14:textId="77777777" w:rsidR="00427F70" w:rsidRPr="00427F70" w:rsidRDefault="00427F70" w:rsidP="00427F70">
            <w:pPr>
              <w:jc w:val="right"/>
              <w:rPr>
                <w:sz w:val="24"/>
                <w:szCs w:val="24"/>
              </w:rPr>
            </w:pPr>
            <w:r w:rsidRPr="00427F70">
              <w:rPr>
                <w:sz w:val="24"/>
                <w:szCs w:val="24"/>
              </w:rPr>
              <w:t>9 394,0</w:t>
            </w:r>
          </w:p>
        </w:tc>
        <w:tc>
          <w:tcPr>
            <w:tcW w:w="900" w:type="dxa"/>
            <w:tcBorders>
              <w:top w:val="single" w:sz="4" w:space="0" w:color="000000"/>
              <w:left w:val="nil"/>
              <w:bottom w:val="single" w:sz="4" w:space="0" w:color="000000"/>
              <w:right w:val="single" w:sz="4" w:space="0" w:color="000000"/>
            </w:tcBorders>
            <w:shd w:val="clear" w:color="auto" w:fill="auto"/>
            <w:noWrap/>
          </w:tcPr>
          <w:p w14:paraId="2081F058" w14:textId="77777777" w:rsidR="00427F70" w:rsidRPr="00427F70" w:rsidRDefault="00427F70" w:rsidP="00427F70">
            <w:pPr>
              <w:jc w:val="right"/>
              <w:rPr>
                <w:color w:val="000000"/>
                <w:sz w:val="24"/>
                <w:szCs w:val="24"/>
              </w:rPr>
            </w:pPr>
            <w:r w:rsidRPr="00427F70">
              <w:rPr>
                <w:color w:val="000000"/>
                <w:sz w:val="24"/>
                <w:szCs w:val="24"/>
              </w:rPr>
              <w:t>98,1</w:t>
            </w:r>
          </w:p>
        </w:tc>
      </w:tr>
      <w:tr w:rsidR="00427F70" w:rsidRPr="00427F70" w14:paraId="749C7EE8" w14:textId="77777777" w:rsidTr="00D63C46">
        <w:trPr>
          <w:trHeight w:val="510"/>
        </w:trPr>
        <w:tc>
          <w:tcPr>
            <w:tcW w:w="4956" w:type="dxa"/>
            <w:tcBorders>
              <w:top w:val="nil"/>
              <w:left w:val="single" w:sz="4" w:space="0" w:color="000000"/>
              <w:bottom w:val="single" w:sz="4" w:space="0" w:color="000000"/>
              <w:right w:val="single" w:sz="4" w:space="0" w:color="000000"/>
            </w:tcBorders>
            <w:shd w:val="clear" w:color="auto" w:fill="auto"/>
          </w:tcPr>
          <w:p w14:paraId="4F448FE5" w14:textId="77777777" w:rsidR="00427F70" w:rsidRPr="00427F70" w:rsidRDefault="00427F70" w:rsidP="00427F70">
            <w:pPr>
              <w:outlineLvl w:val="0"/>
              <w:rPr>
                <w:color w:val="000000"/>
                <w:sz w:val="24"/>
                <w:szCs w:val="24"/>
              </w:rPr>
            </w:pPr>
            <w:r w:rsidRPr="00427F70">
              <w:rPr>
                <w:color w:val="000000"/>
                <w:sz w:val="24"/>
                <w:szCs w:val="24"/>
              </w:rPr>
              <w:t xml:space="preserve">  Подпрограмма "Комплексное развитие городского поселения "Идрица"</w:t>
            </w:r>
          </w:p>
        </w:tc>
        <w:tc>
          <w:tcPr>
            <w:tcW w:w="1524" w:type="dxa"/>
            <w:tcBorders>
              <w:top w:val="nil"/>
              <w:left w:val="nil"/>
              <w:bottom w:val="single" w:sz="4" w:space="0" w:color="000000"/>
              <w:right w:val="single" w:sz="4" w:space="0" w:color="000000"/>
            </w:tcBorders>
            <w:shd w:val="clear" w:color="auto" w:fill="auto"/>
          </w:tcPr>
          <w:p w14:paraId="145130EA" w14:textId="77777777" w:rsidR="00427F70" w:rsidRPr="00427F70" w:rsidRDefault="00427F70" w:rsidP="00427F70">
            <w:pPr>
              <w:outlineLvl w:val="0"/>
              <w:rPr>
                <w:color w:val="000000"/>
                <w:sz w:val="24"/>
                <w:szCs w:val="24"/>
              </w:rPr>
            </w:pPr>
            <w:r w:rsidRPr="00427F70">
              <w:rPr>
                <w:color w:val="000000"/>
                <w:sz w:val="24"/>
                <w:szCs w:val="24"/>
              </w:rPr>
              <w:t>1210000000</w:t>
            </w:r>
          </w:p>
        </w:tc>
        <w:tc>
          <w:tcPr>
            <w:tcW w:w="720" w:type="dxa"/>
            <w:tcBorders>
              <w:top w:val="nil"/>
              <w:left w:val="nil"/>
              <w:bottom w:val="single" w:sz="4" w:space="0" w:color="000000"/>
              <w:right w:val="nil"/>
            </w:tcBorders>
            <w:shd w:val="clear" w:color="auto" w:fill="auto"/>
          </w:tcPr>
          <w:p w14:paraId="09CE49FE" w14:textId="77777777" w:rsidR="00427F70" w:rsidRPr="00427F70" w:rsidRDefault="00427F70" w:rsidP="00427F70">
            <w:pPr>
              <w:outlineLvl w:val="0"/>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49F9459A" w14:textId="77777777" w:rsidR="00427F70" w:rsidRPr="00427F70" w:rsidRDefault="00427F70" w:rsidP="00427F70">
            <w:pPr>
              <w:jc w:val="right"/>
              <w:outlineLvl w:val="0"/>
              <w:rPr>
                <w:sz w:val="24"/>
                <w:szCs w:val="24"/>
              </w:rPr>
            </w:pPr>
            <w:r w:rsidRPr="00427F70">
              <w:rPr>
                <w:sz w:val="24"/>
                <w:szCs w:val="24"/>
              </w:rPr>
              <w:t>9 579,8</w:t>
            </w:r>
          </w:p>
        </w:tc>
        <w:tc>
          <w:tcPr>
            <w:tcW w:w="1080" w:type="dxa"/>
            <w:tcBorders>
              <w:top w:val="nil"/>
              <w:left w:val="nil"/>
              <w:bottom w:val="single" w:sz="4" w:space="0" w:color="auto"/>
              <w:right w:val="single" w:sz="4" w:space="0" w:color="auto"/>
            </w:tcBorders>
            <w:shd w:val="clear" w:color="auto" w:fill="auto"/>
            <w:noWrap/>
          </w:tcPr>
          <w:p w14:paraId="7AF004DA" w14:textId="77777777" w:rsidR="00427F70" w:rsidRPr="00427F70" w:rsidRDefault="00427F70" w:rsidP="00427F70">
            <w:pPr>
              <w:jc w:val="right"/>
              <w:outlineLvl w:val="0"/>
              <w:rPr>
                <w:sz w:val="24"/>
                <w:szCs w:val="24"/>
              </w:rPr>
            </w:pPr>
            <w:r w:rsidRPr="00427F70">
              <w:rPr>
                <w:sz w:val="24"/>
                <w:szCs w:val="24"/>
              </w:rPr>
              <w:t>9 394,0</w:t>
            </w:r>
          </w:p>
        </w:tc>
        <w:tc>
          <w:tcPr>
            <w:tcW w:w="900" w:type="dxa"/>
            <w:tcBorders>
              <w:top w:val="nil"/>
              <w:left w:val="nil"/>
              <w:bottom w:val="single" w:sz="4" w:space="0" w:color="000000"/>
              <w:right w:val="single" w:sz="4" w:space="0" w:color="000000"/>
            </w:tcBorders>
            <w:shd w:val="clear" w:color="auto" w:fill="auto"/>
            <w:noWrap/>
          </w:tcPr>
          <w:p w14:paraId="64F70C37" w14:textId="77777777" w:rsidR="00427F70" w:rsidRPr="00427F70" w:rsidRDefault="00427F70" w:rsidP="00427F70">
            <w:pPr>
              <w:jc w:val="right"/>
              <w:outlineLvl w:val="0"/>
              <w:rPr>
                <w:color w:val="000000"/>
                <w:sz w:val="24"/>
                <w:szCs w:val="24"/>
              </w:rPr>
            </w:pPr>
            <w:r w:rsidRPr="00427F70">
              <w:rPr>
                <w:color w:val="000000"/>
                <w:sz w:val="24"/>
                <w:szCs w:val="24"/>
              </w:rPr>
              <w:t>98,1</w:t>
            </w:r>
          </w:p>
        </w:tc>
      </w:tr>
      <w:tr w:rsidR="00427F70" w:rsidRPr="00427F70" w14:paraId="335FFA11" w14:textId="77777777" w:rsidTr="00D63C46">
        <w:trPr>
          <w:trHeight w:val="300"/>
        </w:trPr>
        <w:tc>
          <w:tcPr>
            <w:tcW w:w="4956" w:type="dxa"/>
            <w:tcBorders>
              <w:top w:val="nil"/>
              <w:left w:val="single" w:sz="4" w:space="0" w:color="000000"/>
              <w:bottom w:val="single" w:sz="4" w:space="0" w:color="000000"/>
              <w:right w:val="single" w:sz="4" w:space="0" w:color="000000"/>
            </w:tcBorders>
            <w:shd w:val="clear" w:color="auto" w:fill="auto"/>
          </w:tcPr>
          <w:p w14:paraId="32BD7DD2" w14:textId="77777777" w:rsidR="00427F70" w:rsidRPr="00427F70" w:rsidRDefault="00427F70" w:rsidP="00427F70">
            <w:pPr>
              <w:outlineLvl w:val="1"/>
              <w:rPr>
                <w:color w:val="000000"/>
                <w:sz w:val="24"/>
                <w:szCs w:val="24"/>
              </w:rPr>
            </w:pPr>
            <w:r w:rsidRPr="00427F70">
              <w:rPr>
                <w:color w:val="000000"/>
                <w:sz w:val="24"/>
                <w:szCs w:val="24"/>
              </w:rPr>
              <w:t xml:space="preserve">    Основное мероприятие "Дорожное хозяйство"</w:t>
            </w:r>
          </w:p>
        </w:tc>
        <w:tc>
          <w:tcPr>
            <w:tcW w:w="1524" w:type="dxa"/>
            <w:tcBorders>
              <w:top w:val="nil"/>
              <w:left w:val="nil"/>
              <w:bottom w:val="single" w:sz="4" w:space="0" w:color="000000"/>
              <w:right w:val="single" w:sz="4" w:space="0" w:color="000000"/>
            </w:tcBorders>
            <w:shd w:val="clear" w:color="auto" w:fill="auto"/>
          </w:tcPr>
          <w:p w14:paraId="2A90BEBA" w14:textId="77777777" w:rsidR="00427F70" w:rsidRPr="00427F70" w:rsidRDefault="00427F70" w:rsidP="00427F70">
            <w:pPr>
              <w:outlineLvl w:val="1"/>
              <w:rPr>
                <w:color w:val="000000"/>
                <w:sz w:val="24"/>
                <w:szCs w:val="24"/>
              </w:rPr>
            </w:pPr>
            <w:r w:rsidRPr="00427F70">
              <w:rPr>
                <w:color w:val="000000"/>
                <w:sz w:val="24"/>
                <w:szCs w:val="24"/>
              </w:rPr>
              <w:t>1210100000</w:t>
            </w:r>
          </w:p>
        </w:tc>
        <w:tc>
          <w:tcPr>
            <w:tcW w:w="720" w:type="dxa"/>
            <w:tcBorders>
              <w:top w:val="nil"/>
              <w:left w:val="nil"/>
              <w:bottom w:val="single" w:sz="4" w:space="0" w:color="000000"/>
              <w:right w:val="nil"/>
            </w:tcBorders>
            <w:shd w:val="clear" w:color="auto" w:fill="auto"/>
          </w:tcPr>
          <w:p w14:paraId="0DF1AC75" w14:textId="77777777" w:rsidR="00427F70" w:rsidRPr="00427F70" w:rsidRDefault="00427F70" w:rsidP="00427F70">
            <w:pPr>
              <w:outlineLvl w:val="1"/>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0B71B18A" w14:textId="77777777" w:rsidR="00427F70" w:rsidRPr="00427F70" w:rsidRDefault="00427F70" w:rsidP="00427F70">
            <w:pPr>
              <w:jc w:val="right"/>
              <w:outlineLvl w:val="1"/>
              <w:rPr>
                <w:sz w:val="24"/>
                <w:szCs w:val="24"/>
              </w:rPr>
            </w:pPr>
            <w:r w:rsidRPr="00427F70">
              <w:rPr>
                <w:sz w:val="24"/>
                <w:szCs w:val="24"/>
              </w:rPr>
              <w:t>3 847,4</w:t>
            </w:r>
          </w:p>
        </w:tc>
        <w:tc>
          <w:tcPr>
            <w:tcW w:w="1080" w:type="dxa"/>
            <w:tcBorders>
              <w:top w:val="nil"/>
              <w:left w:val="nil"/>
              <w:bottom w:val="single" w:sz="4" w:space="0" w:color="auto"/>
              <w:right w:val="single" w:sz="4" w:space="0" w:color="auto"/>
            </w:tcBorders>
            <w:shd w:val="clear" w:color="auto" w:fill="auto"/>
            <w:noWrap/>
          </w:tcPr>
          <w:p w14:paraId="23B4B4FB" w14:textId="77777777" w:rsidR="00427F70" w:rsidRPr="00427F70" w:rsidRDefault="00427F70" w:rsidP="00427F70">
            <w:pPr>
              <w:jc w:val="right"/>
              <w:outlineLvl w:val="1"/>
              <w:rPr>
                <w:sz w:val="24"/>
                <w:szCs w:val="24"/>
              </w:rPr>
            </w:pPr>
            <w:r w:rsidRPr="00427F70">
              <w:rPr>
                <w:sz w:val="24"/>
                <w:szCs w:val="24"/>
              </w:rPr>
              <w:t>3 699,3</w:t>
            </w:r>
          </w:p>
        </w:tc>
        <w:tc>
          <w:tcPr>
            <w:tcW w:w="900" w:type="dxa"/>
            <w:tcBorders>
              <w:top w:val="nil"/>
              <w:left w:val="nil"/>
              <w:bottom w:val="single" w:sz="4" w:space="0" w:color="000000"/>
              <w:right w:val="single" w:sz="4" w:space="0" w:color="000000"/>
            </w:tcBorders>
            <w:shd w:val="clear" w:color="auto" w:fill="auto"/>
            <w:noWrap/>
          </w:tcPr>
          <w:p w14:paraId="668FBD59" w14:textId="77777777" w:rsidR="00427F70" w:rsidRPr="00427F70" w:rsidRDefault="00427F70" w:rsidP="00427F70">
            <w:pPr>
              <w:jc w:val="right"/>
              <w:outlineLvl w:val="1"/>
              <w:rPr>
                <w:color w:val="000000"/>
                <w:sz w:val="24"/>
                <w:szCs w:val="24"/>
              </w:rPr>
            </w:pPr>
            <w:r w:rsidRPr="00427F70">
              <w:rPr>
                <w:color w:val="000000"/>
                <w:sz w:val="24"/>
                <w:szCs w:val="24"/>
              </w:rPr>
              <w:t>96,1</w:t>
            </w:r>
          </w:p>
        </w:tc>
      </w:tr>
      <w:tr w:rsidR="00427F70" w:rsidRPr="00427F70" w14:paraId="7045D559" w14:textId="77777777" w:rsidTr="00D63C46">
        <w:trPr>
          <w:trHeight w:val="510"/>
        </w:trPr>
        <w:tc>
          <w:tcPr>
            <w:tcW w:w="4956" w:type="dxa"/>
            <w:tcBorders>
              <w:top w:val="nil"/>
              <w:left w:val="single" w:sz="4" w:space="0" w:color="000000"/>
              <w:bottom w:val="single" w:sz="4" w:space="0" w:color="000000"/>
              <w:right w:val="single" w:sz="4" w:space="0" w:color="000000"/>
            </w:tcBorders>
            <w:shd w:val="clear" w:color="auto" w:fill="auto"/>
          </w:tcPr>
          <w:p w14:paraId="040925E3" w14:textId="77777777" w:rsidR="00427F70" w:rsidRPr="00427F70" w:rsidRDefault="00427F70" w:rsidP="00427F70">
            <w:pPr>
              <w:outlineLvl w:val="2"/>
              <w:rPr>
                <w:color w:val="000000"/>
                <w:sz w:val="24"/>
                <w:szCs w:val="24"/>
              </w:rPr>
            </w:pPr>
            <w:r w:rsidRPr="00427F70">
              <w:rPr>
                <w:color w:val="000000"/>
                <w:sz w:val="24"/>
                <w:szCs w:val="24"/>
              </w:rPr>
              <w:t xml:space="preserve">      Расходы местного бюджета за счет средств Дорожного фонда городского поселения "Идрица"</w:t>
            </w:r>
          </w:p>
        </w:tc>
        <w:tc>
          <w:tcPr>
            <w:tcW w:w="1524" w:type="dxa"/>
            <w:tcBorders>
              <w:top w:val="nil"/>
              <w:left w:val="nil"/>
              <w:bottom w:val="single" w:sz="4" w:space="0" w:color="000000"/>
              <w:right w:val="single" w:sz="4" w:space="0" w:color="000000"/>
            </w:tcBorders>
            <w:shd w:val="clear" w:color="auto" w:fill="auto"/>
          </w:tcPr>
          <w:p w14:paraId="6DFF226B" w14:textId="77777777" w:rsidR="00427F70" w:rsidRPr="00427F70" w:rsidRDefault="00427F70" w:rsidP="00427F70">
            <w:pPr>
              <w:outlineLvl w:val="2"/>
              <w:rPr>
                <w:color w:val="000000"/>
                <w:sz w:val="24"/>
                <w:szCs w:val="24"/>
              </w:rPr>
            </w:pPr>
            <w:r w:rsidRPr="00427F70">
              <w:rPr>
                <w:color w:val="000000"/>
                <w:sz w:val="24"/>
                <w:szCs w:val="24"/>
              </w:rPr>
              <w:t>1210110040</w:t>
            </w:r>
          </w:p>
        </w:tc>
        <w:tc>
          <w:tcPr>
            <w:tcW w:w="720" w:type="dxa"/>
            <w:tcBorders>
              <w:top w:val="nil"/>
              <w:left w:val="nil"/>
              <w:bottom w:val="single" w:sz="4" w:space="0" w:color="000000"/>
              <w:right w:val="nil"/>
            </w:tcBorders>
            <w:shd w:val="clear" w:color="auto" w:fill="auto"/>
          </w:tcPr>
          <w:p w14:paraId="6FD86279" w14:textId="77777777" w:rsidR="00427F70" w:rsidRPr="00427F70" w:rsidRDefault="00427F70" w:rsidP="00427F70">
            <w:pPr>
              <w:outlineLvl w:val="2"/>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5B46A2AF" w14:textId="77777777" w:rsidR="00427F70" w:rsidRPr="00427F70" w:rsidRDefault="00427F70" w:rsidP="00427F70">
            <w:pPr>
              <w:jc w:val="right"/>
              <w:outlineLvl w:val="2"/>
              <w:rPr>
                <w:sz w:val="24"/>
                <w:szCs w:val="24"/>
              </w:rPr>
            </w:pPr>
            <w:r w:rsidRPr="00427F70">
              <w:rPr>
                <w:sz w:val="24"/>
                <w:szCs w:val="24"/>
              </w:rPr>
              <w:t>3 403,3</w:t>
            </w:r>
          </w:p>
        </w:tc>
        <w:tc>
          <w:tcPr>
            <w:tcW w:w="1080" w:type="dxa"/>
            <w:tcBorders>
              <w:top w:val="nil"/>
              <w:left w:val="nil"/>
              <w:bottom w:val="single" w:sz="4" w:space="0" w:color="auto"/>
              <w:right w:val="single" w:sz="4" w:space="0" w:color="auto"/>
            </w:tcBorders>
            <w:shd w:val="clear" w:color="auto" w:fill="auto"/>
            <w:noWrap/>
          </w:tcPr>
          <w:p w14:paraId="3FDBEE9D" w14:textId="77777777" w:rsidR="00427F70" w:rsidRPr="00427F70" w:rsidRDefault="00427F70" w:rsidP="00427F70">
            <w:pPr>
              <w:jc w:val="right"/>
              <w:outlineLvl w:val="2"/>
              <w:rPr>
                <w:sz w:val="24"/>
                <w:szCs w:val="24"/>
              </w:rPr>
            </w:pPr>
            <w:r w:rsidRPr="00427F70">
              <w:rPr>
                <w:sz w:val="24"/>
                <w:szCs w:val="24"/>
              </w:rPr>
              <w:t>3 255,2</w:t>
            </w:r>
          </w:p>
        </w:tc>
        <w:tc>
          <w:tcPr>
            <w:tcW w:w="900" w:type="dxa"/>
            <w:tcBorders>
              <w:top w:val="nil"/>
              <w:left w:val="nil"/>
              <w:bottom w:val="single" w:sz="4" w:space="0" w:color="000000"/>
              <w:right w:val="single" w:sz="4" w:space="0" w:color="000000"/>
            </w:tcBorders>
            <w:shd w:val="clear" w:color="auto" w:fill="auto"/>
            <w:noWrap/>
          </w:tcPr>
          <w:p w14:paraId="735DCB1C" w14:textId="77777777" w:rsidR="00427F70" w:rsidRPr="00427F70" w:rsidRDefault="00427F70" w:rsidP="00427F70">
            <w:pPr>
              <w:jc w:val="right"/>
              <w:outlineLvl w:val="2"/>
              <w:rPr>
                <w:color w:val="000000"/>
                <w:sz w:val="24"/>
                <w:szCs w:val="24"/>
              </w:rPr>
            </w:pPr>
            <w:r w:rsidRPr="00427F70">
              <w:rPr>
                <w:color w:val="000000"/>
                <w:sz w:val="24"/>
                <w:szCs w:val="24"/>
              </w:rPr>
              <w:t>95,6</w:t>
            </w:r>
          </w:p>
        </w:tc>
      </w:tr>
      <w:tr w:rsidR="00427F70" w:rsidRPr="00427F70" w14:paraId="4FBDFC1A" w14:textId="77777777" w:rsidTr="00D63C46">
        <w:trPr>
          <w:trHeight w:val="510"/>
        </w:trPr>
        <w:tc>
          <w:tcPr>
            <w:tcW w:w="4956" w:type="dxa"/>
            <w:tcBorders>
              <w:top w:val="nil"/>
              <w:left w:val="single" w:sz="4" w:space="0" w:color="000000"/>
              <w:bottom w:val="single" w:sz="4" w:space="0" w:color="000000"/>
              <w:right w:val="single" w:sz="4" w:space="0" w:color="000000"/>
            </w:tcBorders>
            <w:shd w:val="clear" w:color="auto" w:fill="auto"/>
          </w:tcPr>
          <w:p w14:paraId="4216B1FD" w14:textId="77777777" w:rsidR="00427F70" w:rsidRPr="00427F70" w:rsidRDefault="00427F70" w:rsidP="00427F70">
            <w:pPr>
              <w:outlineLvl w:val="3"/>
              <w:rPr>
                <w:color w:val="000000"/>
                <w:sz w:val="24"/>
                <w:szCs w:val="24"/>
              </w:rPr>
            </w:pPr>
            <w:r w:rsidRPr="00427F70">
              <w:rPr>
                <w:color w:val="000000"/>
                <w:sz w:val="24"/>
                <w:szCs w:val="24"/>
              </w:rPr>
              <w:t xml:space="preserve">        Закупка товаров, работ и услуг для обеспечения государственных (муниципальных) нужд</w:t>
            </w:r>
          </w:p>
        </w:tc>
        <w:tc>
          <w:tcPr>
            <w:tcW w:w="1524" w:type="dxa"/>
            <w:tcBorders>
              <w:top w:val="nil"/>
              <w:left w:val="nil"/>
              <w:bottom w:val="single" w:sz="4" w:space="0" w:color="000000"/>
              <w:right w:val="single" w:sz="4" w:space="0" w:color="000000"/>
            </w:tcBorders>
            <w:shd w:val="clear" w:color="auto" w:fill="auto"/>
          </w:tcPr>
          <w:p w14:paraId="7BB71E15" w14:textId="77777777" w:rsidR="00427F70" w:rsidRPr="00427F70" w:rsidRDefault="00427F70" w:rsidP="00427F70">
            <w:pPr>
              <w:outlineLvl w:val="3"/>
              <w:rPr>
                <w:color w:val="000000"/>
                <w:sz w:val="24"/>
                <w:szCs w:val="24"/>
              </w:rPr>
            </w:pPr>
            <w:r w:rsidRPr="00427F70">
              <w:rPr>
                <w:color w:val="000000"/>
                <w:sz w:val="24"/>
                <w:szCs w:val="24"/>
              </w:rPr>
              <w:t>1210110040</w:t>
            </w:r>
          </w:p>
        </w:tc>
        <w:tc>
          <w:tcPr>
            <w:tcW w:w="720" w:type="dxa"/>
            <w:tcBorders>
              <w:top w:val="nil"/>
              <w:left w:val="nil"/>
              <w:bottom w:val="single" w:sz="4" w:space="0" w:color="000000"/>
              <w:right w:val="nil"/>
            </w:tcBorders>
            <w:shd w:val="clear" w:color="auto" w:fill="auto"/>
          </w:tcPr>
          <w:p w14:paraId="3B0A1067" w14:textId="77777777" w:rsidR="00427F70" w:rsidRPr="00427F70" w:rsidRDefault="00427F70" w:rsidP="00427F70">
            <w:pPr>
              <w:outlineLvl w:val="3"/>
              <w:rPr>
                <w:color w:val="000000"/>
                <w:sz w:val="24"/>
                <w:szCs w:val="24"/>
              </w:rPr>
            </w:pPr>
            <w:r w:rsidRPr="00427F70">
              <w:rPr>
                <w:color w:val="000000"/>
                <w:sz w:val="24"/>
                <w:szCs w:val="24"/>
              </w:rPr>
              <w:t>200</w:t>
            </w:r>
          </w:p>
        </w:tc>
        <w:tc>
          <w:tcPr>
            <w:tcW w:w="1260" w:type="dxa"/>
            <w:tcBorders>
              <w:top w:val="nil"/>
              <w:left w:val="single" w:sz="4" w:space="0" w:color="auto"/>
              <w:bottom w:val="single" w:sz="4" w:space="0" w:color="auto"/>
              <w:right w:val="single" w:sz="4" w:space="0" w:color="auto"/>
            </w:tcBorders>
            <w:shd w:val="clear" w:color="auto" w:fill="auto"/>
            <w:noWrap/>
          </w:tcPr>
          <w:p w14:paraId="0C24142A" w14:textId="77777777" w:rsidR="00427F70" w:rsidRPr="00427F70" w:rsidRDefault="00427F70" w:rsidP="00427F70">
            <w:pPr>
              <w:jc w:val="right"/>
              <w:outlineLvl w:val="3"/>
              <w:rPr>
                <w:sz w:val="24"/>
                <w:szCs w:val="24"/>
              </w:rPr>
            </w:pPr>
            <w:r w:rsidRPr="00427F70">
              <w:rPr>
                <w:sz w:val="24"/>
                <w:szCs w:val="24"/>
              </w:rPr>
              <w:t>3 403,3</w:t>
            </w:r>
          </w:p>
        </w:tc>
        <w:tc>
          <w:tcPr>
            <w:tcW w:w="1080" w:type="dxa"/>
            <w:tcBorders>
              <w:top w:val="nil"/>
              <w:left w:val="nil"/>
              <w:bottom w:val="single" w:sz="4" w:space="0" w:color="auto"/>
              <w:right w:val="single" w:sz="4" w:space="0" w:color="auto"/>
            </w:tcBorders>
            <w:shd w:val="clear" w:color="auto" w:fill="auto"/>
            <w:noWrap/>
          </w:tcPr>
          <w:p w14:paraId="5F265371" w14:textId="77777777" w:rsidR="00427F70" w:rsidRPr="00427F70" w:rsidRDefault="00427F70" w:rsidP="00427F70">
            <w:pPr>
              <w:jc w:val="right"/>
              <w:outlineLvl w:val="3"/>
              <w:rPr>
                <w:sz w:val="24"/>
                <w:szCs w:val="24"/>
              </w:rPr>
            </w:pPr>
            <w:r w:rsidRPr="00427F70">
              <w:rPr>
                <w:sz w:val="24"/>
                <w:szCs w:val="24"/>
              </w:rPr>
              <w:t>3 255,2</w:t>
            </w:r>
          </w:p>
        </w:tc>
        <w:tc>
          <w:tcPr>
            <w:tcW w:w="900" w:type="dxa"/>
            <w:tcBorders>
              <w:top w:val="nil"/>
              <w:left w:val="nil"/>
              <w:bottom w:val="single" w:sz="4" w:space="0" w:color="000000"/>
              <w:right w:val="single" w:sz="4" w:space="0" w:color="000000"/>
            </w:tcBorders>
            <w:shd w:val="clear" w:color="auto" w:fill="auto"/>
            <w:noWrap/>
          </w:tcPr>
          <w:p w14:paraId="5C5BFB21" w14:textId="77777777" w:rsidR="00427F70" w:rsidRPr="00427F70" w:rsidRDefault="00427F70" w:rsidP="00427F70">
            <w:pPr>
              <w:jc w:val="right"/>
              <w:outlineLvl w:val="3"/>
              <w:rPr>
                <w:color w:val="000000"/>
                <w:sz w:val="24"/>
                <w:szCs w:val="24"/>
              </w:rPr>
            </w:pPr>
            <w:r w:rsidRPr="00427F70">
              <w:rPr>
                <w:color w:val="000000"/>
                <w:sz w:val="24"/>
                <w:szCs w:val="24"/>
              </w:rPr>
              <w:t>95,6</w:t>
            </w:r>
          </w:p>
        </w:tc>
      </w:tr>
      <w:tr w:rsidR="00427F70" w:rsidRPr="00427F70" w14:paraId="5EF7A87D" w14:textId="77777777" w:rsidTr="00D63C46">
        <w:trPr>
          <w:trHeight w:val="1020"/>
        </w:trPr>
        <w:tc>
          <w:tcPr>
            <w:tcW w:w="4956" w:type="dxa"/>
            <w:tcBorders>
              <w:top w:val="nil"/>
              <w:left w:val="single" w:sz="4" w:space="0" w:color="000000"/>
              <w:bottom w:val="single" w:sz="4" w:space="0" w:color="000000"/>
              <w:right w:val="single" w:sz="4" w:space="0" w:color="000000"/>
            </w:tcBorders>
            <w:shd w:val="clear" w:color="auto" w:fill="auto"/>
          </w:tcPr>
          <w:p w14:paraId="467D467D" w14:textId="77777777" w:rsidR="00427F70" w:rsidRPr="00427F70" w:rsidRDefault="00427F70" w:rsidP="00427F70">
            <w:pPr>
              <w:outlineLvl w:val="2"/>
              <w:rPr>
                <w:color w:val="000000"/>
                <w:sz w:val="24"/>
                <w:szCs w:val="24"/>
              </w:rPr>
            </w:pPr>
            <w:r w:rsidRPr="00427F70">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1524" w:type="dxa"/>
            <w:tcBorders>
              <w:top w:val="nil"/>
              <w:left w:val="nil"/>
              <w:bottom w:val="single" w:sz="4" w:space="0" w:color="000000"/>
              <w:right w:val="single" w:sz="4" w:space="0" w:color="000000"/>
            </w:tcBorders>
            <w:shd w:val="clear" w:color="auto" w:fill="auto"/>
          </w:tcPr>
          <w:p w14:paraId="4F060978" w14:textId="77777777" w:rsidR="00427F70" w:rsidRPr="00427F70" w:rsidRDefault="00427F70" w:rsidP="00427F70">
            <w:pPr>
              <w:outlineLvl w:val="2"/>
              <w:rPr>
                <w:color w:val="000000"/>
                <w:sz w:val="24"/>
                <w:szCs w:val="24"/>
              </w:rPr>
            </w:pPr>
            <w:r w:rsidRPr="00427F70">
              <w:rPr>
                <w:color w:val="000000"/>
                <w:sz w:val="24"/>
                <w:szCs w:val="24"/>
              </w:rPr>
              <w:t>1210199990</w:t>
            </w:r>
          </w:p>
        </w:tc>
        <w:tc>
          <w:tcPr>
            <w:tcW w:w="720" w:type="dxa"/>
            <w:tcBorders>
              <w:top w:val="nil"/>
              <w:left w:val="nil"/>
              <w:bottom w:val="single" w:sz="4" w:space="0" w:color="000000"/>
              <w:right w:val="nil"/>
            </w:tcBorders>
            <w:shd w:val="clear" w:color="auto" w:fill="auto"/>
          </w:tcPr>
          <w:p w14:paraId="35A61530" w14:textId="77777777" w:rsidR="00427F70" w:rsidRPr="00427F70" w:rsidRDefault="00427F70" w:rsidP="00427F70">
            <w:pPr>
              <w:outlineLvl w:val="2"/>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3F87AF0D" w14:textId="77777777" w:rsidR="00427F70" w:rsidRPr="00427F70" w:rsidRDefault="00427F70" w:rsidP="00427F70">
            <w:pPr>
              <w:jc w:val="right"/>
              <w:outlineLvl w:val="2"/>
              <w:rPr>
                <w:sz w:val="24"/>
                <w:szCs w:val="24"/>
              </w:rPr>
            </w:pPr>
            <w:r w:rsidRPr="00427F70">
              <w:rPr>
                <w:sz w:val="24"/>
                <w:szCs w:val="24"/>
              </w:rPr>
              <w:t>444,1</w:t>
            </w:r>
          </w:p>
        </w:tc>
        <w:tc>
          <w:tcPr>
            <w:tcW w:w="1080" w:type="dxa"/>
            <w:tcBorders>
              <w:top w:val="nil"/>
              <w:left w:val="nil"/>
              <w:bottom w:val="single" w:sz="4" w:space="0" w:color="auto"/>
              <w:right w:val="single" w:sz="4" w:space="0" w:color="auto"/>
            </w:tcBorders>
            <w:shd w:val="clear" w:color="auto" w:fill="auto"/>
            <w:noWrap/>
          </w:tcPr>
          <w:p w14:paraId="53534CAE" w14:textId="77777777" w:rsidR="00427F70" w:rsidRPr="00427F70" w:rsidRDefault="00427F70" w:rsidP="00427F70">
            <w:pPr>
              <w:jc w:val="right"/>
              <w:outlineLvl w:val="2"/>
              <w:rPr>
                <w:sz w:val="24"/>
                <w:szCs w:val="24"/>
              </w:rPr>
            </w:pPr>
            <w:r w:rsidRPr="00427F70">
              <w:rPr>
                <w:sz w:val="24"/>
                <w:szCs w:val="24"/>
              </w:rPr>
              <w:t>444,1</w:t>
            </w:r>
          </w:p>
        </w:tc>
        <w:tc>
          <w:tcPr>
            <w:tcW w:w="900" w:type="dxa"/>
            <w:tcBorders>
              <w:top w:val="nil"/>
              <w:left w:val="nil"/>
              <w:bottom w:val="single" w:sz="4" w:space="0" w:color="000000"/>
              <w:right w:val="single" w:sz="4" w:space="0" w:color="000000"/>
            </w:tcBorders>
            <w:shd w:val="clear" w:color="auto" w:fill="auto"/>
            <w:noWrap/>
          </w:tcPr>
          <w:p w14:paraId="3DB18993" w14:textId="77777777" w:rsidR="00427F70" w:rsidRPr="00427F70" w:rsidRDefault="00427F70" w:rsidP="00427F70">
            <w:pPr>
              <w:jc w:val="right"/>
              <w:outlineLvl w:val="2"/>
              <w:rPr>
                <w:color w:val="000000"/>
                <w:sz w:val="24"/>
                <w:szCs w:val="24"/>
              </w:rPr>
            </w:pPr>
            <w:r w:rsidRPr="00427F70">
              <w:rPr>
                <w:color w:val="000000"/>
                <w:sz w:val="24"/>
                <w:szCs w:val="24"/>
              </w:rPr>
              <w:t>100,0</w:t>
            </w:r>
          </w:p>
        </w:tc>
      </w:tr>
      <w:tr w:rsidR="00427F70" w:rsidRPr="00427F70" w14:paraId="57AAA013" w14:textId="77777777" w:rsidTr="00D63C46">
        <w:trPr>
          <w:trHeight w:val="510"/>
        </w:trPr>
        <w:tc>
          <w:tcPr>
            <w:tcW w:w="4956" w:type="dxa"/>
            <w:tcBorders>
              <w:top w:val="nil"/>
              <w:left w:val="single" w:sz="4" w:space="0" w:color="000000"/>
              <w:bottom w:val="single" w:sz="4" w:space="0" w:color="000000"/>
              <w:right w:val="single" w:sz="4" w:space="0" w:color="000000"/>
            </w:tcBorders>
            <w:shd w:val="clear" w:color="auto" w:fill="auto"/>
          </w:tcPr>
          <w:p w14:paraId="5E07A650" w14:textId="77777777" w:rsidR="00427F70" w:rsidRPr="00427F70" w:rsidRDefault="00427F70" w:rsidP="00427F70">
            <w:pPr>
              <w:outlineLvl w:val="3"/>
              <w:rPr>
                <w:color w:val="000000"/>
                <w:sz w:val="24"/>
                <w:szCs w:val="24"/>
              </w:rPr>
            </w:pPr>
            <w:r w:rsidRPr="00427F70">
              <w:rPr>
                <w:color w:val="000000"/>
                <w:sz w:val="24"/>
                <w:szCs w:val="24"/>
              </w:rPr>
              <w:t xml:space="preserve">        Закупка товаров, работ и услуг для обеспечения государственных (муниципальных) нужд</w:t>
            </w:r>
          </w:p>
        </w:tc>
        <w:tc>
          <w:tcPr>
            <w:tcW w:w="1524" w:type="dxa"/>
            <w:tcBorders>
              <w:top w:val="nil"/>
              <w:left w:val="nil"/>
              <w:bottom w:val="single" w:sz="4" w:space="0" w:color="000000"/>
              <w:right w:val="single" w:sz="4" w:space="0" w:color="000000"/>
            </w:tcBorders>
            <w:shd w:val="clear" w:color="auto" w:fill="auto"/>
          </w:tcPr>
          <w:p w14:paraId="66844245" w14:textId="77777777" w:rsidR="00427F70" w:rsidRPr="00427F70" w:rsidRDefault="00427F70" w:rsidP="00427F70">
            <w:pPr>
              <w:outlineLvl w:val="3"/>
              <w:rPr>
                <w:color w:val="000000"/>
                <w:sz w:val="24"/>
                <w:szCs w:val="24"/>
              </w:rPr>
            </w:pPr>
            <w:r w:rsidRPr="00427F70">
              <w:rPr>
                <w:color w:val="000000"/>
                <w:sz w:val="24"/>
                <w:szCs w:val="24"/>
              </w:rPr>
              <w:t>1210199990</w:t>
            </w:r>
          </w:p>
        </w:tc>
        <w:tc>
          <w:tcPr>
            <w:tcW w:w="720" w:type="dxa"/>
            <w:tcBorders>
              <w:top w:val="nil"/>
              <w:left w:val="nil"/>
              <w:bottom w:val="single" w:sz="4" w:space="0" w:color="000000"/>
              <w:right w:val="nil"/>
            </w:tcBorders>
            <w:shd w:val="clear" w:color="auto" w:fill="auto"/>
          </w:tcPr>
          <w:p w14:paraId="7AEF50E4" w14:textId="77777777" w:rsidR="00427F70" w:rsidRPr="00427F70" w:rsidRDefault="00427F70" w:rsidP="00427F70">
            <w:pPr>
              <w:outlineLvl w:val="3"/>
              <w:rPr>
                <w:color w:val="000000"/>
                <w:sz w:val="24"/>
                <w:szCs w:val="24"/>
              </w:rPr>
            </w:pPr>
            <w:r w:rsidRPr="00427F70">
              <w:rPr>
                <w:color w:val="000000"/>
                <w:sz w:val="24"/>
                <w:szCs w:val="24"/>
              </w:rPr>
              <w:t>200</w:t>
            </w:r>
          </w:p>
        </w:tc>
        <w:tc>
          <w:tcPr>
            <w:tcW w:w="1260" w:type="dxa"/>
            <w:tcBorders>
              <w:top w:val="nil"/>
              <w:left w:val="single" w:sz="4" w:space="0" w:color="auto"/>
              <w:bottom w:val="single" w:sz="4" w:space="0" w:color="auto"/>
              <w:right w:val="single" w:sz="4" w:space="0" w:color="auto"/>
            </w:tcBorders>
            <w:shd w:val="clear" w:color="auto" w:fill="auto"/>
            <w:noWrap/>
          </w:tcPr>
          <w:p w14:paraId="49FF3662" w14:textId="77777777" w:rsidR="00427F70" w:rsidRPr="00427F70" w:rsidRDefault="00427F70" w:rsidP="00427F70">
            <w:pPr>
              <w:jc w:val="right"/>
              <w:outlineLvl w:val="3"/>
              <w:rPr>
                <w:sz w:val="24"/>
                <w:szCs w:val="24"/>
              </w:rPr>
            </w:pPr>
            <w:r w:rsidRPr="00427F70">
              <w:rPr>
                <w:sz w:val="24"/>
                <w:szCs w:val="24"/>
              </w:rPr>
              <w:t>444,1</w:t>
            </w:r>
          </w:p>
        </w:tc>
        <w:tc>
          <w:tcPr>
            <w:tcW w:w="1080" w:type="dxa"/>
            <w:tcBorders>
              <w:top w:val="nil"/>
              <w:left w:val="nil"/>
              <w:bottom w:val="single" w:sz="4" w:space="0" w:color="auto"/>
              <w:right w:val="single" w:sz="4" w:space="0" w:color="auto"/>
            </w:tcBorders>
            <w:shd w:val="clear" w:color="auto" w:fill="auto"/>
            <w:noWrap/>
          </w:tcPr>
          <w:p w14:paraId="5ED63BAB" w14:textId="77777777" w:rsidR="00427F70" w:rsidRPr="00427F70" w:rsidRDefault="00427F70" w:rsidP="00427F70">
            <w:pPr>
              <w:jc w:val="right"/>
              <w:outlineLvl w:val="3"/>
              <w:rPr>
                <w:sz w:val="24"/>
                <w:szCs w:val="24"/>
              </w:rPr>
            </w:pPr>
            <w:r w:rsidRPr="00427F70">
              <w:rPr>
                <w:sz w:val="24"/>
                <w:szCs w:val="24"/>
              </w:rPr>
              <w:t>444,1</w:t>
            </w:r>
          </w:p>
        </w:tc>
        <w:tc>
          <w:tcPr>
            <w:tcW w:w="900" w:type="dxa"/>
            <w:tcBorders>
              <w:top w:val="nil"/>
              <w:left w:val="nil"/>
              <w:bottom w:val="single" w:sz="4" w:space="0" w:color="000000"/>
              <w:right w:val="single" w:sz="4" w:space="0" w:color="000000"/>
            </w:tcBorders>
            <w:shd w:val="clear" w:color="auto" w:fill="auto"/>
            <w:noWrap/>
          </w:tcPr>
          <w:p w14:paraId="5BBC08CE" w14:textId="77777777" w:rsidR="00427F70" w:rsidRPr="00427F70" w:rsidRDefault="00427F70" w:rsidP="00427F70">
            <w:pPr>
              <w:jc w:val="right"/>
              <w:outlineLvl w:val="3"/>
              <w:rPr>
                <w:color w:val="000000"/>
                <w:sz w:val="24"/>
                <w:szCs w:val="24"/>
              </w:rPr>
            </w:pPr>
            <w:r w:rsidRPr="00427F70">
              <w:rPr>
                <w:color w:val="000000"/>
                <w:sz w:val="24"/>
                <w:szCs w:val="24"/>
              </w:rPr>
              <w:t>100,0</w:t>
            </w:r>
          </w:p>
        </w:tc>
      </w:tr>
      <w:tr w:rsidR="00427F70" w:rsidRPr="00427F70" w14:paraId="65875736" w14:textId="77777777" w:rsidTr="00D63C46">
        <w:trPr>
          <w:trHeight w:val="765"/>
        </w:trPr>
        <w:tc>
          <w:tcPr>
            <w:tcW w:w="4956" w:type="dxa"/>
            <w:tcBorders>
              <w:top w:val="nil"/>
              <w:left w:val="single" w:sz="4" w:space="0" w:color="000000"/>
              <w:bottom w:val="single" w:sz="4" w:space="0" w:color="000000"/>
              <w:right w:val="single" w:sz="4" w:space="0" w:color="000000"/>
            </w:tcBorders>
            <w:shd w:val="clear" w:color="auto" w:fill="auto"/>
          </w:tcPr>
          <w:p w14:paraId="47CBDF8E" w14:textId="77777777" w:rsidR="00427F70" w:rsidRPr="00427F70" w:rsidRDefault="00427F70" w:rsidP="00427F70">
            <w:pPr>
              <w:outlineLvl w:val="1"/>
              <w:rPr>
                <w:color w:val="000000"/>
                <w:sz w:val="24"/>
                <w:szCs w:val="24"/>
              </w:rPr>
            </w:pPr>
            <w:r w:rsidRPr="00427F70">
              <w:rPr>
                <w:color w:val="000000"/>
                <w:sz w:val="24"/>
                <w:szCs w:val="24"/>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1524" w:type="dxa"/>
            <w:tcBorders>
              <w:top w:val="nil"/>
              <w:left w:val="nil"/>
              <w:bottom w:val="single" w:sz="4" w:space="0" w:color="000000"/>
              <w:right w:val="single" w:sz="4" w:space="0" w:color="000000"/>
            </w:tcBorders>
            <w:shd w:val="clear" w:color="auto" w:fill="auto"/>
          </w:tcPr>
          <w:p w14:paraId="734C1E94" w14:textId="77777777" w:rsidR="00427F70" w:rsidRPr="00427F70" w:rsidRDefault="00427F70" w:rsidP="00427F70">
            <w:pPr>
              <w:outlineLvl w:val="1"/>
              <w:rPr>
                <w:color w:val="000000"/>
                <w:sz w:val="24"/>
                <w:szCs w:val="24"/>
              </w:rPr>
            </w:pPr>
            <w:r w:rsidRPr="00427F70">
              <w:rPr>
                <w:color w:val="000000"/>
                <w:sz w:val="24"/>
                <w:szCs w:val="24"/>
              </w:rPr>
              <w:t>1210200000</w:t>
            </w:r>
          </w:p>
        </w:tc>
        <w:tc>
          <w:tcPr>
            <w:tcW w:w="720" w:type="dxa"/>
            <w:tcBorders>
              <w:top w:val="nil"/>
              <w:left w:val="nil"/>
              <w:bottom w:val="single" w:sz="4" w:space="0" w:color="000000"/>
              <w:right w:val="nil"/>
            </w:tcBorders>
            <w:shd w:val="clear" w:color="auto" w:fill="auto"/>
          </w:tcPr>
          <w:p w14:paraId="4A3E055B" w14:textId="77777777" w:rsidR="00427F70" w:rsidRPr="00427F70" w:rsidRDefault="00427F70" w:rsidP="00427F70">
            <w:pPr>
              <w:outlineLvl w:val="1"/>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48605BFC" w14:textId="77777777" w:rsidR="00427F70" w:rsidRPr="00427F70" w:rsidRDefault="00427F70" w:rsidP="00427F70">
            <w:pPr>
              <w:jc w:val="right"/>
              <w:outlineLvl w:val="1"/>
              <w:rPr>
                <w:sz w:val="24"/>
                <w:szCs w:val="24"/>
              </w:rPr>
            </w:pPr>
            <w:r w:rsidRPr="00427F70">
              <w:rPr>
                <w:sz w:val="24"/>
                <w:szCs w:val="24"/>
              </w:rPr>
              <w:t>992,6</w:t>
            </w:r>
          </w:p>
        </w:tc>
        <w:tc>
          <w:tcPr>
            <w:tcW w:w="1080" w:type="dxa"/>
            <w:tcBorders>
              <w:top w:val="nil"/>
              <w:left w:val="nil"/>
              <w:bottom w:val="single" w:sz="4" w:space="0" w:color="auto"/>
              <w:right w:val="single" w:sz="4" w:space="0" w:color="auto"/>
            </w:tcBorders>
            <w:shd w:val="clear" w:color="auto" w:fill="auto"/>
            <w:noWrap/>
          </w:tcPr>
          <w:p w14:paraId="33B5A9EA" w14:textId="77777777" w:rsidR="00427F70" w:rsidRPr="00427F70" w:rsidRDefault="00427F70" w:rsidP="00427F70">
            <w:pPr>
              <w:jc w:val="right"/>
              <w:outlineLvl w:val="1"/>
              <w:rPr>
                <w:sz w:val="24"/>
                <w:szCs w:val="24"/>
              </w:rPr>
            </w:pPr>
            <w:r w:rsidRPr="00427F70">
              <w:rPr>
                <w:sz w:val="24"/>
                <w:szCs w:val="24"/>
              </w:rPr>
              <w:t>992,6</w:t>
            </w:r>
          </w:p>
        </w:tc>
        <w:tc>
          <w:tcPr>
            <w:tcW w:w="900" w:type="dxa"/>
            <w:tcBorders>
              <w:top w:val="nil"/>
              <w:left w:val="nil"/>
              <w:bottom w:val="single" w:sz="4" w:space="0" w:color="000000"/>
              <w:right w:val="single" w:sz="4" w:space="0" w:color="000000"/>
            </w:tcBorders>
            <w:shd w:val="clear" w:color="auto" w:fill="auto"/>
            <w:noWrap/>
          </w:tcPr>
          <w:p w14:paraId="5B4447E7" w14:textId="77777777" w:rsidR="00427F70" w:rsidRPr="00427F70" w:rsidRDefault="00427F70" w:rsidP="00427F70">
            <w:pPr>
              <w:jc w:val="right"/>
              <w:outlineLvl w:val="1"/>
              <w:rPr>
                <w:color w:val="000000"/>
                <w:sz w:val="24"/>
                <w:szCs w:val="24"/>
              </w:rPr>
            </w:pPr>
            <w:r w:rsidRPr="00427F70">
              <w:rPr>
                <w:color w:val="000000"/>
                <w:sz w:val="24"/>
                <w:szCs w:val="24"/>
              </w:rPr>
              <w:t>100,0</w:t>
            </w:r>
          </w:p>
        </w:tc>
      </w:tr>
      <w:tr w:rsidR="00427F70" w:rsidRPr="00427F70" w14:paraId="6A59ED53" w14:textId="77777777" w:rsidTr="00D63C46">
        <w:trPr>
          <w:trHeight w:val="1275"/>
        </w:trPr>
        <w:tc>
          <w:tcPr>
            <w:tcW w:w="4956" w:type="dxa"/>
            <w:tcBorders>
              <w:top w:val="nil"/>
              <w:left w:val="single" w:sz="4" w:space="0" w:color="000000"/>
              <w:bottom w:val="single" w:sz="4" w:space="0" w:color="000000"/>
              <w:right w:val="single" w:sz="4" w:space="0" w:color="000000"/>
            </w:tcBorders>
            <w:shd w:val="clear" w:color="auto" w:fill="auto"/>
          </w:tcPr>
          <w:p w14:paraId="14299AD8" w14:textId="77777777" w:rsidR="00427F70" w:rsidRPr="00427F70" w:rsidRDefault="00427F70" w:rsidP="00427F70">
            <w:pPr>
              <w:outlineLvl w:val="2"/>
              <w:rPr>
                <w:color w:val="000000"/>
                <w:sz w:val="24"/>
                <w:szCs w:val="24"/>
              </w:rPr>
            </w:pPr>
            <w:r w:rsidRPr="00427F70">
              <w:rPr>
                <w:color w:val="000000"/>
                <w:sz w:val="24"/>
                <w:szCs w:val="24"/>
              </w:rPr>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1524" w:type="dxa"/>
            <w:tcBorders>
              <w:top w:val="nil"/>
              <w:left w:val="nil"/>
              <w:bottom w:val="single" w:sz="4" w:space="0" w:color="000000"/>
              <w:right w:val="single" w:sz="4" w:space="0" w:color="000000"/>
            </w:tcBorders>
            <w:shd w:val="clear" w:color="auto" w:fill="auto"/>
          </w:tcPr>
          <w:p w14:paraId="1B261D59" w14:textId="77777777" w:rsidR="00427F70" w:rsidRPr="00427F70" w:rsidRDefault="00427F70" w:rsidP="00427F70">
            <w:pPr>
              <w:outlineLvl w:val="2"/>
              <w:rPr>
                <w:color w:val="000000"/>
                <w:sz w:val="24"/>
                <w:szCs w:val="24"/>
              </w:rPr>
            </w:pPr>
            <w:r w:rsidRPr="00427F70">
              <w:rPr>
                <w:color w:val="000000"/>
                <w:sz w:val="24"/>
                <w:szCs w:val="24"/>
              </w:rPr>
              <w:t>1210282000</w:t>
            </w:r>
          </w:p>
        </w:tc>
        <w:tc>
          <w:tcPr>
            <w:tcW w:w="720" w:type="dxa"/>
            <w:tcBorders>
              <w:top w:val="nil"/>
              <w:left w:val="nil"/>
              <w:bottom w:val="single" w:sz="4" w:space="0" w:color="000000"/>
              <w:right w:val="nil"/>
            </w:tcBorders>
            <w:shd w:val="clear" w:color="auto" w:fill="auto"/>
          </w:tcPr>
          <w:p w14:paraId="2040A0BF" w14:textId="77777777" w:rsidR="00427F70" w:rsidRPr="00427F70" w:rsidRDefault="00427F70" w:rsidP="00427F70">
            <w:pPr>
              <w:outlineLvl w:val="2"/>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6A6388D0" w14:textId="77777777" w:rsidR="00427F70" w:rsidRPr="00427F70" w:rsidRDefault="00427F70" w:rsidP="00427F70">
            <w:pPr>
              <w:jc w:val="right"/>
              <w:outlineLvl w:val="2"/>
              <w:rPr>
                <w:sz w:val="24"/>
                <w:szCs w:val="24"/>
              </w:rPr>
            </w:pPr>
            <w:r w:rsidRPr="00427F70">
              <w:rPr>
                <w:sz w:val="24"/>
                <w:szCs w:val="24"/>
              </w:rPr>
              <w:t>804,0</w:t>
            </w:r>
          </w:p>
        </w:tc>
        <w:tc>
          <w:tcPr>
            <w:tcW w:w="1080" w:type="dxa"/>
            <w:tcBorders>
              <w:top w:val="nil"/>
              <w:left w:val="nil"/>
              <w:bottom w:val="single" w:sz="4" w:space="0" w:color="auto"/>
              <w:right w:val="single" w:sz="4" w:space="0" w:color="auto"/>
            </w:tcBorders>
            <w:shd w:val="clear" w:color="auto" w:fill="auto"/>
            <w:noWrap/>
          </w:tcPr>
          <w:p w14:paraId="07849411" w14:textId="77777777" w:rsidR="00427F70" w:rsidRPr="00427F70" w:rsidRDefault="00427F70" w:rsidP="00427F70">
            <w:pPr>
              <w:jc w:val="right"/>
              <w:outlineLvl w:val="2"/>
              <w:rPr>
                <w:sz w:val="24"/>
                <w:szCs w:val="24"/>
              </w:rPr>
            </w:pPr>
            <w:r w:rsidRPr="00427F70">
              <w:rPr>
                <w:sz w:val="24"/>
                <w:szCs w:val="24"/>
              </w:rPr>
              <w:t>804,0</w:t>
            </w:r>
          </w:p>
        </w:tc>
        <w:tc>
          <w:tcPr>
            <w:tcW w:w="900" w:type="dxa"/>
            <w:tcBorders>
              <w:top w:val="nil"/>
              <w:left w:val="nil"/>
              <w:bottom w:val="single" w:sz="4" w:space="0" w:color="000000"/>
              <w:right w:val="single" w:sz="4" w:space="0" w:color="000000"/>
            </w:tcBorders>
            <w:shd w:val="clear" w:color="auto" w:fill="auto"/>
            <w:noWrap/>
          </w:tcPr>
          <w:p w14:paraId="0431175D" w14:textId="77777777" w:rsidR="00427F70" w:rsidRPr="00427F70" w:rsidRDefault="00427F70" w:rsidP="00427F70">
            <w:pPr>
              <w:jc w:val="right"/>
              <w:outlineLvl w:val="2"/>
              <w:rPr>
                <w:color w:val="000000"/>
                <w:sz w:val="24"/>
                <w:szCs w:val="24"/>
              </w:rPr>
            </w:pPr>
            <w:r w:rsidRPr="00427F70">
              <w:rPr>
                <w:color w:val="000000"/>
                <w:sz w:val="24"/>
                <w:szCs w:val="24"/>
              </w:rPr>
              <w:t>100,0</w:t>
            </w:r>
          </w:p>
        </w:tc>
      </w:tr>
      <w:tr w:rsidR="00427F70" w:rsidRPr="00427F70" w14:paraId="780AB926" w14:textId="77777777" w:rsidTr="00D63C46">
        <w:trPr>
          <w:trHeight w:val="300"/>
        </w:trPr>
        <w:tc>
          <w:tcPr>
            <w:tcW w:w="4956" w:type="dxa"/>
            <w:tcBorders>
              <w:top w:val="nil"/>
              <w:left w:val="single" w:sz="4" w:space="0" w:color="000000"/>
              <w:bottom w:val="single" w:sz="4" w:space="0" w:color="000000"/>
              <w:right w:val="single" w:sz="4" w:space="0" w:color="000000"/>
            </w:tcBorders>
            <w:shd w:val="clear" w:color="auto" w:fill="auto"/>
          </w:tcPr>
          <w:p w14:paraId="16F27F3E" w14:textId="77777777" w:rsidR="00427F70" w:rsidRPr="00427F70" w:rsidRDefault="00427F70" w:rsidP="00427F70">
            <w:pPr>
              <w:outlineLvl w:val="3"/>
              <w:rPr>
                <w:color w:val="000000"/>
                <w:sz w:val="24"/>
                <w:szCs w:val="24"/>
              </w:rPr>
            </w:pPr>
            <w:r w:rsidRPr="00427F70">
              <w:rPr>
                <w:color w:val="000000"/>
                <w:sz w:val="24"/>
                <w:szCs w:val="24"/>
              </w:rPr>
              <w:t xml:space="preserve">        Межбюджетные трансферты</w:t>
            </w:r>
          </w:p>
        </w:tc>
        <w:tc>
          <w:tcPr>
            <w:tcW w:w="1524" w:type="dxa"/>
            <w:tcBorders>
              <w:top w:val="nil"/>
              <w:left w:val="nil"/>
              <w:bottom w:val="single" w:sz="4" w:space="0" w:color="000000"/>
              <w:right w:val="single" w:sz="4" w:space="0" w:color="000000"/>
            </w:tcBorders>
            <w:shd w:val="clear" w:color="auto" w:fill="auto"/>
          </w:tcPr>
          <w:p w14:paraId="70082B30" w14:textId="77777777" w:rsidR="00427F70" w:rsidRPr="00427F70" w:rsidRDefault="00427F70" w:rsidP="00427F70">
            <w:pPr>
              <w:outlineLvl w:val="3"/>
              <w:rPr>
                <w:color w:val="000000"/>
                <w:sz w:val="24"/>
                <w:szCs w:val="24"/>
              </w:rPr>
            </w:pPr>
            <w:r w:rsidRPr="00427F70">
              <w:rPr>
                <w:color w:val="000000"/>
                <w:sz w:val="24"/>
                <w:szCs w:val="24"/>
              </w:rPr>
              <w:t>1210282000</w:t>
            </w:r>
          </w:p>
        </w:tc>
        <w:tc>
          <w:tcPr>
            <w:tcW w:w="720" w:type="dxa"/>
            <w:tcBorders>
              <w:top w:val="nil"/>
              <w:left w:val="nil"/>
              <w:bottom w:val="single" w:sz="4" w:space="0" w:color="000000"/>
              <w:right w:val="nil"/>
            </w:tcBorders>
            <w:shd w:val="clear" w:color="auto" w:fill="auto"/>
          </w:tcPr>
          <w:p w14:paraId="046DBD16" w14:textId="77777777" w:rsidR="00427F70" w:rsidRPr="00427F70" w:rsidRDefault="00427F70" w:rsidP="00427F70">
            <w:pPr>
              <w:outlineLvl w:val="3"/>
              <w:rPr>
                <w:color w:val="000000"/>
                <w:sz w:val="24"/>
                <w:szCs w:val="24"/>
              </w:rPr>
            </w:pPr>
            <w:r w:rsidRPr="00427F70">
              <w:rPr>
                <w:color w:val="000000"/>
                <w:sz w:val="24"/>
                <w:szCs w:val="24"/>
              </w:rPr>
              <w:t>500</w:t>
            </w:r>
          </w:p>
        </w:tc>
        <w:tc>
          <w:tcPr>
            <w:tcW w:w="1260" w:type="dxa"/>
            <w:tcBorders>
              <w:top w:val="nil"/>
              <w:left w:val="single" w:sz="4" w:space="0" w:color="auto"/>
              <w:bottom w:val="single" w:sz="4" w:space="0" w:color="auto"/>
              <w:right w:val="single" w:sz="4" w:space="0" w:color="auto"/>
            </w:tcBorders>
            <w:shd w:val="clear" w:color="auto" w:fill="auto"/>
            <w:noWrap/>
          </w:tcPr>
          <w:p w14:paraId="00FBB728" w14:textId="77777777" w:rsidR="00427F70" w:rsidRPr="00427F70" w:rsidRDefault="00427F70" w:rsidP="00427F70">
            <w:pPr>
              <w:jc w:val="right"/>
              <w:outlineLvl w:val="3"/>
              <w:rPr>
                <w:sz w:val="24"/>
                <w:szCs w:val="24"/>
              </w:rPr>
            </w:pPr>
            <w:r w:rsidRPr="00427F70">
              <w:rPr>
                <w:sz w:val="24"/>
                <w:szCs w:val="24"/>
              </w:rPr>
              <w:t>804,0</w:t>
            </w:r>
          </w:p>
        </w:tc>
        <w:tc>
          <w:tcPr>
            <w:tcW w:w="1080" w:type="dxa"/>
            <w:tcBorders>
              <w:top w:val="nil"/>
              <w:left w:val="nil"/>
              <w:bottom w:val="single" w:sz="4" w:space="0" w:color="auto"/>
              <w:right w:val="single" w:sz="4" w:space="0" w:color="auto"/>
            </w:tcBorders>
            <w:shd w:val="clear" w:color="auto" w:fill="auto"/>
            <w:noWrap/>
          </w:tcPr>
          <w:p w14:paraId="53AE3BEB" w14:textId="77777777" w:rsidR="00427F70" w:rsidRPr="00427F70" w:rsidRDefault="00427F70" w:rsidP="00427F70">
            <w:pPr>
              <w:jc w:val="right"/>
              <w:outlineLvl w:val="3"/>
              <w:rPr>
                <w:sz w:val="24"/>
                <w:szCs w:val="24"/>
              </w:rPr>
            </w:pPr>
            <w:r w:rsidRPr="00427F70">
              <w:rPr>
                <w:sz w:val="24"/>
                <w:szCs w:val="24"/>
              </w:rPr>
              <w:t>804,0</w:t>
            </w:r>
          </w:p>
        </w:tc>
        <w:tc>
          <w:tcPr>
            <w:tcW w:w="900" w:type="dxa"/>
            <w:tcBorders>
              <w:top w:val="nil"/>
              <w:left w:val="nil"/>
              <w:bottom w:val="single" w:sz="4" w:space="0" w:color="000000"/>
              <w:right w:val="single" w:sz="4" w:space="0" w:color="000000"/>
            </w:tcBorders>
            <w:shd w:val="clear" w:color="auto" w:fill="auto"/>
            <w:noWrap/>
          </w:tcPr>
          <w:p w14:paraId="5E3D7DAA" w14:textId="77777777" w:rsidR="00427F70" w:rsidRPr="00427F70" w:rsidRDefault="00427F70" w:rsidP="00427F70">
            <w:pPr>
              <w:jc w:val="right"/>
              <w:outlineLvl w:val="3"/>
              <w:rPr>
                <w:color w:val="000000"/>
                <w:sz w:val="24"/>
                <w:szCs w:val="24"/>
              </w:rPr>
            </w:pPr>
            <w:r w:rsidRPr="00427F70">
              <w:rPr>
                <w:color w:val="000000"/>
                <w:sz w:val="24"/>
                <w:szCs w:val="24"/>
              </w:rPr>
              <w:t>100,0</w:t>
            </w:r>
          </w:p>
        </w:tc>
      </w:tr>
      <w:tr w:rsidR="00427F70" w:rsidRPr="00427F70" w14:paraId="53B3CA7E" w14:textId="77777777" w:rsidTr="00D63C46">
        <w:trPr>
          <w:trHeight w:val="1020"/>
        </w:trPr>
        <w:tc>
          <w:tcPr>
            <w:tcW w:w="4956" w:type="dxa"/>
            <w:tcBorders>
              <w:top w:val="nil"/>
              <w:left w:val="single" w:sz="4" w:space="0" w:color="000000"/>
              <w:bottom w:val="single" w:sz="4" w:space="0" w:color="000000"/>
              <w:right w:val="single" w:sz="4" w:space="0" w:color="000000"/>
            </w:tcBorders>
            <w:shd w:val="clear" w:color="auto" w:fill="auto"/>
          </w:tcPr>
          <w:p w14:paraId="4E6DD134" w14:textId="77777777" w:rsidR="00427F70" w:rsidRPr="00427F70" w:rsidRDefault="00427F70" w:rsidP="00427F70">
            <w:pPr>
              <w:outlineLvl w:val="2"/>
              <w:rPr>
                <w:color w:val="000000"/>
                <w:sz w:val="24"/>
                <w:szCs w:val="24"/>
              </w:rPr>
            </w:pPr>
            <w:r w:rsidRPr="00427F70">
              <w:rPr>
                <w:color w:val="000000"/>
                <w:sz w:val="24"/>
                <w:szCs w:val="24"/>
              </w:rPr>
              <w:lastRenderedPageBreak/>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1524" w:type="dxa"/>
            <w:tcBorders>
              <w:top w:val="nil"/>
              <w:left w:val="nil"/>
              <w:bottom w:val="single" w:sz="4" w:space="0" w:color="000000"/>
              <w:right w:val="single" w:sz="4" w:space="0" w:color="000000"/>
            </w:tcBorders>
            <w:shd w:val="clear" w:color="auto" w:fill="auto"/>
          </w:tcPr>
          <w:p w14:paraId="65FF8F08" w14:textId="77777777" w:rsidR="00427F70" w:rsidRPr="00427F70" w:rsidRDefault="00427F70" w:rsidP="00427F70">
            <w:pPr>
              <w:outlineLvl w:val="2"/>
              <w:rPr>
                <w:color w:val="000000"/>
                <w:sz w:val="24"/>
                <w:szCs w:val="24"/>
              </w:rPr>
            </w:pPr>
            <w:r w:rsidRPr="00427F70">
              <w:rPr>
                <w:color w:val="000000"/>
                <w:sz w:val="24"/>
                <w:szCs w:val="24"/>
              </w:rPr>
              <w:t>1210299990</w:t>
            </w:r>
          </w:p>
        </w:tc>
        <w:tc>
          <w:tcPr>
            <w:tcW w:w="720" w:type="dxa"/>
            <w:tcBorders>
              <w:top w:val="nil"/>
              <w:left w:val="nil"/>
              <w:bottom w:val="single" w:sz="4" w:space="0" w:color="000000"/>
              <w:right w:val="nil"/>
            </w:tcBorders>
            <w:shd w:val="clear" w:color="auto" w:fill="auto"/>
          </w:tcPr>
          <w:p w14:paraId="181F0944" w14:textId="77777777" w:rsidR="00427F70" w:rsidRPr="00427F70" w:rsidRDefault="00427F70" w:rsidP="00427F70">
            <w:pPr>
              <w:outlineLvl w:val="2"/>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79B323A2" w14:textId="77777777" w:rsidR="00427F70" w:rsidRPr="00427F70" w:rsidRDefault="00427F70" w:rsidP="00427F70">
            <w:pPr>
              <w:jc w:val="right"/>
              <w:outlineLvl w:val="2"/>
              <w:rPr>
                <w:sz w:val="24"/>
                <w:szCs w:val="24"/>
              </w:rPr>
            </w:pPr>
            <w:r w:rsidRPr="00427F70">
              <w:rPr>
                <w:sz w:val="24"/>
                <w:szCs w:val="24"/>
              </w:rPr>
              <w:t>148,0</w:t>
            </w:r>
          </w:p>
        </w:tc>
        <w:tc>
          <w:tcPr>
            <w:tcW w:w="1080" w:type="dxa"/>
            <w:tcBorders>
              <w:top w:val="nil"/>
              <w:left w:val="nil"/>
              <w:bottom w:val="single" w:sz="4" w:space="0" w:color="auto"/>
              <w:right w:val="single" w:sz="4" w:space="0" w:color="auto"/>
            </w:tcBorders>
            <w:shd w:val="clear" w:color="auto" w:fill="auto"/>
            <w:noWrap/>
          </w:tcPr>
          <w:p w14:paraId="686AE4F3" w14:textId="77777777" w:rsidR="00427F70" w:rsidRPr="00427F70" w:rsidRDefault="00427F70" w:rsidP="00427F70">
            <w:pPr>
              <w:jc w:val="right"/>
              <w:outlineLvl w:val="2"/>
              <w:rPr>
                <w:sz w:val="24"/>
                <w:szCs w:val="24"/>
              </w:rPr>
            </w:pPr>
            <w:r w:rsidRPr="00427F70">
              <w:rPr>
                <w:sz w:val="24"/>
                <w:szCs w:val="24"/>
              </w:rPr>
              <w:t>148,0</w:t>
            </w:r>
          </w:p>
        </w:tc>
        <w:tc>
          <w:tcPr>
            <w:tcW w:w="900" w:type="dxa"/>
            <w:tcBorders>
              <w:top w:val="nil"/>
              <w:left w:val="nil"/>
              <w:bottom w:val="single" w:sz="4" w:space="0" w:color="000000"/>
              <w:right w:val="single" w:sz="4" w:space="0" w:color="000000"/>
            </w:tcBorders>
            <w:shd w:val="clear" w:color="auto" w:fill="auto"/>
            <w:noWrap/>
          </w:tcPr>
          <w:p w14:paraId="67DE3C14" w14:textId="77777777" w:rsidR="00427F70" w:rsidRPr="00427F70" w:rsidRDefault="00427F70" w:rsidP="00427F70">
            <w:pPr>
              <w:jc w:val="right"/>
              <w:outlineLvl w:val="2"/>
              <w:rPr>
                <w:color w:val="000000"/>
                <w:sz w:val="24"/>
                <w:szCs w:val="24"/>
              </w:rPr>
            </w:pPr>
            <w:r w:rsidRPr="00427F70">
              <w:rPr>
                <w:color w:val="000000"/>
                <w:sz w:val="24"/>
                <w:szCs w:val="24"/>
              </w:rPr>
              <w:t>100,0</w:t>
            </w:r>
          </w:p>
        </w:tc>
      </w:tr>
      <w:tr w:rsidR="00427F70" w:rsidRPr="00427F70" w14:paraId="57AE1E40" w14:textId="77777777" w:rsidTr="00D63C46">
        <w:trPr>
          <w:trHeight w:val="510"/>
        </w:trPr>
        <w:tc>
          <w:tcPr>
            <w:tcW w:w="4956" w:type="dxa"/>
            <w:tcBorders>
              <w:top w:val="nil"/>
              <w:left w:val="single" w:sz="4" w:space="0" w:color="000000"/>
              <w:bottom w:val="single" w:sz="4" w:space="0" w:color="000000"/>
              <w:right w:val="single" w:sz="4" w:space="0" w:color="000000"/>
            </w:tcBorders>
            <w:shd w:val="clear" w:color="auto" w:fill="auto"/>
          </w:tcPr>
          <w:p w14:paraId="336C2DF3" w14:textId="77777777" w:rsidR="00427F70" w:rsidRPr="00427F70" w:rsidRDefault="00427F70" w:rsidP="00427F70">
            <w:pPr>
              <w:outlineLvl w:val="3"/>
              <w:rPr>
                <w:color w:val="000000"/>
                <w:sz w:val="24"/>
                <w:szCs w:val="24"/>
              </w:rPr>
            </w:pPr>
            <w:r w:rsidRPr="00427F70">
              <w:rPr>
                <w:color w:val="000000"/>
                <w:sz w:val="24"/>
                <w:szCs w:val="24"/>
              </w:rPr>
              <w:t xml:space="preserve">        Закупка товаров, работ и услуг для обеспечения государственных (муниципальных) нужд</w:t>
            </w:r>
          </w:p>
        </w:tc>
        <w:tc>
          <w:tcPr>
            <w:tcW w:w="1524" w:type="dxa"/>
            <w:tcBorders>
              <w:top w:val="nil"/>
              <w:left w:val="nil"/>
              <w:bottom w:val="single" w:sz="4" w:space="0" w:color="000000"/>
              <w:right w:val="single" w:sz="4" w:space="0" w:color="000000"/>
            </w:tcBorders>
            <w:shd w:val="clear" w:color="auto" w:fill="auto"/>
          </w:tcPr>
          <w:p w14:paraId="582B8583" w14:textId="77777777" w:rsidR="00427F70" w:rsidRPr="00427F70" w:rsidRDefault="00427F70" w:rsidP="00427F70">
            <w:pPr>
              <w:outlineLvl w:val="3"/>
              <w:rPr>
                <w:color w:val="000000"/>
                <w:sz w:val="24"/>
                <w:szCs w:val="24"/>
              </w:rPr>
            </w:pPr>
            <w:r w:rsidRPr="00427F70">
              <w:rPr>
                <w:color w:val="000000"/>
                <w:sz w:val="24"/>
                <w:szCs w:val="24"/>
              </w:rPr>
              <w:t>1210299990</w:t>
            </w:r>
          </w:p>
        </w:tc>
        <w:tc>
          <w:tcPr>
            <w:tcW w:w="720" w:type="dxa"/>
            <w:tcBorders>
              <w:top w:val="nil"/>
              <w:left w:val="nil"/>
              <w:bottom w:val="single" w:sz="4" w:space="0" w:color="000000"/>
              <w:right w:val="nil"/>
            </w:tcBorders>
            <w:shd w:val="clear" w:color="auto" w:fill="auto"/>
          </w:tcPr>
          <w:p w14:paraId="18ADE250" w14:textId="77777777" w:rsidR="00427F70" w:rsidRPr="00427F70" w:rsidRDefault="00427F70" w:rsidP="00427F70">
            <w:pPr>
              <w:outlineLvl w:val="3"/>
              <w:rPr>
                <w:color w:val="000000"/>
                <w:sz w:val="24"/>
                <w:szCs w:val="24"/>
              </w:rPr>
            </w:pPr>
            <w:r w:rsidRPr="00427F70">
              <w:rPr>
                <w:color w:val="000000"/>
                <w:sz w:val="24"/>
                <w:szCs w:val="24"/>
              </w:rPr>
              <w:t>200</w:t>
            </w:r>
          </w:p>
        </w:tc>
        <w:tc>
          <w:tcPr>
            <w:tcW w:w="1260" w:type="dxa"/>
            <w:tcBorders>
              <w:top w:val="nil"/>
              <w:left w:val="single" w:sz="4" w:space="0" w:color="auto"/>
              <w:bottom w:val="single" w:sz="4" w:space="0" w:color="auto"/>
              <w:right w:val="single" w:sz="4" w:space="0" w:color="auto"/>
            </w:tcBorders>
            <w:shd w:val="clear" w:color="auto" w:fill="auto"/>
            <w:noWrap/>
          </w:tcPr>
          <w:p w14:paraId="61CFC3DE" w14:textId="77777777" w:rsidR="00427F70" w:rsidRPr="00427F70" w:rsidRDefault="00427F70" w:rsidP="00427F70">
            <w:pPr>
              <w:jc w:val="right"/>
              <w:outlineLvl w:val="3"/>
              <w:rPr>
                <w:sz w:val="24"/>
                <w:szCs w:val="24"/>
              </w:rPr>
            </w:pPr>
            <w:r w:rsidRPr="00427F70">
              <w:rPr>
                <w:sz w:val="24"/>
                <w:szCs w:val="24"/>
              </w:rPr>
              <w:t>148,0</w:t>
            </w:r>
          </w:p>
        </w:tc>
        <w:tc>
          <w:tcPr>
            <w:tcW w:w="1080" w:type="dxa"/>
            <w:tcBorders>
              <w:top w:val="nil"/>
              <w:left w:val="nil"/>
              <w:bottom w:val="single" w:sz="4" w:space="0" w:color="auto"/>
              <w:right w:val="single" w:sz="4" w:space="0" w:color="auto"/>
            </w:tcBorders>
            <w:shd w:val="clear" w:color="auto" w:fill="auto"/>
            <w:noWrap/>
          </w:tcPr>
          <w:p w14:paraId="7A9A0D50" w14:textId="77777777" w:rsidR="00427F70" w:rsidRPr="00427F70" w:rsidRDefault="00427F70" w:rsidP="00427F70">
            <w:pPr>
              <w:jc w:val="right"/>
              <w:outlineLvl w:val="3"/>
              <w:rPr>
                <w:sz w:val="24"/>
                <w:szCs w:val="24"/>
              </w:rPr>
            </w:pPr>
            <w:r w:rsidRPr="00427F70">
              <w:rPr>
                <w:sz w:val="24"/>
                <w:szCs w:val="24"/>
              </w:rPr>
              <w:t>148,0</w:t>
            </w:r>
          </w:p>
        </w:tc>
        <w:tc>
          <w:tcPr>
            <w:tcW w:w="900" w:type="dxa"/>
            <w:tcBorders>
              <w:top w:val="nil"/>
              <w:left w:val="nil"/>
              <w:bottom w:val="single" w:sz="4" w:space="0" w:color="000000"/>
              <w:right w:val="single" w:sz="4" w:space="0" w:color="000000"/>
            </w:tcBorders>
            <w:shd w:val="clear" w:color="auto" w:fill="auto"/>
            <w:noWrap/>
          </w:tcPr>
          <w:p w14:paraId="02FDA4F6" w14:textId="77777777" w:rsidR="00427F70" w:rsidRPr="00427F70" w:rsidRDefault="00427F70" w:rsidP="00427F70">
            <w:pPr>
              <w:jc w:val="right"/>
              <w:outlineLvl w:val="3"/>
              <w:rPr>
                <w:color w:val="000000"/>
                <w:sz w:val="24"/>
                <w:szCs w:val="24"/>
              </w:rPr>
            </w:pPr>
            <w:r w:rsidRPr="00427F70">
              <w:rPr>
                <w:color w:val="000000"/>
                <w:sz w:val="24"/>
                <w:szCs w:val="24"/>
              </w:rPr>
              <w:t>100,0</w:t>
            </w:r>
          </w:p>
        </w:tc>
      </w:tr>
      <w:tr w:rsidR="00427F70" w:rsidRPr="00427F70" w14:paraId="2E6379F4" w14:textId="77777777" w:rsidTr="00D63C46">
        <w:trPr>
          <w:trHeight w:val="510"/>
        </w:trPr>
        <w:tc>
          <w:tcPr>
            <w:tcW w:w="4956" w:type="dxa"/>
            <w:tcBorders>
              <w:top w:val="nil"/>
              <w:left w:val="single" w:sz="4" w:space="0" w:color="000000"/>
              <w:bottom w:val="single" w:sz="4" w:space="0" w:color="000000"/>
              <w:right w:val="single" w:sz="4" w:space="0" w:color="000000"/>
            </w:tcBorders>
            <w:shd w:val="clear" w:color="auto" w:fill="auto"/>
          </w:tcPr>
          <w:p w14:paraId="4DCB4F86" w14:textId="77777777" w:rsidR="00427F70" w:rsidRPr="00427F70" w:rsidRDefault="00427F70" w:rsidP="00427F70">
            <w:pPr>
              <w:outlineLvl w:val="2"/>
              <w:rPr>
                <w:color w:val="000000"/>
                <w:sz w:val="24"/>
                <w:szCs w:val="24"/>
              </w:rPr>
            </w:pPr>
            <w:r w:rsidRPr="00427F70">
              <w:rPr>
                <w:color w:val="000000"/>
                <w:sz w:val="24"/>
                <w:szCs w:val="24"/>
              </w:rPr>
              <w:t xml:space="preserve">      Иные межбюджетные трансферты на обеспечение комплексного развития сельских территорий</w:t>
            </w:r>
          </w:p>
        </w:tc>
        <w:tc>
          <w:tcPr>
            <w:tcW w:w="1524" w:type="dxa"/>
            <w:tcBorders>
              <w:top w:val="nil"/>
              <w:left w:val="nil"/>
              <w:bottom w:val="single" w:sz="4" w:space="0" w:color="000000"/>
              <w:right w:val="single" w:sz="4" w:space="0" w:color="000000"/>
            </w:tcBorders>
            <w:shd w:val="clear" w:color="auto" w:fill="auto"/>
          </w:tcPr>
          <w:p w14:paraId="0BB6A319" w14:textId="77777777" w:rsidR="00427F70" w:rsidRPr="00427F70" w:rsidRDefault="00427F70" w:rsidP="00427F70">
            <w:pPr>
              <w:outlineLvl w:val="2"/>
              <w:rPr>
                <w:color w:val="000000"/>
                <w:sz w:val="24"/>
                <w:szCs w:val="24"/>
              </w:rPr>
            </w:pPr>
            <w:r w:rsidRPr="00427F70">
              <w:rPr>
                <w:color w:val="000000"/>
                <w:sz w:val="24"/>
                <w:szCs w:val="24"/>
              </w:rPr>
              <w:t>12102М5760</w:t>
            </w:r>
          </w:p>
        </w:tc>
        <w:tc>
          <w:tcPr>
            <w:tcW w:w="720" w:type="dxa"/>
            <w:tcBorders>
              <w:top w:val="nil"/>
              <w:left w:val="nil"/>
              <w:bottom w:val="single" w:sz="4" w:space="0" w:color="000000"/>
              <w:right w:val="nil"/>
            </w:tcBorders>
            <w:shd w:val="clear" w:color="auto" w:fill="auto"/>
          </w:tcPr>
          <w:p w14:paraId="789B9A45" w14:textId="77777777" w:rsidR="00427F70" w:rsidRPr="00427F70" w:rsidRDefault="00427F70" w:rsidP="00427F70">
            <w:pPr>
              <w:outlineLvl w:val="2"/>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047A3F02" w14:textId="77777777" w:rsidR="00427F70" w:rsidRPr="00427F70" w:rsidRDefault="00427F70" w:rsidP="00427F70">
            <w:pPr>
              <w:jc w:val="right"/>
              <w:outlineLvl w:val="2"/>
              <w:rPr>
                <w:sz w:val="24"/>
                <w:szCs w:val="24"/>
              </w:rPr>
            </w:pPr>
            <w:r w:rsidRPr="00427F70">
              <w:rPr>
                <w:sz w:val="24"/>
                <w:szCs w:val="24"/>
              </w:rPr>
              <w:t>40,6</w:t>
            </w:r>
          </w:p>
        </w:tc>
        <w:tc>
          <w:tcPr>
            <w:tcW w:w="1080" w:type="dxa"/>
            <w:tcBorders>
              <w:top w:val="nil"/>
              <w:left w:val="nil"/>
              <w:bottom w:val="single" w:sz="4" w:space="0" w:color="auto"/>
              <w:right w:val="single" w:sz="4" w:space="0" w:color="auto"/>
            </w:tcBorders>
            <w:shd w:val="clear" w:color="auto" w:fill="auto"/>
            <w:noWrap/>
          </w:tcPr>
          <w:p w14:paraId="60CFDF9B" w14:textId="77777777" w:rsidR="00427F70" w:rsidRPr="00427F70" w:rsidRDefault="00427F70" w:rsidP="00427F70">
            <w:pPr>
              <w:jc w:val="right"/>
              <w:outlineLvl w:val="2"/>
              <w:rPr>
                <w:sz w:val="24"/>
                <w:szCs w:val="24"/>
              </w:rPr>
            </w:pPr>
            <w:r w:rsidRPr="00427F70">
              <w:rPr>
                <w:sz w:val="24"/>
                <w:szCs w:val="24"/>
              </w:rPr>
              <w:t>40,6</w:t>
            </w:r>
          </w:p>
        </w:tc>
        <w:tc>
          <w:tcPr>
            <w:tcW w:w="900" w:type="dxa"/>
            <w:tcBorders>
              <w:top w:val="nil"/>
              <w:left w:val="nil"/>
              <w:bottom w:val="single" w:sz="4" w:space="0" w:color="000000"/>
              <w:right w:val="single" w:sz="4" w:space="0" w:color="000000"/>
            </w:tcBorders>
            <w:shd w:val="clear" w:color="auto" w:fill="auto"/>
            <w:noWrap/>
          </w:tcPr>
          <w:p w14:paraId="21C219C6" w14:textId="77777777" w:rsidR="00427F70" w:rsidRPr="00427F70" w:rsidRDefault="00427F70" w:rsidP="00427F70">
            <w:pPr>
              <w:jc w:val="right"/>
              <w:outlineLvl w:val="2"/>
              <w:rPr>
                <w:color w:val="000000"/>
                <w:sz w:val="24"/>
                <w:szCs w:val="24"/>
              </w:rPr>
            </w:pPr>
            <w:r w:rsidRPr="00427F70">
              <w:rPr>
                <w:color w:val="000000"/>
                <w:sz w:val="24"/>
                <w:szCs w:val="24"/>
              </w:rPr>
              <w:t>100,0</w:t>
            </w:r>
          </w:p>
        </w:tc>
      </w:tr>
      <w:tr w:rsidR="00427F70" w:rsidRPr="00427F70" w14:paraId="6E2B2E64" w14:textId="77777777" w:rsidTr="00D63C46">
        <w:trPr>
          <w:trHeight w:val="300"/>
        </w:trPr>
        <w:tc>
          <w:tcPr>
            <w:tcW w:w="4956" w:type="dxa"/>
            <w:tcBorders>
              <w:top w:val="nil"/>
              <w:left w:val="single" w:sz="4" w:space="0" w:color="000000"/>
              <w:bottom w:val="single" w:sz="4" w:space="0" w:color="000000"/>
              <w:right w:val="single" w:sz="4" w:space="0" w:color="000000"/>
            </w:tcBorders>
            <w:shd w:val="clear" w:color="auto" w:fill="auto"/>
          </w:tcPr>
          <w:p w14:paraId="394A41E2" w14:textId="77777777" w:rsidR="00427F70" w:rsidRPr="00427F70" w:rsidRDefault="00427F70" w:rsidP="00427F70">
            <w:pPr>
              <w:outlineLvl w:val="3"/>
              <w:rPr>
                <w:color w:val="000000"/>
                <w:sz w:val="24"/>
                <w:szCs w:val="24"/>
              </w:rPr>
            </w:pPr>
            <w:r w:rsidRPr="00427F70">
              <w:rPr>
                <w:color w:val="000000"/>
                <w:sz w:val="24"/>
                <w:szCs w:val="24"/>
              </w:rPr>
              <w:t xml:space="preserve">        Межбюджетные трансферты</w:t>
            </w:r>
          </w:p>
        </w:tc>
        <w:tc>
          <w:tcPr>
            <w:tcW w:w="1524" w:type="dxa"/>
            <w:tcBorders>
              <w:top w:val="nil"/>
              <w:left w:val="nil"/>
              <w:bottom w:val="single" w:sz="4" w:space="0" w:color="000000"/>
              <w:right w:val="single" w:sz="4" w:space="0" w:color="000000"/>
            </w:tcBorders>
            <w:shd w:val="clear" w:color="auto" w:fill="auto"/>
          </w:tcPr>
          <w:p w14:paraId="70CE5670" w14:textId="77777777" w:rsidR="00427F70" w:rsidRPr="00427F70" w:rsidRDefault="00427F70" w:rsidP="00427F70">
            <w:pPr>
              <w:outlineLvl w:val="3"/>
              <w:rPr>
                <w:color w:val="000000"/>
                <w:sz w:val="24"/>
                <w:szCs w:val="24"/>
              </w:rPr>
            </w:pPr>
            <w:r w:rsidRPr="00427F70">
              <w:rPr>
                <w:color w:val="000000"/>
                <w:sz w:val="24"/>
                <w:szCs w:val="24"/>
              </w:rPr>
              <w:t>12102М5760</w:t>
            </w:r>
          </w:p>
        </w:tc>
        <w:tc>
          <w:tcPr>
            <w:tcW w:w="720" w:type="dxa"/>
            <w:tcBorders>
              <w:top w:val="nil"/>
              <w:left w:val="nil"/>
              <w:bottom w:val="single" w:sz="4" w:space="0" w:color="000000"/>
              <w:right w:val="nil"/>
            </w:tcBorders>
            <w:shd w:val="clear" w:color="auto" w:fill="auto"/>
          </w:tcPr>
          <w:p w14:paraId="36D6F0A3" w14:textId="77777777" w:rsidR="00427F70" w:rsidRPr="00427F70" w:rsidRDefault="00427F70" w:rsidP="00427F70">
            <w:pPr>
              <w:outlineLvl w:val="3"/>
              <w:rPr>
                <w:color w:val="000000"/>
                <w:sz w:val="24"/>
                <w:szCs w:val="24"/>
              </w:rPr>
            </w:pPr>
            <w:r w:rsidRPr="00427F70">
              <w:rPr>
                <w:color w:val="000000"/>
                <w:sz w:val="24"/>
                <w:szCs w:val="24"/>
              </w:rPr>
              <w:t>500</w:t>
            </w:r>
          </w:p>
        </w:tc>
        <w:tc>
          <w:tcPr>
            <w:tcW w:w="1260" w:type="dxa"/>
            <w:tcBorders>
              <w:top w:val="nil"/>
              <w:left w:val="single" w:sz="4" w:space="0" w:color="auto"/>
              <w:bottom w:val="single" w:sz="4" w:space="0" w:color="auto"/>
              <w:right w:val="single" w:sz="4" w:space="0" w:color="auto"/>
            </w:tcBorders>
            <w:shd w:val="clear" w:color="auto" w:fill="auto"/>
            <w:noWrap/>
          </w:tcPr>
          <w:p w14:paraId="6EDA710F" w14:textId="77777777" w:rsidR="00427F70" w:rsidRPr="00427F70" w:rsidRDefault="00427F70" w:rsidP="00427F70">
            <w:pPr>
              <w:jc w:val="right"/>
              <w:outlineLvl w:val="3"/>
              <w:rPr>
                <w:sz w:val="24"/>
                <w:szCs w:val="24"/>
              </w:rPr>
            </w:pPr>
            <w:r w:rsidRPr="00427F70">
              <w:rPr>
                <w:sz w:val="24"/>
                <w:szCs w:val="24"/>
              </w:rPr>
              <w:t>40,6</w:t>
            </w:r>
          </w:p>
        </w:tc>
        <w:tc>
          <w:tcPr>
            <w:tcW w:w="1080" w:type="dxa"/>
            <w:tcBorders>
              <w:top w:val="nil"/>
              <w:left w:val="nil"/>
              <w:bottom w:val="single" w:sz="4" w:space="0" w:color="auto"/>
              <w:right w:val="single" w:sz="4" w:space="0" w:color="auto"/>
            </w:tcBorders>
            <w:shd w:val="clear" w:color="auto" w:fill="auto"/>
            <w:noWrap/>
          </w:tcPr>
          <w:p w14:paraId="4D30301A" w14:textId="77777777" w:rsidR="00427F70" w:rsidRPr="00427F70" w:rsidRDefault="00427F70" w:rsidP="00427F70">
            <w:pPr>
              <w:jc w:val="right"/>
              <w:outlineLvl w:val="3"/>
              <w:rPr>
                <w:sz w:val="24"/>
                <w:szCs w:val="24"/>
              </w:rPr>
            </w:pPr>
            <w:r w:rsidRPr="00427F70">
              <w:rPr>
                <w:sz w:val="24"/>
                <w:szCs w:val="24"/>
              </w:rPr>
              <w:t>40,6</w:t>
            </w:r>
          </w:p>
        </w:tc>
        <w:tc>
          <w:tcPr>
            <w:tcW w:w="900" w:type="dxa"/>
            <w:tcBorders>
              <w:top w:val="nil"/>
              <w:left w:val="nil"/>
              <w:bottom w:val="single" w:sz="4" w:space="0" w:color="000000"/>
              <w:right w:val="single" w:sz="4" w:space="0" w:color="000000"/>
            </w:tcBorders>
            <w:shd w:val="clear" w:color="auto" w:fill="auto"/>
            <w:noWrap/>
          </w:tcPr>
          <w:p w14:paraId="4CB245C3" w14:textId="77777777" w:rsidR="00427F70" w:rsidRPr="00427F70" w:rsidRDefault="00427F70" w:rsidP="00427F70">
            <w:pPr>
              <w:jc w:val="right"/>
              <w:outlineLvl w:val="3"/>
              <w:rPr>
                <w:color w:val="000000"/>
                <w:sz w:val="24"/>
                <w:szCs w:val="24"/>
              </w:rPr>
            </w:pPr>
            <w:r w:rsidRPr="00427F70">
              <w:rPr>
                <w:color w:val="000000"/>
                <w:sz w:val="24"/>
                <w:szCs w:val="24"/>
              </w:rPr>
              <w:t>100,0</w:t>
            </w:r>
          </w:p>
        </w:tc>
      </w:tr>
      <w:tr w:rsidR="00427F70" w:rsidRPr="00427F70" w14:paraId="1EA4A7AB" w14:textId="77777777" w:rsidTr="00D63C46">
        <w:trPr>
          <w:trHeight w:val="300"/>
        </w:trPr>
        <w:tc>
          <w:tcPr>
            <w:tcW w:w="4956" w:type="dxa"/>
            <w:tcBorders>
              <w:top w:val="nil"/>
              <w:left w:val="single" w:sz="4" w:space="0" w:color="000000"/>
              <w:bottom w:val="single" w:sz="4" w:space="0" w:color="000000"/>
              <w:right w:val="single" w:sz="4" w:space="0" w:color="000000"/>
            </w:tcBorders>
            <w:shd w:val="clear" w:color="auto" w:fill="auto"/>
          </w:tcPr>
          <w:p w14:paraId="099FA965" w14:textId="77777777" w:rsidR="00427F70" w:rsidRPr="00427F70" w:rsidRDefault="00427F70" w:rsidP="00427F70">
            <w:pPr>
              <w:outlineLvl w:val="1"/>
              <w:rPr>
                <w:color w:val="000000"/>
                <w:sz w:val="24"/>
                <w:szCs w:val="24"/>
              </w:rPr>
            </w:pPr>
            <w:r w:rsidRPr="00427F70">
              <w:rPr>
                <w:color w:val="000000"/>
                <w:sz w:val="24"/>
                <w:szCs w:val="24"/>
              </w:rPr>
              <w:t xml:space="preserve">    Основное мероприятие "Пожарная безопасность"</w:t>
            </w:r>
          </w:p>
        </w:tc>
        <w:tc>
          <w:tcPr>
            <w:tcW w:w="1524" w:type="dxa"/>
            <w:tcBorders>
              <w:top w:val="nil"/>
              <w:left w:val="nil"/>
              <w:bottom w:val="single" w:sz="4" w:space="0" w:color="000000"/>
              <w:right w:val="single" w:sz="4" w:space="0" w:color="000000"/>
            </w:tcBorders>
            <w:shd w:val="clear" w:color="auto" w:fill="auto"/>
          </w:tcPr>
          <w:p w14:paraId="4D322CEE" w14:textId="77777777" w:rsidR="00427F70" w:rsidRPr="00427F70" w:rsidRDefault="00427F70" w:rsidP="00427F70">
            <w:pPr>
              <w:outlineLvl w:val="1"/>
              <w:rPr>
                <w:color w:val="000000"/>
                <w:sz w:val="24"/>
                <w:szCs w:val="24"/>
              </w:rPr>
            </w:pPr>
            <w:r w:rsidRPr="00427F70">
              <w:rPr>
                <w:color w:val="000000"/>
                <w:sz w:val="24"/>
                <w:szCs w:val="24"/>
              </w:rPr>
              <w:t>1210300000</w:t>
            </w:r>
          </w:p>
        </w:tc>
        <w:tc>
          <w:tcPr>
            <w:tcW w:w="720" w:type="dxa"/>
            <w:tcBorders>
              <w:top w:val="nil"/>
              <w:left w:val="nil"/>
              <w:bottom w:val="single" w:sz="4" w:space="0" w:color="000000"/>
              <w:right w:val="nil"/>
            </w:tcBorders>
            <w:shd w:val="clear" w:color="auto" w:fill="auto"/>
          </w:tcPr>
          <w:p w14:paraId="18F28ADE" w14:textId="77777777" w:rsidR="00427F70" w:rsidRPr="00427F70" w:rsidRDefault="00427F70" w:rsidP="00427F70">
            <w:pPr>
              <w:outlineLvl w:val="1"/>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2BC62969" w14:textId="77777777" w:rsidR="00427F70" w:rsidRPr="00427F70" w:rsidRDefault="00427F70" w:rsidP="00427F70">
            <w:pPr>
              <w:jc w:val="right"/>
              <w:outlineLvl w:val="1"/>
              <w:rPr>
                <w:sz w:val="24"/>
                <w:szCs w:val="24"/>
              </w:rPr>
            </w:pPr>
            <w:r w:rsidRPr="00427F70">
              <w:rPr>
                <w:sz w:val="24"/>
                <w:szCs w:val="24"/>
              </w:rPr>
              <w:t>280,1</w:t>
            </w:r>
          </w:p>
        </w:tc>
        <w:tc>
          <w:tcPr>
            <w:tcW w:w="1080" w:type="dxa"/>
            <w:tcBorders>
              <w:top w:val="nil"/>
              <w:left w:val="nil"/>
              <w:bottom w:val="single" w:sz="4" w:space="0" w:color="auto"/>
              <w:right w:val="single" w:sz="4" w:space="0" w:color="auto"/>
            </w:tcBorders>
            <w:shd w:val="clear" w:color="auto" w:fill="auto"/>
            <w:noWrap/>
          </w:tcPr>
          <w:p w14:paraId="6C2F74E9" w14:textId="77777777" w:rsidR="00427F70" w:rsidRPr="00427F70" w:rsidRDefault="00427F70" w:rsidP="00427F70">
            <w:pPr>
              <w:jc w:val="right"/>
              <w:outlineLvl w:val="1"/>
              <w:rPr>
                <w:sz w:val="24"/>
                <w:szCs w:val="24"/>
              </w:rPr>
            </w:pPr>
            <w:r w:rsidRPr="00427F70">
              <w:rPr>
                <w:sz w:val="24"/>
                <w:szCs w:val="24"/>
              </w:rPr>
              <w:t>266,1</w:t>
            </w:r>
          </w:p>
        </w:tc>
        <w:tc>
          <w:tcPr>
            <w:tcW w:w="900" w:type="dxa"/>
            <w:tcBorders>
              <w:top w:val="nil"/>
              <w:left w:val="nil"/>
              <w:bottom w:val="single" w:sz="4" w:space="0" w:color="000000"/>
              <w:right w:val="single" w:sz="4" w:space="0" w:color="000000"/>
            </w:tcBorders>
            <w:shd w:val="clear" w:color="auto" w:fill="auto"/>
            <w:noWrap/>
          </w:tcPr>
          <w:p w14:paraId="73A511B1" w14:textId="77777777" w:rsidR="00427F70" w:rsidRPr="00427F70" w:rsidRDefault="00427F70" w:rsidP="00427F70">
            <w:pPr>
              <w:jc w:val="right"/>
              <w:outlineLvl w:val="1"/>
              <w:rPr>
                <w:color w:val="000000"/>
                <w:sz w:val="24"/>
                <w:szCs w:val="24"/>
              </w:rPr>
            </w:pPr>
            <w:r w:rsidRPr="00427F70">
              <w:rPr>
                <w:color w:val="000000"/>
                <w:sz w:val="24"/>
                <w:szCs w:val="24"/>
              </w:rPr>
              <w:t>95,0</w:t>
            </w:r>
          </w:p>
        </w:tc>
      </w:tr>
      <w:tr w:rsidR="00427F70" w:rsidRPr="00427F70" w14:paraId="43E7A376" w14:textId="77777777" w:rsidTr="00D63C46">
        <w:trPr>
          <w:trHeight w:val="1020"/>
        </w:trPr>
        <w:tc>
          <w:tcPr>
            <w:tcW w:w="4956" w:type="dxa"/>
            <w:tcBorders>
              <w:top w:val="nil"/>
              <w:left w:val="single" w:sz="4" w:space="0" w:color="000000"/>
              <w:bottom w:val="single" w:sz="4" w:space="0" w:color="000000"/>
              <w:right w:val="single" w:sz="4" w:space="0" w:color="000000"/>
            </w:tcBorders>
            <w:shd w:val="clear" w:color="auto" w:fill="auto"/>
          </w:tcPr>
          <w:p w14:paraId="2DC1020C" w14:textId="77777777" w:rsidR="00427F70" w:rsidRPr="00427F70" w:rsidRDefault="00427F70" w:rsidP="00427F70">
            <w:pPr>
              <w:outlineLvl w:val="2"/>
              <w:rPr>
                <w:color w:val="000000"/>
                <w:sz w:val="24"/>
                <w:szCs w:val="24"/>
              </w:rPr>
            </w:pPr>
            <w:r w:rsidRPr="00427F70">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1524" w:type="dxa"/>
            <w:tcBorders>
              <w:top w:val="nil"/>
              <w:left w:val="nil"/>
              <w:bottom w:val="single" w:sz="4" w:space="0" w:color="000000"/>
              <w:right w:val="single" w:sz="4" w:space="0" w:color="000000"/>
            </w:tcBorders>
            <w:shd w:val="clear" w:color="auto" w:fill="auto"/>
          </w:tcPr>
          <w:p w14:paraId="60783F4E" w14:textId="77777777" w:rsidR="00427F70" w:rsidRPr="00427F70" w:rsidRDefault="00427F70" w:rsidP="00427F70">
            <w:pPr>
              <w:outlineLvl w:val="2"/>
              <w:rPr>
                <w:color w:val="000000"/>
                <w:sz w:val="24"/>
                <w:szCs w:val="24"/>
              </w:rPr>
            </w:pPr>
            <w:r w:rsidRPr="00427F70">
              <w:rPr>
                <w:color w:val="000000"/>
                <w:sz w:val="24"/>
                <w:szCs w:val="24"/>
              </w:rPr>
              <w:t>1210399990</w:t>
            </w:r>
          </w:p>
        </w:tc>
        <w:tc>
          <w:tcPr>
            <w:tcW w:w="720" w:type="dxa"/>
            <w:tcBorders>
              <w:top w:val="nil"/>
              <w:left w:val="nil"/>
              <w:bottom w:val="single" w:sz="4" w:space="0" w:color="000000"/>
              <w:right w:val="nil"/>
            </w:tcBorders>
            <w:shd w:val="clear" w:color="auto" w:fill="auto"/>
          </w:tcPr>
          <w:p w14:paraId="00216EFA" w14:textId="77777777" w:rsidR="00427F70" w:rsidRPr="00427F70" w:rsidRDefault="00427F70" w:rsidP="00427F70">
            <w:pPr>
              <w:outlineLvl w:val="2"/>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1DAB25EB" w14:textId="77777777" w:rsidR="00427F70" w:rsidRPr="00427F70" w:rsidRDefault="00427F70" w:rsidP="00427F70">
            <w:pPr>
              <w:jc w:val="right"/>
              <w:outlineLvl w:val="2"/>
              <w:rPr>
                <w:sz w:val="24"/>
                <w:szCs w:val="24"/>
              </w:rPr>
            </w:pPr>
            <w:r w:rsidRPr="00427F70">
              <w:rPr>
                <w:sz w:val="24"/>
                <w:szCs w:val="24"/>
              </w:rPr>
              <w:t>280,1</w:t>
            </w:r>
          </w:p>
        </w:tc>
        <w:tc>
          <w:tcPr>
            <w:tcW w:w="1080" w:type="dxa"/>
            <w:tcBorders>
              <w:top w:val="nil"/>
              <w:left w:val="nil"/>
              <w:bottom w:val="single" w:sz="4" w:space="0" w:color="auto"/>
              <w:right w:val="single" w:sz="4" w:space="0" w:color="auto"/>
            </w:tcBorders>
            <w:shd w:val="clear" w:color="auto" w:fill="auto"/>
            <w:noWrap/>
          </w:tcPr>
          <w:p w14:paraId="49DA6B95" w14:textId="77777777" w:rsidR="00427F70" w:rsidRPr="00427F70" w:rsidRDefault="00427F70" w:rsidP="00427F70">
            <w:pPr>
              <w:jc w:val="right"/>
              <w:outlineLvl w:val="2"/>
              <w:rPr>
                <w:sz w:val="24"/>
                <w:szCs w:val="24"/>
              </w:rPr>
            </w:pPr>
            <w:r w:rsidRPr="00427F70">
              <w:rPr>
                <w:sz w:val="24"/>
                <w:szCs w:val="24"/>
              </w:rPr>
              <w:t>266,1</w:t>
            </w:r>
          </w:p>
        </w:tc>
        <w:tc>
          <w:tcPr>
            <w:tcW w:w="900" w:type="dxa"/>
            <w:tcBorders>
              <w:top w:val="nil"/>
              <w:left w:val="nil"/>
              <w:bottom w:val="single" w:sz="4" w:space="0" w:color="000000"/>
              <w:right w:val="single" w:sz="4" w:space="0" w:color="000000"/>
            </w:tcBorders>
            <w:shd w:val="clear" w:color="auto" w:fill="auto"/>
            <w:noWrap/>
          </w:tcPr>
          <w:p w14:paraId="5B5E18BB" w14:textId="77777777" w:rsidR="00427F70" w:rsidRPr="00427F70" w:rsidRDefault="00427F70" w:rsidP="00427F70">
            <w:pPr>
              <w:jc w:val="right"/>
              <w:outlineLvl w:val="2"/>
              <w:rPr>
                <w:color w:val="000000"/>
                <w:sz w:val="24"/>
                <w:szCs w:val="24"/>
              </w:rPr>
            </w:pPr>
            <w:r w:rsidRPr="00427F70">
              <w:rPr>
                <w:color w:val="000000"/>
                <w:sz w:val="24"/>
                <w:szCs w:val="24"/>
              </w:rPr>
              <w:t>95,0</w:t>
            </w:r>
          </w:p>
        </w:tc>
      </w:tr>
      <w:tr w:rsidR="00427F70" w:rsidRPr="00427F70" w14:paraId="2899848B" w14:textId="77777777" w:rsidTr="00D63C46">
        <w:trPr>
          <w:trHeight w:val="510"/>
        </w:trPr>
        <w:tc>
          <w:tcPr>
            <w:tcW w:w="4956" w:type="dxa"/>
            <w:tcBorders>
              <w:top w:val="nil"/>
              <w:left w:val="single" w:sz="4" w:space="0" w:color="000000"/>
              <w:bottom w:val="single" w:sz="4" w:space="0" w:color="000000"/>
              <w:right w:val="single" w:sz="4" w:space="0" w:color="000000"/>
            </w:tcBorders>
            <w:shd w:val="clear" w:color="auto" w:fill="auto"/>
          </w:tcPr>
          <w:p w14:paraId="2876C46E" w14:textId="77777777" w:rsidR="00427F70" w:rsidRPr="00427F70" w:rsidRDefault="00427F70" w:rsidP="00427F70">
            <w:pPr>
              <w:outlineLvl w:val="3"/>
              <w:rPr>
                <w:color w:val="000000"/>
                <w:sz w:val="24"/>
                <w:szCs w:val="24"/>
              </w:rPr>
            </w:pPr>
            <w:r w:rsidRPr="00427F70">
              <w:rPr>
                <w:color w:val="000000"/>
                <w:sz w:val="24"/>
                <w:szCs w:val="24"/>
              </w:rPr>
              <w:t xml:space="preserve">        Закупка товаров, работ и услуг для обеспечения государственных (муниципальных) нужд</w:t>
            </w:r>
          </w:p>
        </w:tc>
        <w:tc>
          <w:tcPr>
            <w:tcW w:w="1524" w:type="dxa"/>
            <w:tcBorders>
              <w:top w:val="nil"/>
              <w:left w:val="nil"/>
              <w:bottom w:val="single" w:sz="4" w:space="0" w:color="000000"/>
              <w:right w:val="single" w:sz="4" w:space="0" w:color="000000"/>
            </w:tcBorders>
            <w:shd w:val="clear" w:color="auto" w:fill="auto"/>
          </w:tcPr>
          <w:p w14:paraId="6F5A6C47" w14:textId="77777777" w:rsidR="00427F70" w:rsidRPr="00427F70" w:rsidRDefault="00427F70" w:rsidP="00427F70">
            <w:pPr>
              <w:outlineLvl w:val="3"/>
              <w:rPr>
                <w:color w:val="000000"/>
                <w:sz w:val="24"/>
                <w:szCs w:val="24"/>
              </w:rPr>
            </w:pPr>
            <w:r w:rsidRPr="00427F70">
              <w:rPr>
                <w:color w:val="000000"/>
                <w:sz w:val="24"/>
                <w:szCs w:val="24"/>
              </w:rPr>
              <w:t>1210399990</w:t>
            </w:r>
          </w:p>
        </w:tc>
        <w:tc>
          <w:tcPr>
            <w:tcW w:w="720" w:type="dxa"/>
            <w:tcBorders>
              <w:top w:val="nil"/>
              <w:left w:val="nil"/>
              <w:bottom w:val="single" w:sz="4" w:space="0" w:color="000000"/>
              <w:right w:val="nil"/>
            </w:tcBorders>
            <w:shd w:val="clear" w:color="auto" w:fill="auto"/>
          </w:tcPr>
          <w:p w14:paraId="7AF8C218" w14:textId="77777777" w:rsidR="00427F70" w:rsidRPr="00427F70" w:rsidRDefault="00427F70" w:rsidP="00427F70">
            <w:pPr>
              <w:outlineLvl w:val="3"/>
              <w:rPr>
                <w:color w:val="000000"/>
                <w:sz w:val="24"/>
                <w:szCs w:val="24"/>
              </w:rPr>
            </w:pPr>
            <w:r w:rsidRPr="00427F70">
              <w:rPr>
                <w:color w:val="000000"/>
                <w:sz w:val="24"/>
                <w:szCs w:val="24"/>
              </w:rPr>
              <w:t>200</w:t>
            </w:r>
          </w:p>
        </w:tc>
        <w:tc>
          <w:tcPr>
            <w:tcW w:w="1260" w:type="dxa"/>
            <w:tcBorders>
              <w:top w:val="nil"/>
              <w:left w:val="single" w:sz="4" w:space="0" w:color="auto"/>
              <w:bottom w:val="single" w:sz="4" w:space="0" w:color="auto"/>
              <w:right w:val="single" w:sz="4" w:space="0" w:color="auto"/>
            </w:tcBorders>
            <w:shd w:val="clear" w:color="auto" w:fill="auto"/>
            <w:noWrap/>
          </w:tcPr>
          <w:p w14:paraId="343B1EE9" w14:textId="77777777" w:rsidR="00427F70" w:rsidRPr="00427F70" w:rsidRDefault="00427F70" w:rsidP="00427F70">
            <w:pPr>
              <w:jc w:val="right"/>
              <w:outlineLvl w:val="3"/>
              <w:rPr>
                <w:sz w:val="24"/>
                <w:szCs w:val="24"/>
              </w:rPr>
            </w:pPr>
            <w:r w:rsidRPr="00427F70">
              <w:rPr>
                <w:sz w:val="24"/>
                <w:szCs w:val="24"/>
              </w:rPr>
              <w:t>280,1</w:t>
            </w:r>
          </w:p>
        </w:tc>
        <w:tc>
          <w:tcPr>
            <w:tcW w:w="1080" w:type="dxa"/>
            <w:tcBorders>
              <w:top w:val="nil"/>
              <w:left w:val="nil"/>
              <w:bottom w:val="single" w:sz="4" w:space="0" w:color="auto"/>
              <w:right w:val="single" w:sz="4" w:space="0" w:color="auto"/>
            </w:tcBorders>
            <w:shd w:val="clear" w:color="auto" w:fill="auto"/>
            <w:noWrap/>
          </w:tcPr>
          <w:p w14:paraId="5B1DA4CA" w14:textId="77777777" w:rsidR="00427F70" w:rsidRPr="00427F70" w:rsidRDefault="00427F70" w:rsidP="00427F70">
            <w:pPr>
              <w:jc w:val="right"/>
              <w:outlineLvl w:val="3"/>
              <w:rPr>
                <w:sz w:val="24"/>
                <w:szCs w:val="24"/>
              </w:rPr>
            </w:pPr>
            <w:r w:rsidRPr="00427F70">
              <w:rPr>
                <w:sz w:val="24"/>
                <w:szCs w:val="24"/>
              </w:rPr>
              <w:t>266,1</w:t>
            </w:r>
          </w:p>
        </w:tc>
        <w:tc>
          <w:tcPr>
            <w:tcW w:w="900" w:type="dxa"/>
            <w:tcBorders>
              <w:top w:val="nil"/>
              <w:left w:val="nil"/>
              <w:bottom w:val="single" w:sz="4" w:space="0" w:color="000000"/>
              <w:right w:val="single" w:sz="4" w:space="0" w:color="000000"/>
            </w:tcBorders>
            <w:shd w:val="clear" w:color="auto" w:fill="auto"/>
            <w:noWrap/>
          </w:tcPr>
          <w:p w14:paraId="1B47B28D" w14:textId="77777777" w:rsidR="00427F70" w:rsidRPr="00427F70" w:rsidRDefault="00427F70" w:rsidP="00427F70">
            <w:pPr>
              <w:jc w:val="right"/>
              <w:outlineLvl w:val="3"/>
              <w:rPr>
                <w:color w:val="000000"/>
                <w:sz w:val="24"/>
                <w:szCs w:val="24"/>
              </w:rPr>
            </w:pPr>
            <w:r w:rsidRPr="00427F70">
              <w:rPr>
                <w:color w:val="000000"/>
                <w:sz w:val="24"/>
                <w:szCs w:val="24"/>
              </w:rPr>
              <w:t>95,0</w:t>
            </w:r>
          </w:p>
        </w:tc>
      </w:tr>
      <w:tr w:rsidR="00427F70" w:rsidRPr="00427F70" w14:paraId="6FE77F17" w14:textId="77777777" w:rsidTr="00D63C46">
        <w:trPr>
          <w:trHeight w:val="510"/>
        </w:trPr>
        <w:tc>
          <w:tcPr>
            <w:tcW w:w="4956" w:type="dxa"/>
            <w:tcBorders>
              <w:top w:val="nil"/>
              <w:left w:val="single" w:sz="4" w:space="0" w:color="000000"/>
              <w:bottom w:val="single" w:sz="4" w:space="0" w:color="000000"/>
              <w:right w:val="single" w:sz="4" w:space="0" w:color="000000"/>
            </w:tcBorders>
            <w:shd w:val="clear" w:color="auto" w:fill="auto"/>
          </w:tcPr>
          <w:p w14:paraId="247EA09D" w14:textId="77777777" w:rsidR="00427F70" w:rsidRPr="00427F70" w:rsidRDefault="00427F70" w:rsidP="00427F70">
            <w:pPr>
              <w:outlineLvl w:val="1"/>
              <w:rPr>
                <w:color w:val="000000"/>
                <w:sz w:val="24"/>
                <w:szCs w:val="24"/>
              </w:rPr>
            </w:pPr>
            <w:r w:rsidRPr="00427F70">
              <w:rPr>
                <w:color w:val="000000"/>
                <w:sz w:val="24"/>
                <w:szCs w:val="24"/>
              </w:rPr>
              <w:t xml:space="preserve">    Основное мероприятие "Культура, образование, физическая культура и спорт"</w:t>
            </w:r>
          </w:p>
        </w:tc>
        <w:tc>
          <w:tcPr>
            <w:tcW w:w="1524" w:type="dxa"/>
            <w:tcBorders>
              <w:top w:val="nil"/>
              <w:left w:val="nil"/>
              <w:bottom w:val="single" w:sz="4" w:space="0" w:color="000000"/>
              <w:right w:val="single" w:sz="4" w:space="0" w:color="000000"/>
            </w:tcBorders>
            <w:shd w:val="clear" w:color="auto" w:fill="auto"/>
          </w:tcPr>
          <w:p w14:paraId="28E471E4" w14:textId="77777777" w:rsidR="00427F70" w:rsidRPr="00427F70" w:rsidRDefault="00427F70" w:rsidP="00427F70">
            <w:pPr>
              <w:outlineLvl w:val="1"/>
              <w:rPr>
                <w:color w:val="000000"/>
                <w:sz w:val="24"/>
                <w:szCs w:val="24"/>
              </w:rPr>
            </w:pPr>
            <w:r w:rsidRPr="00427F70">
              <w:rPr>
                <w:color w:val="000000"/>
                <w:sz w:val="24"/>
                <w:szCs w:val="24"/>
              </w:rPr>
              <w:t>1210400000</w:t>
            </w:r>
          </w:p>
        </w:tc>
        <w:tc>
          <w:tcPr>
            <w:tcW w:w="720" w:type="dxa"/>
            <w:tcBorders>
              <w:top w:val="nil"/>
              <w:left w:val="nil"/>
              <w:bottom w:val="single" w:sz="4" w:space="0" w:color="000000"/>
              <w:right w:val="nil"/>
            </w:tcBorders>
            <w:shd w:val="clear" w:color="auto" w:fill="auto"/>
          </w:tcPr>
          <w:p w14:paraId="5EF1FCE9" w14:textId="77777777" w:rsidR="00427F70" w:rsidRPr="00427F70" w:rsidRDefault="00427F70" w:rsidP="00427F70">
            <w:pPr>
              <w:outlineLvl w:val="1"/>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0480629F" w14:textId="77777777" w:rsidR="00427F70" w:rsidRPr="00427F70" w:rsidRDefault="00427F70" w:rsidP="00427F70">
            <w:pPr>
              <w:jc w:val="right"/>
              <w:outlineLvl w:val="1"/>
              <w:rPr>
                <w:sz w:val="24"/>
                <w:szCs w:val="24"/>
              </w:rPr>
            </w:pPr>
            <w:r w:rsidRPr="00427F70">
              <w:rPr>
                <w:sz w:val="24"/>
                <w:szCs w:val="24"/>
              </w:rPr>
              <w:t>362,7</w:t>
            </w:r>
          </w:p>
        </w:tc>
        <w:tc>
          <w:tcPr>
            <w:tcW w:w="1080" w:type="dxa"/>
            <w:tcBorders>
              <w:top w:val="nil"/>
              <w:left w:val="nil"/>
              <w:bottom w:val="single" w:sz="4" w:space="0" w:color="auto"/>
              <w:right w:val="single" w:sz="4" w:space="0" w:color="auto"/>
            </w:tcBorders>
            <w:shd w:val="clear" w:color="auto" w:fill="auto"/>
            <w:noWrap/>
          </w:tcPr>
          <w:p w14:paraId="4C54176C" w14:textId="77777777" w:rsidR="00427F70" w:rsidRPr="00427F70" w:rsidRDefault="00427F70" w:rsidP="00427F70">
            <w:pPr>
              <w:jc w:val="right"/>
              <w:outlineLvl w:val="1"/>
              <w:rPr>
                <w:sz w:val="24"/>
                <w:szCs w:val="24"/>
              </w:rPr>
            </w:pPr>
            <w:r w:rsidRPr="00427F70">
              <w:rPr>
                <w:sz w:val="24"/>
                <w:szCs w:val="24"/>
              </w:rPr>
              <w:t>362,7</w:t>
            </w:r>
          </w:p>
        </w:tc>
        <w:tc>
          <w:tcPr>
            <w:tcW w:w="900" w:type="dxa"/>
            <w:tcBorders>
              <w:top w:val="nil"/>
              <w:left w:val="nil"/>
              <w:bottom w:val="single" w:sz="4" w:space="0" w:color="000000"/>
              <w:right w:val="single" w:sz="4" w:space="0" w:color="000000"/>
            </w:tcBorders>
            <w:shd w:val="clear" w:color="auto" w:fill="auto"/>
            <w:noWrap/>
          </w:tcPr>
          <w:p w14:paraId="511363C6" w14:textId="77777777" w:rsidR="00427F70" w:rsidRPr="00427F70" w:rsidRDefault="00427F70" w:rsidP="00427F70">
            <w:pPr>
              <w:jc w:val="right"/>
              <w:outlineLvl w:val="1"/>
              <w:rPr>
                <w:color w:val="000000"/>
                <w:sz w:val="24"/>
                <w:szCs w:val="24"/>
              </w:rPr>
            </w:pPr>
            <w:r w:rsidRPr="00427F70">
              <w:rPr>
                <w:color w:val="000000"/>
                <w:sz w:val="24"/>
                <w:szCs w:val="24"/>
              </w:rPr>
              <w:t>100,0</w:t>
            </w:r>
          </w:p>
        </w:tc>
      </w:tr>
      <w:tr w:rsidR="00427F70" w:rsidRPr="00427F70" w14:paraId="463A6817" w14:textId="77777777" w:rsidTr="00D63C46">
        <w:trPr>
          <w:trHeight w:val="1275"/>
        </w:trPr>
        <w:tc>
          <w:tcPr>
            <w:tcW w:w="4956" w:type="dxa"/>
            <w:tcBorders>
              <w:top w:val="nil"/>
              <w:left w:val="single" w:sz="4" w:space="0" w:color="000000"/>
              <w:bottom w:val="single" w:sz="4" w:space="0" w:color="000000"/>
              <w:right w:val="single" w:sz="4" w:space="0" w:color="000000"/>
            </w:tcBorders>
            <w:shd w:val="clear" w:color="auto" w:fill="auto"/>
          </w:tcPr>
          <w:p w14:paraId="1F037F3B" w14:textId="77777777" w:rsidR="00427F70" w:rsidRPr="00427F70" w:rsidRDefault="00427F70" w:rsidP="00427F70">
            <w:pPr>
              <w:outlineLvl w:val="2"/>
              <w:rPr>
                <w:color w:val="000000"/>
                <w:sz w:val="24"/>
                <w:szCs w:val="24"/>
              </w:rPr>
            </w:pPr>
            <w:r w:rsidRPr="00427F70">
              <w:rPr>
                <w:color w:val="000000"/>
                <w:sz w:val="24"/>
                <w:szCs w:val="24"/>
              </w:rPr>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1524" w:type="dxa"/>
            <w:tcBorders>
              <w:top w:val="nil"/>
              <w:left w:val="nil"/>
              <w:bottom w:val="single" w:sz="4" w:space="0" w:color="000000"/>
              <w:right w:val="single" w:sz="4" w:space="0" w:color="000000"/>
            </w:tcBorders>
            <w:shd w:val="clear" w:color="auto" w:fill="auto"/>
          </w:tcPr>
          <w:p w14:paraId="6434C73C" w14:textId="77777777" w:rsidR="00427F70" w:rsidRPr="00427F70" w:rsidRDefault="00427F70" w:rsidP="00427F70">
            <w:pPr>
              <w:outlineLvl w:val="2"/>
              <w:rPr>
                <w:color w:val="000000"/>
                <w:sz w:val="24"/>
                <w:szCs w:val="24"/>
              </w:rPr>
            </w:pPr>
            <w:r w:rsidRPr="00427F70">
              <w:rPr>
                <w:color w:val="000000"/>
                <w:sz w:val="24"/>
                <w:szCs w:val="24"/>
              </w:rPr>
              <w:t>1210482000</w:t>
            </w:r>
          </w:p>
        </w:tc>
        <w:tc>
          <w:tcPr>
            <w:tcW w:w="720" w:type="dxa"/>
            <w:tcBorders>
              <w:top w:val="nil"/>
              <w:left w:val="nil"/>
              <w:bottom w:val="single" w:sz="4" w:space="0" w:color="000000"/>
              <w:right w:val="nil"/>
            </w:tcBorders>
            <w:shd w:val="clear" w:color="auto" w:fill="auto"/>
          </w:tcPr>
          <w:p w14:paraId="57CC299A" w14:textId="77777777" w:rsidR="00427F70" w:rsidRPr="00427F70" w:rsidRDefault="00427F70" w:rsidP="00427F70">
            <w:pPr>
              <w:outlineLvl w:val="2"/>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4E64ECDC" w14:textId="77777777" w:rsidR="00427F70" w:rsidRPr="00427F70" w:rsidRDefault="00427F70" w:rsidP="00427F70">
            <w:pPr>
              <w:jc w:val="right"/>
              <w:outlineLvl w:val="2"/>
              <w:rPr>
                <w:sz w:val="24"/>
                <w:szCs w:val="24"/>
              </w:rPr>
            </w:pPr>
            <w:r w:rsidRPr="00427F70">
              <w:rPr>
                <w:sz w:val="24"/>
                <w:szCs w:val="24"/>
              </w:rPr>
              <w:t>50,0</w:t>
            </w:r>
          </w:p>
        </w:tc>
        <w:tc>
          <w:tcPr>
            <w:tcW w:w="1080" w:type="dxa"/>
            <w:tcBorders>
              <w:top w:val="nil"/>
              <w:left w:val="nil"/>
              <w:bottom w:val="single" w:sz="4" w:space="0" w:color="auto"/>
              <w:right w:val="single" w:sz="4" w:space="0" w:color="auto"/>
            </w:tcBorders>
            <w:shd w:val="clear" w:color="auto" w:fill="auto"/>
            <w:noWrap/>
          </w:tcPr>
          <w:p w14:paraId="10DF8DB0" w14:textId="77777777" w:rsidR="00427F70" w:rsidRPr="00427F70" w:rsidRDefault="00427F70" w:rsidP="00427F70">
            <w:pPr>
              <w:jc w:val="right"/>
              <w:outlineLvl w:val="2"/>
              <w:rPr>
                <w:sz w:val="24"/>
                <w:szCs w:val="24"/>
              </w:rPr>
            </w:pPr>
            <w:r w:rsidRPr="00427F70">
              <w:rPr>
                <w:sz w:val="24"/>
                <w:szCs w:val="24"/>
              </w:rPr>
              <w:t>50,0</w:t>
            </w:r>
          </w:p>
        </w:tc>
        <w:tc>
          <w:tcPr>
            <w:tcW w:w="900" w:type="dxa"/>
            <w:tcBorders>
              <w:top w:val="nil"/>
              <w:left w:val="nil"/>
              <w:bottom w:val="single" w:sz="4" w:space="0" w:color="000000"/>
              <w:right w:val="single" w:sz="4" w:space="0" w:color="000000"/>
            </w:tcBorders>
            <w:shd w:val="clear" w:color="auto" w:fill="auto"/>
            <w:noWrap/>
          </w:tcPr>
          <w:p w14:paraId="6B4B63A4" w14:textId="77777777" w:rsidR="00427F70" w:rsidRPr="00427F70" w:rsidRDefault="00427F70" w:rsidP="00427F70">
            <w:pPr>
              <w:jc w:val="right"/>
              <w:outlineLvl w:val="2"/>
              <w:rPr>
                <w:color w:val="000000"/>
                <w:sz w:val="24"/>
                <w:szCs w:val="24"/>
              </w:rPr>
            </w:pPr>
            <w:r w:rsidRPr="00427F70">
              <w:rPr>
                <w:color w:val="000000"/>
                <w:sz w:val="24"/>
                <w:szCs w:val="24"/>
              </w:rPr>
              <w:t>100,0</w:t>
            </w:r>
          </w:p>
        </w:tc>
      </w:tr>
      <w:tr w:rsidR="00427F70" w:rsidRPr="00427F70" w14:paraId="5837886A" w14:textId="77777777" w:rsidTr="00D63C46">
        <w:trPr>
          <w:trHeight w:val="300"/>
        </w:trPr>
        <w:tc>
          <w:tcPr>
            <w:tcW w:w="4956" w:type="dxa"/>
            <w:tcBorders>
              <w:top w:val="nil"/>
              <w:left w:val="single" w:sz="4" w:space="0" w:color="000000"/>
              <w:bottom w:val="single" w:sz="4" w:space="0" w:color="000000"/>
              <w:right w:val="single" w:sz="4" w:space="0" w:color="000000"/>
            </w:tcBorders>
            <w:shd w:val="clear" w:color="auto" w:fill="auto"/>
          </w:tcPr>
          <w:p w14:paraId="49B80835" w14:textId="77777777" w:rsidR="00427F70" w:rsidRPr="00427F70" w:rsidRDefault="00427F70" w:rsidP="00427F70">
            <w:pPr>
              <w:outlineLvl w:val="3"/>
              <w:rPr>
                <w:color w:val="000000"/>
                <w:sz w:val="24"/>
                <w:szCs w:val="24"/>
              </w:rPr>
            </w:pPr>
            <w:r w:rsidRPr="00427F70">
              <w:rPr>
                <w:color w:val="000000"/>
                <w:sz w:val="24"/>
                <w:szCs w:val="24"/>
              </w:rPr>
              <w:t xml:space="preserve">        Межбюджетные трансферты</w:t>
            </w:r>
          </w:p>
        </w:tc>
        <w:tc>
          <w:tcPr>
            <w:tcW w:w="1524" w:type="dxa"/>
            <w:tcBorders>
              <w:top w:val="nil"/>
              <w:left w:val="nil"/>
              <w:bottom w:val="single" w:sz="4" w:space="0" w:color="000000"/>
              <w:right w:val="single" w:sz="4" w:space="0" w:color="000000"/>
            </w:tcBorders>
            <w:shd w:val="clear" w:color="auto" w:fill="auto"/>
          </w:tcPr>
          <w:p w14:paraId="341FA887" w14:textId="77777777" w:rsidR="00427F70" w:rsidRPr="00427F70" w:rsidRDefault="00427F70" w:rsidP="00427F70">
            <w:pPr>
              <w:outlineLvl w:val="3"/>
              <w:rPr>
                <w:color w:val="000000"/>
                <w:sz w:val="24"/>
                <w:szCs w:val="24"/>
              </w:rPr>
            </w:pPr>
            <w:r w:rsidRPr="00427F70">
              <w:rPr>
                <w:color w:val="000000"/>
                <w:sz w:val="24"/>
                <w:szCs w:val="24"/>
              </w:rPr>
              <w:t>1210482000</w:t>
            </w:r>
          </w:p>
        </w:tc>
        <w:tc>
          <w:tcPr>
            <w:tcW w:w="720" w:type="dxa"/>
            <w:tcBorders>
              <w:top w:val="nil"/>
              <w:left w:val="nil"/>
              <w:bottom w:val="single" w:sz="4" w:space="0" w:color="000000"/>
              <w:right w:val="nil"/>
            </w:tcBorders>
            <w:shd w:val="clear" w:color="auto" w:fill="auto"/>
          </w:tcPr>
          <w:p w14:paraId="3D9123A0" w14:textId="77777777" w:rsidR="00427F70" w:rsidRPr="00427F70" w:rsidRDefault="00427F70" w:rsidP="00427F70">
            <w:pPr>
              <w:outlineLvl w:val="3"/>
              <w:rPr>
                <w:color w:val="000000"/>
                <w:sz w:val="24"/>
                <w:szCs w:val="24"/>
              </w:rPr>
            </w:pPr>
            <w:r w:rsidRPr="00427F70">
              <w:rPr>
                <w:color w:val="000000"/>
                <w:sz w:val="24"/>
                <w:szCs w:val="24"/>
              </w:rPr>
              <w:t>500</w:t>
            </w:r>
          </w:p>
        </w:tc>
        <w:tc>
          <w:tcPr>
            <w:tcW w:w="1260" w:type="dxa"/>
            <w:tcBorders>
              <w:top w:val="nil"/>
              <w:left w:val="single" w:sz="4" w:space="0" w:color="auto"/>
              <w:bottom w:val="single" w:sz="4" w:space="0" w:color="auto"/>
              <w:right w:val="single" w:sz="4" w:space="0" w:color="auto"/>
            </w:tcBorders>
            <w:shd w:val="clear" w:color="auto" w:fill="auto"/>
            <w:noWrap/>
          </w:tcPr>
          <w:p w14:paraId="04109023" w14:textId="77777777" w:rsidR="00427F70" w:rsidRPr="00427F70" w:rsidRDefault="00427F70" w:rsidP="00427F70">
            <w:pPr>
              <w:jc w:val="right"/>
              <w:outlineLvl w:val="3"/>
              <w:rPr>
                <w:sz w:val="24"/>
                <w:szCs w:val="24"/>
              </w:rPr>
            </w:pPr>
            <w:r w:rsidRPr="00427F70">
              <w:rPr>
                <w:sz w:val="24"/>
                <w:szCs w:val="24"/>
              </w:rPr>
              <w:t>50,0</w:t>
            </w:r>
          </w:p>
        </w:tc>
        <w:tc>
          <w:tcPr>
            <w:tcW w:w="1080" w:type="dxa"/>
            <w:tcBorders>
              <w:top w:val="nil"/>
              <w:left w:val="nil"/>
              <w:bottom w:val="single" w:sz="4" w:space="0" w:color="auto"/>
              <w:right w:val="single" w:sz="4" w:space="0" w:color="auto"/>
            </w:tcBorders>
            <w:shd w:val="clear" w:color="auto" w:fill="auto"/>
            <w:noWrap/>
          </w:tcPr>
          <w:p w14:paraId="0A764E7B" w14:textId="77777777" w:rsidR="00427F70" w:rsidRPr="00427F70" w:rsidRDefault="00427F70" w:rsidP="00427F70">
            <w:pPr>
              <w:jc w:val="right"/>
              <w:outlineLvl w:val="3"/>
              <w:rPr>
                <w:sz w:val="24"/>
                <w:szCs w:val="24"/>
              </w:rPr>
            </w:pPr>
            <w:r w:rsidRPr="00427F70">
              <w:rPr>
                <w:sz w:val="24"/>
                <w:szCs w:val="24"/>
              </w:rPr>
              <w:t>50,0</w:t>
            </w:r>
          </w:p>
        </w:tc>
        <w:tc>
          <w:tcPr>
            <w:tcW w:w="900" w:type="dxa"/>
            <w:tcBorders>
              <w:top w:val="nil"/>
              <w:left w:val="nil"/>
              <w:bottom w:val="single" w:sz="4" w:space="0" w:color="000000"/>
              <w:right w:val="single" w:sz="4" w:space="0" w:color="000000"/>
            </w:tcBorders>
            <w:shd w:val="clear" w:color="auto" w:fill="auto"/>
            <w:noWrap/>
          </w:tcPr>
          <w:p w14:paraId="77AD8E43" w14:textId="77777777" w:rsidR="00427F70" w:rsidRPr="00427F70" w:rsidRDefault="00427F70" w:rsidP="00427F70">
            <w:pPr>
              <w:jc w:val="right"/>
              <w:outlineLvl w:val="3"/>
              <w:rPr>
                <w:color w:val="000000"/>
                <w:sz w:val="24"/>
                <w:szCs w:val="24"/>
              </w:rPr>
            </w:pPr>
            <w:r w:rsidRPr="00427F70">
              <w:rPr>
                <w:color w:val="000000"/>
                <w:sz w:val="24"/>
                <w:szCs w:val="24"/>
              </w:rPr>
              <w:t>100,0</w:t>
            </w:r>
          </w:p>
        </w:tc>
      </w:tr>
      <w:tr w:rsidR="00427F70" w:rsidRPr="00427F70" w14:paraId="5E34CCED" w14:textId="77777777" w:rsidTr="00D63C46">
        <w:trPr>
          <w:trHeight w:val="1020"/>
        </w:trPr>
        <w:tc>
          <w:tcPr>
            <w:tcW w:w="4956" w:type="dxa"/>
            <w:tcBorders>
              <w:top w:val="nil"/>
              <w:left w:val="single" w:sz="4" w:space="0" w:color="000000"/>
              <w:bottom w:val="single" w:sz="4" w:space="0" w:color="000000"/>
              <w:right w:val="single" w:sz="4" w:space="0" w:color="000000"/>
            </w:tcBorders>
            <w:shd w:val="clear" w:color="auto" w:fill="auto"/>
          </w:tcPr>
          <w:p w14:paraId="65792FE2" w14:textId="77777777" w:rsidR="00427F70" w:rsidRPr="00427F70" w:rsidRDefault="00427F70" w:rsidP="00427F70">
            <w:pPr>
              <w:outlineLvl w:val="2"/>
              <w:rPr>
                <w:color w:val="000000"/>
                <w:sz w:val="24"/>
                <w:szCs w:val="24"/>
              </w:rPr>
            </w:pPr>
            <w:r w:rsidRPr="00427F70">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1524" w:type="dxa"/>
            <w:tcBorders>
              <w:top w:val="nil"/>
              <w:left w:val="nil"/>
              <w:bottom w:val="single" w:sz="4" w:space="0" w:color="000000"/>
              <w:right w:val="single" w:sz="4" w:space="0" w:color="000000"/>
            </w:tcBorders>
            <w:shd w:val="clear" w:color="auto" w:fill="auto"/>
          </w:tcPr>
          <w:p w14:paraId="752EE816" w14:textId="77777777" w:rsidR="00427F70" w:rsidRPr="00427F70" w:rsidRDefault="00427F70" w:rsidP="00427F70">
            <w:pPr>
              <w:outlineLvl w:val="2"/>
              <w:rPr>
                <w:color w:val="000000"/>
                <w:sz w:val="24"/>
                <w:szCs w:val="24"/>
              </w:rPr>
            </w:pPr>
            <w:r w:rsidRPr="00427F70">
              <w:rPr>
                <w:color w:val="000000"/>
                <w:sz w:val="24"/>
                <w:szCs w:val="24"/>
              </w:rPr>
              <w:t>1210499990</w:t>
            </w:r>
          </w:p>
        </w:tc>
        <w:tc>
          <w:tcPr>
            <w:tcW w:w="720" w:type="dxa"/>
            <w:tcBorders>
              <w:top w:val="nil"/>
              <w:left w:val="nil"/>
              <w:bottom w:val="single" w:sz="4" w:space="0" w:color="000000"/>
              <w:right w:val="nil"/>
            </w:tcBorders>
            <w:shd w:val="clear" w:color="auto" w:fill="auto"/>
          </w:tcPr>
          <w:p w14:paraId="238A7EEB" w14:textId="77777777" w:rsidR="00427F70" w:rsidRPr="00427F70" w:rsidRDefault="00427F70" w:rsidP="00427F70">
            <w:pPr>
              <w:outlineLvl w:val="2"/>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1333B8A4" w14:textId="77777777" w:rsidR="00427F70" w:rsidRPr="00427F70" w:rsidRDefault="00427F70" w:rsidP="00427F70">
            <w:pPr>
              <w:jc w:val="right"/>
              <w:outlineLvl w:val="2"/>
              <w:rPr>
                <w:sz w:val="24"/>
                <w:szCs w:val="24"/>
              </w:rPr>
            </w:pPr>
            <w:r w:rsidRPr="00427F70">
              <w:rPr>
                <w:sz w:val="24"/>
                <w:szCs w:val="24"/>
              </w:rPr>
              <w:t>312,7</w:t>
            </w:r>
          </w:p>
        </w:tc>
        <w:tc>
          <w:tcPr>
            <w:tcW w:w="1080" w:type="dxa"/>
            <w:tcBorders>
              <w:top w:val="nil"/>
              <w:left w:val="nil"/>
              <w:bottom w:val="single" w:sz="4" w:space="0" w:color="auto"/>
              <w:right w:val="single" w:sz="4" w:space="0" w:color="auto"/>
            </w:tcBorders>
            <w:shd w:val="clear" w:color="auto" w:fill="auto"/>
            <w:noWrap/>
          </w:tcPr>
          <w:p w14:paraId="423F390E" w14:textId="77777777" w:rsidR="00427F70" w:rsidRPr="00427F70" w:rsidRDefault="00427F70" w:rsidP="00427F70">
            <w:pPr>
              <w:jc w:val="right"/>
              <w:outlineLvl w:val="2"/>
              <w:rPr>
                <w:sz w:val="24"/>
                <w:szCs w:val="24"/>
              </w:rPr>
            </w:pPr>
            <w:r w:rsidRPr="00427F70">
              <w:rPr>
                <w:sz w:val="24"/>
                <w:szCs w:val="24"/>
              </w:rPr>
              <w:t>312,7</w:t>
            </w:r>
          </w:p>
        </w:tc>
        <w:tc>
          <w:tcPr>
            <w:tcW w:w="900" w:type="dxa"/>
            <w:tcBorders>
              <w:top w:val="nil"/>
              <w:left w:val="nil"/>
              <w:bottom w:val="single" w:sz="4" w:space="0" w:color="000000"/>
              <w:right w:val="single" w:sz="4" w:space="0" w:color="000000"/>
            </w:tcBorders>
            <w:shd w:val="clear" w:color="auto" w:fill="auto"/>
            <w:noWrap/>
          </w:tcPr>
          <w:p w14:paraId="0E7CA0E3" w14:textId="77777777" w:rsidR="00427F70" w:rsidRPr="00427F70" w:rsidRDefault="00427F70" w:rsidP="00427F70">
            <w:pPr>
              <w:jc w:val="right"/>
              <w:outlineLvl w:val="2"/>
              <w:rPr>
                <w:color w:val="000000"/>
                <w:sz w:val="24"/>
                <w:szCs w:val="24"/>
              </w:rPr>
            </w:pPr>
            <w:r w:rsidRPr="00427F70">
              <w:rPr>
                <w:color w:val="000000"/>
                <w:sz w:val="24"/>
                <w:szCs w:val="24"/>
              </w:rPr>
              <w:t>100,0</w:t>
            </w:r>
          </w:p>
        </w:tc>
      </w:tr>
      <w:tr w:rsidR="00427F70" w:rsidRPr="00427F70" w14:paraId="5A68F77A" w14:textId="77777777" w:rsidTr="00D63C46">
        <w:trPr>
          <w:trHeight w:val="510"/>
        </w:trPr>
        <w:tc>
          <w:tcPr>
            <w:tcW w:w="4956" w:type="dxa"/>
            <w:tcBorders>
              <w:top w:val="nil"/>
              <w:left w:val="single" w:sz="4" w:space="0" w:color="000000"/>
              <w:bottom w:val="single" w:sz="4" w:space="0" w:color="000000"/>
              <w:right w:val="single" w:sz="4" w:space="0" w:color="000000"/>
            </w:tcBorders>
            <w:shd w:val="clear" w:color="auto" w:fill="auto"/>
          </w:tcPr>
          <w:p w14:paraId="2AA67D3C" w14:textId="77777777" w:rsidR="00427F70" w:rsidRPr="00427F70" w:rsidRDefault="00427F70" w:rsidP="00427F70">
            <w:pPr>
              <w:outlineLvl w:val="3"/>
              <w:rPr>
                <w:color w:val="000000"/>
                <w:sz w:val="24"/>
                <w:szCs w:val="24"/>
              </w:rPr>
            </w:pPr>
            <w:r w:rsidRPr="00427F70">
              <w:rPr>
                <w:color w:val="000000"/>
                <w:sz w:val="24"/>
                <w:szCs w:val="24"/>
              </w:rPr>
              <w:t xml:space="preserve">        Закупка товаров, работ и услуг для обеспечения государственных (муниципальных) нужд</w:t>
            </w:r>
          </w:p>
        </w:tc>
        <w:tc>
          <w:tcPr>
            <w:tcW w:w="1524" w:type="dxa"/>
            <w:tcBorders>
              <w:top w:val="nil"/>
              <w:left w:val="nil"/>
              <w:bottom w:val="single" w:sz="4" w:space="0" w:color="000000"/>
              <w:right w:val="single" w:sz="4" w:space="0" w:color="000000"/>
            </w:tcBorders>
            <w:shd w:val="clear" w:color="auto" w:fill="auto"/>
          </w:tcPr>
          <w:p w14:paraId="501F382B" w14:textId="77777777" w:rsidR="00427F70" w:rsidRPr="00427F70" w:rsidRDefault="00427F70" w:rsidP="00427F70">
            <w:pPr>
              <w:outlineLvl w:val="3"/>
              <w:rPr>
                <w:color w:val="000000"/>
                <w:sz w:val="24"/>
                <w:szCs w:val="24"/>
              </w:rPr>
            </w:pPr>
            <w:r w:rsidRPr="00427F70">
              <w:rPr>
                <w:color w:val="000000"/>
                <w:sz w:val="24"/>
                <w:szCs w:val="24"/>
              </w:rPr>
              <w:t>1210499990</w:t>
            </w:r>
          </w:p>
        </w:tc>
        <w:tc>
          <w:tcPr>
            <w:tcW w:w="720" w:type="dxa"/>
            <w:tcBorders>
              <w:top w:val="nil"/>
              <w:left w:val="nil"/>
              <w:bottom w:val="single" w:sz="4" w:space="0" w:color="000000"/>
              <w:right w:val="nil"/>
            </w:tcBorders>
            <w:shd w:val="clear" w:color="auto" w:fill="auto"/>
          </w:tcPr>
          <w:p w14:paraId="58BAAD80" w14:textId="77777777" w:rsidR="00427F70" w:rsidRPr="00427F70" w:rsidRDefault="00427F70" w:rsidP="00427F70">
            <w:pPr>
              <w:outlineLvl w:val="3"/>
              <w:rPr>
                <w:color w:val="000000"/>
                <w:sz w:val="24"/>
                <w:szCs w:val="24"/>
              </w:rPr>
            </w:pPr>
            <w:r w:rsidRPr="00427F70">
              <w:rPr>
                <w:color w:val="000000"/>
                <w:sz w:val="24"/>
                <w:szCs w:val="24"/>
              </w:rPr>
              <w:t>200</w:t>
            </w:r>
          </w:p>
        </w:tc>
        <w:tc>
          <w:tcPr>
            <w:tcW w:w="1260" w:type="dxa"/>
            <w:tcBorders>
              <w:top w:val="nil"/>
              <w:left w:val="single" w:sz="4" w:space="0" w:color="auto"/>
              <w:bottom w:val="single" w:sz="4" w:space="0" w:color="auto"/>
              <w:right w:val="single" w:sz="4" w:space="0" w:color="auto"/>
            </w:tcBorders>
            <w:shd w:val="clear" w:color="auto" w:fill="auto"/>
            <w:noWrap/>
          </w:tcPr>
          <w:p w14:paraId="0C9EE636" w14:textId="77777777" w:rsidR="00427F70" w:rsidRPr="00427F70" w:rsidRDefault="00427F70" w:rsidP="00427F70">
            <w:pPr>
              <w:jc w:val="right"/>
              <w:outlineLvl w:val="3"/>
              <w:rPr>
                <w:sz w:val="24"/>
                <w:szCs w:val="24"/>
              </w:rPr>
            </w:pPr>
            <w:r w:rsidRPr="00427F70">
              <w:rPr>
                <w:sz w:val="24"/>
                <w:szCs w:val="24"/>
              </w:rPr>
              <w:t>312,7</w:t>
            </w:r>
          </w:p>
        </w:tc>
        <w:tc>
          <w:tcPr>
            <w:tcW w:w="1080" w:type="dxa"/>
            <w:tcBorders>
              <w:top w:val="nil"/>
              <w:left w:val="nil"/>
              <w:bottom w:val="single" w:sz="4" w:space="0" w:color="auto"/>
              <w:right w:val="single" w:sz="4" w:space="0" w:color="auto"/>
            </w:tcBorders>
            <w:shd w:val="clear" w:color="auto" w:fill="auto"/>
            <w:noWrap/>
          </w:tcPr>
          <w:p w14:paraId="46F26FDF" w14:textId="77777777" w:rsidR="00427F70" w:rsidRPr="00427F70" w:rsidRDefault="00427F70" w:rsidP="00427F70">
            <w:pPr>
              <w:jc w:val="right"/>
              <w:outlineLvl w:val="3"/>
              <w:rPr>
                <w:sz w:val="24"/>
                <w:szCs w:val="24"/>
              </w:rPr>
            </w:pPr>
            <w:r w:rsidRPr="00427F70">
              <w:rPr>
                <w:sz w:val="24"/>
                <w:szCs w:val="24"/>
              </w:rPr>
              <w:t>312,7</w:t>
            </w:r>
          </w:p>
        </w:tc>
        <w:tc>
          <w:tcPr>
            <w:tcW w:w="900" w:type="dxa"/>
            <w:tcBorders>
              <w:top w:val="nil"/>
              <w:left w:val="nil"/>
              <w:bottom w:val="single" w:sz="4" w:space="0" w:color="000000"/>
              <w:right w:val="single" w:sz="4" w:space="0" w:color="000000"/>
            </w:tcBorders>
            <w:shd w:val="clear" w:color="auto" w:fill="auto"/>
            <w:noWrap/>
          </w:tcPr>
          <w:p w14:paraId="5DBA9813" w14:textId="77777777" w:rsidR="00427F70" w:rsidRPr="00427F70" w:rsidRDefault="00427F70" w:rsidP="00427F70">
            <w:pPr>
              <w:jc w:val="right"/>
              <w:outlineLvl w:val="3"/>
              <w:rPr>
                <w:color w:val="000000"/>
                <w:sz w:val="24"/>
                <w:szCs w:val="24"/>
              </w:rPr>
            </w:pPr>
            <w:r w:rsidRPr="00427F70">
              <w:rPr>
                <w:color w:val="000000"/>
                <w:sz w:val="24"/>
                <w:szCs w:val="24"/>
              </w:rPr>
              <w:t>100,0</w:t>
            </w:r>
          </w:p>
        </w:tc>
      </w:tr>
      <w:tr w:rsidR="00427F70" w:rsidRPr="00427F70" w14:paraId="4A64E5FE" w14:textId="77777777" w:rsidTr="00D63C46">
        <w:trPr>
          <w:trHeight w:val="300"/>
        </w:trPr>
        <w:tc>
          <w:tcPr>
            <w:tcW w:w="4956" w:type="dxa"/>
            <w:tcBorders>
              <w:top w:val="nil"/>
              <w:left w:val="single" w:sz="4" w:space="0" w:color="000000"/>
              <w:bottom w:val="single" w:sz="4" w:space="0" w:color="000000"/>
              <w:right w:val="single" w:sz="4" w:space="0" w:color="000000"/>
            </w:tcBorders>
            <w:shd w:val="clear" w:color="auto" w:fill="auto"/>
          </w:tcPr>
          <w:p w14:paraId="07EAF6B7" w14:textId="77777777" w:rsidR="00427F70" w:rsidRPr="00427F70" w:rsidRDefault="00427F70" w:rsidP="00427F70">
            <w:pPr>
              <w:outlineLvl w:val="1"/>
              <w:rPr>
                <w:color w:val="000000"/>
                <w:sz w:val="24"/>
                <w:szCs w:val="24"/>
              </w:rPr>
            </w:pPr>
            <w:r w:rsidRPr="00427F70">
              <w:rPr>
                <w:color w:val="000000"/>
                <w:sz w:val="24"/>
                <w:szCs w:val="24"/>
              </w:rPr>
              <w:t xml:space="preserve">    Основное мероприятие "Благоустройство"</w:t>
            </w:r>
          </w:p>
        </w:tc>
        <w:tc>
          <w:tcPr>
            <w:tcW w:w="1524" w:type="dxa"/>
            <w:tcBorders>
              <w:top w:val="nil"/>
              <w:left w:val="nil"/>
              <w:bottom w:val="single" w:sz="4" w:space="0" w:color="000000"/>
              <w:right w:val="single" w:sz="4" w:space="0" w:color="000000"/>
            </w:tcBorders>
            <w:shd w:val="clear" w:color="auto" w:fill="auto"/>
          </w:tcPr>
          <w:p w14:paraId="5C077377" w14:textId="77777777" w:rsidR="00427F70" w:rsidRPr="00427F70" w:rsidRDefault="00427F70" w:rsidP="00427F70">
            <w:pPr>
              <w:outlineLvl w:val="1"/>
              <w:rPr>
                <w:color w:val="000000"/>
                <w:sz w:val="24"/>
                <w:szCs w:val="24"/>
              </w:rPr>
            </w:pPr>
            <w:r w:rsidRPr="00427F70">
              <w:rPr>
                <w:color w:val="000000"/>
                <w:sz w:val="24"/>
                <w:szCs w:val="24"/>
              </w:rPr>
              <w:t>1210500000</w:t>
            </w:r>
          </w:p>
        </w:tc>
        <w:tc>
          <w:tcPr>
            <w:tcW w:w="720" w:type="dxa"/>
            <w:tcBorders>
              <w:top w:val="nil"/>
              <w:left w:val="nil"/>
              <w:bottom w:val="single" w:sz="4" w:space="0" w:color="000000"/>
              <w:right w:val="nil"/>
            </w:tcBorders>
            <w:shd w:val="clear" w:color="auto" w:fill="auto"/>
          </w:tcPr>
          <w:p w14:paraId="24E583C9" w14:textId="77777777" w:rsidR="00427F70" w:rsidRPr="00427F70" w:rsidRDefault="00427F70" w:rsidP="00427F70">
            <w:pPr>
              <w:outlineLvl w:val="1"/>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13FD6A8C" w14:textId="77777777" w:rsidR="00427F70" w:rsidRPr="00427F70" w:rsidRDefault="00427F70" w:rsidP="00427F70">
            <w:pPr>
              <w:jc w:val="right"/>
              <w:outlineLvl w:val="1"/>
              <w:rPr>
                <w:sz w:val="24"/>
                <w:szCs w:val="24"/>
              </w:rPr>
            </w:pPr>
            <w:r w:rsidRPr="00427F70">
              <w:rPr>
                <w:sz w:val="24"/>
                <w:szCs w:val="24"/>
              </w:rPr>
              <w:t>3634,9</w:t>
            </w:r>
          </w:p>
        </w:tc>
        <w:tc>
          <w:tcPr>
            <w:tcW w:w="1080" w:type="dxa"/>
            <w:tcBorders>
              <w:top w:val="nil"/>
              <w:left w:val="nil"/>
              <w:bottom w:val="single" w:sz="4" w:space="0" w:color="auto"/>
              <w:right w:val="single" w:sz="4" w:space="0" w:color="auto"/>
            </w:tcBorders>
            <w:shd w:val="clear" w:color="auto" w:fill="auto"/>
            <w:noWrap/>
          </w:tcPr>
          <w:p w14:paraId="7BED3CFF" w14:textId="77777777" w:rsidR="00427F70" w:rsidRPr="00427F70" w:rsidRDefault="00427F70" w:rsidP="00427F70">
            <w:pPr>
              <w:jc w:val="right"/>
              <w:outlineLvl w:val="1"/>
              <w:rPr>
                <w:sz w:val="24"/>
                <w:szCs w:val="24"/>
              </w:rPr>
            </w:pPr>
            <w:r w:rsidRPr="00427F70">
              <w:rPr>
                <w:sz w:val="24"/>
                <w:szCs w:val="24"/>
              </w:rPr>
              <w:t>3 626,9</w:t>
            </w:r>
          </w:p>
        </w:tc>
        <w:tc>
          <w:tcPr>
            <w:tcW w:w="900" w:type="dxa"/>
            <w:tcBorders>
              <w:top w:val="nil"/>
              <w:left w:val="nil"/>
              <w:bottom w:val="single" w:sz="4" w:space="0" w:color="000000"/>
              <w:right w:val="single" w:sz="4" w:space="0" w:color="000000"/>
            </w:tcBorders>
            <w:shd w:val="clear" w:color="auto" w:fill="auto"/>
            <w:noWrap/>
          </w:tcPr>
          <w:p w14:paraId="5749EF0F" w14:textId="77777777" w:rsidR="00427F70" w:rsidRPr="00427F70" w:rsidRDefault="00427F70" w:rsidP="00427F70">
            <w:pPr>
              <w:jc w:val="right"/>
              <w:outlineLvl w:val="1"/>
              <w:rPr>
                <w:color w:val="000000"/>
                <w:sz w:val="24"/>
                <w:szCs w:val="24"/>
              </w:rPr>
            </w:pPr>
            <w:r w:rsidRPr="00427F70">
              <w:rPr>
                <w:color w:val="000000"/>
                <w:sz w:val="24"/>
                <w:szCs w:val="24"/>
              </w:rPr>
              <w:t>99,8</w:t>
            </w:r>
          </w:p>
        </w:tc>
      </w:tr>
      <w:tr w:rsidR="00427F70" w:rsidRPr="00427F70" w14:paraId="76FDA802" w14:textId="77777777" w:rsidTr="00D63C46">
        <w:trPr>
          <w:trHeight w:val="1275"/>
        </w:trPr>
        <w:tc>
          <w:tcPr>
            <w:tcW w:w="4956" w:type="dxa"/>
            <w:tcBorders>
              <w:top w:val="nil"/>
              <w:left w:val="single" w:sz="4" w:space="0" w:color="000000"/>
              <w:bottom w:val="single" w:sz="4" w:space="0" w:color="000000"/>
              <w:right w:val="single" w:sz="4" w:space="0" w:color="000000"/>
            </w:tcBorders>
            <w:shd w:val="clear" w:color="auto" w:fill="auto"/>
          </w:tcPr>
          <w:p w14:paraId="1BD82F6C" w14:textId="77777777" w:rsidR="00427F70" w:rsidRPr="00427F70" w:rsidRDefault="00427F70" w:rsidP="00427F70">
            <w:pPr>
              <w:outlineLvl w:val="2"/>
              <w:rPr>
                <w:color w:val="000000"/>
                <w:sz w:val="24"/>
                <w:szCs w:val="24"/>
              </w:rPr>
            </w:pPr>
            <w:r w:rsidRPr="00427F70">
              <w:rPr>
                <w:color w:val="000000"/>
                <w:sz w:val="24"/>
                <w:szCs w:val="24"/>
              </w:rPr>
              <w:t xml:space="preserve">      Проведение ремонта (реконструкции) и благоустройство воинских захоронений, памятников и памятных знаков, увековечивающих память погибших при защите Отечества на территории муниципального образования</w:t>
            </w:r>
          </w:p>
        </w:tc>
        <w:tc>
          <w:tcPr>
            <w:tcW w:w="1524" w:type="dxa"/>
            <w:tcBorders>
              <w:top w:val="nil"/>
              <w:left w:val="nil"/>
              <w:bottom w:val="single" w:sz="4" w:space="0" w:color="000000"/>
              <w:right w:val="single" w:sz="4" w:space="0" w:color="000000"/>
            </w:tcBorders>
            <w:shd w:val="clear" w:color="auto" w:fill="auto"/>
          </w:tcPr>
          <w:p w14:paraId="4F9FF629" w14:textId="77777777" w:rsidR="00427F70" w:rsidRPr="00427F70" w:rsidRDefault="00427F70" w:rsidP="00427F70">
            <w:pPr>
              <w:outlineLvl w:val="2"/>
              <w:rPr>
                <w:color w:val="000000"/>
                <w:sz w:val="24"/>
                <w:szCs w:val="24"/>
              </w:rPr>
            </w:pPr>
            <w:r w:rsidRPr="00427F70">
              <w:rPr>
                <w:color w:val="000000"/>
                <w:sz w:val="24"/>
                <w:szCs w:val="24"/>
              </w:rPr>
              <w:t>1210541130</w:t>
            </w:r>
          </w:p>
        </w:tc>
        <w:tc>
          <w:tcPr>
            <w:tcW w:w="720" w:type="dxa"/>
            <w:tcBorders>
              <w:top w:val="nil"/>
              <w:left w:val="nil"/>
              <w:bottom w:val="single" w:sz="4" w:space="0" w:color="000000"/>
              <w:right w:val="nil"/>
            </w:tcBorders>
            <w:shd w:val="clear" w:color="auto" w:fill="auto"/>
          </w:tcPr>
          <w:p w14:paraId="46B35803" w14:textId="77777777" w:rsidR="00427F70" w:rsidRPr="00427F70" w:rsidRDefault="00427F70" w:rsidP="00427F70">
            <w:pPr>
              <w:outlineLvl w:val="2"/>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6944521D" w14:textId="77777777" w:rsidR="00427F70" w:rsidRPr="00427F70" w:rsidRDefault="00427F70" w:rsidP="00427F70">
            <w:pPr>
              <w:jc w:val="right"/>
              <w:outlineLvl w:val="2"/>
              <w:rPr>
                <w:sz w:val="24"/>
                <w:szCs w:val="24"/>
              </w:rPr>
            </w:pPr>
            <w:r w:rsidRPr="00427F70">
              <w:rPr>
                <w:sz w:val="24"/>
                <w:szCs w:val="24"/>
              </w:rPr>
              <w:t>270,0</w:t>
            </w:r>
          </w:p>
        </w:tc>
        <w:tc>
          <w:tcPr>
            <w:tcW w:w="1080" w:type="dxa"/>
            <w:tcBorders>
              <w:top w:val="nil"/>
              <w:left w:val="nil"/>
              <w:bottom w:val="single" w:sz="4" w:space="0" w:color="auto"/>
              <w:right w:val="single" w:sz="4" w:space="0" w:color="auto"/>
            </w:tcBorders>
            <w:shd w:val="clear" w:color="auto" w:fill="auto"/>
            <w:noWrap/>
          </w:tcPr>
          <w:p w14:paraId="7D0F195E" w14:textId="77777777" w:rsidR="00427F70" w:rsidRPr="00427F70" w:rsidRDefault="00427F70" w:rsidP="00427F70">
            <w:pPr>
              <w:jc w:val="right"/>
              <w:outlineLvl w:val="2"/>
              <w:rPr>
                <w:sz w:val="24"/>
                <w:szCs w:val="24"/>
              </w:rPr>
            </w:pPr>
            <w:r w:rsidRPr="00427F70">
              <w:rPr>
                <w:sz w:val="24"/>
                <w:szCs w:val="24"/>
              </w:rPr>
              <w:t>270,0</w:t>
            </w:r>
          </w:p>
        </w:tc>
        <w:tc>
          <w:tcPr>
            <w:tcW w:w="900" w:type="dxa"/>
            <w:tcBorders>
              <w:top w:val="nil"/>
              <w:left w:val="nil"/>
              <w:bottom w:val="single" w:sz="4" w:space="0" w:color="000000"/>
              <w:right w:val="single" w:sz="4" w:space="0" w:color="000000"/>
            </w:tcBorders>
            <w:shd w:val="clear" w:color="auto" w:fill="auto"/>
            <w:noWrap/>
          </w:tcPr>
          <w:p w14:paraId="474D2E7F" w14:textId="77777777" w:rsidR="00427F70" w:rsidRPr="00427F70" w:rsidRDefault="00427F70" w:rsidP="00427F70">
            <w:pPr>
              <w:jc w:val="right"/>
              <w:outlineLvl w:val="2"/>
              <w:rPr>
                <w:color w:val="000000"/>
                <w:sz w:val="24"/>
                <w:szCs w:val="24"/>
              </w:rPr>
            </w:pPr>
            <w:r w:rsidRPr="00427F70">
              <w:rPr>
                <w:color w:val="000000"/>
                <w:sz w:val="24"/>
                <w:szCs w:val="24"/>
              </w:rPr>
              <w:t>100,0</w:t>
            </w:r>
          </w:p>
        </w:tc>
      </w:tr>
      <w:tr w:rsidR="00427F70" w:rsidRPr="00427F70" w14:paraId="2EAB801B" w14:textId="77777777" w:rsidTr="00D63C46">
        <w:trPr>
          <w:trHeight w:val="510"/>
        </w:trPr>
        <w:tc>
          <w:tcPr>
            <w:tcW w:w="4956" w:type="dxa"/>
            <w:tcBorders>
              <w:top w:val="nil"/>
              <w:left w:val="single" w:sz="4" w:space="0" w:color="000000"/>
              <w:bottom w:val="single" w:sz="4" w:space="0" w:color="000000"/>
              <w:right w:val="single" w:sz="4" w:space="0" w:color="000000"/>
            </w:tcBorders>
            <w:shd w:val="clear" w:color="auto" w:fill="auto"/>
          </w:tcPr>
          <w:p w14:paraId="7C2347D0" w14:textId="77777777" w:rsidR="00427F70" w:rsidRPr="00427F70" w:rsidRDefault="00427F70" w:rsidP="00427F70">
            <w:pPr>
              <w:outlineLvl w:val="3"/>
              <w:rPr>
                <w:color w:val="000000"/>
                <w:sz w:val="24"/>
                <w:szCs w:val="24"/>
              </w:rPr>
            </w:pPr>
            <w:r w:rsidRPr="00427F70">
              <w:rPr>
                <w:color w:val="000000"/>
                <w:sz w:val="24"/>
                <w:szCs w:val="24"/>
              </w:rPr>
              <w:t xml:space="preserve">        Закупка товаров, работ и услуг для обеспечения государственных (муниципальных) нужд</w:t>
            </w:r>
          </w:p>
        </w:tc>
        <w:tc>
          <w:tcPr>
            <w:tcW w:w="1524" w:type="dxa"/>
            <w:tcBorders>
              <w:top w:val="nil"/>
              <w:left w:val="nil"/>
              <w:bottom w:val="single" w:sz="4" w:space="0" w:color="000000"/>
              <w:right w:val="single" w:sz="4" w:space="0" w:color="000000"/>
            </w:tcBorders>
            <w:shd w:val="clear" w:color="auto" w:fill="auto"/>
          </w:tcPr>
          <w:p w14:paraId="7086F6C3" w14:textId="77777777" w:rsidR="00427F70" w:rsidRPr="00427F70" w:rsidRDefault="00427F70" w:rsidP="00427F70">
            <w:pPr>
              <w:outlineLvl w:val="3"/>
              <w:rPr>
                <w:color w:val="000000"/>
                <w:sz w:val="24"/>
                <w:szCs w:val="24"/>
              </w:rPr>
            </w:pPr>
            <w:r w:rsidRPr="00427F70">
              <w:rPr>
                <w:color w:val="000000"/>
                <w:sz w:val="24"/>
                <w:szCs w:val="24"/>
              </w:rPr>
              <w:t>1210541130</w:t>
            </w:r>
          </w:p>
        </w:tc>
        <w:tc>
          <w:tcPr>
            <w:tcW w:w="720" w:type="dxa"/>
            <w:tcBorders>
              <w:top w:val="nil"/>
              <w:left w:val="nil"/>
              <w:bottom w:val="single" w:sz="4" w:space="0" w:color="000000"/>
              <w:right w:val="nil"/>
            </w:tcBorders>
            <w:shd w:val="clear" w:color="auto" w:fill="auto"/>
          </w:tcPr>
          <w:p w14:paraId="04B58EF4" w14:textId="77777777" w:rsidR="00427F70" w:rsidRPr="00427F70" w:rsidRDefault="00427F70" w:rsidP="00427F70">
            <w:pPr>
              <w:outlineLvl w:val="3"/>
              <w:rPr>
                <w:color w:val="000000"/>
                <w:sz w:val="24"/>
                <w:szCs w:val="24"/>
              </w:rPr>
            </w:pPr>
            <w:r w:rsidRPr="00427F70">
              <w:rPr>
                <w:color w:val="000000"/>
                <w:sz w:val="24"/>
                <w:szCs w:val="24"/>
              </w:rPr>
              <w:t>200</w:t>
            </w:r>
          </w:p>
        </w:tc>
        <w:tc>
          <w:tcPr>
            <w:tcW w:w="1260" w:type="dxa"/>
            <w:tcBorders>
              <w:top w:val="nil"/>
              <w:left w:val="single" w:sz="4" w:space="0" w:color="auto"/>
              <w:bottom w:val="single" w:sz="4" w:space="0" w:color="auto"/>
              <w:right w:val="single" w:sz="4" w:space="0" w:color="auto"/>
            </w:tcBorders>
            <w:shd w:val="clear" w:color="auto" w:fill="auto"/>
            <w:noWrap/>
          </w:tcPr>
          <w:p w14:paraId="4439E0B6" w14:textId="77777777" w:rsidR="00427F70" w:rsidRPr="00427F70" w:rsidRDefault="00427F70" w:rsidP="00427F70">
            <w:pPr>
              <w:jc w:val="right"/>
              <w:outlineLvl w:val="3"/>
              <w:rPr>
                <w:sz w:val="24"/>
                <w:szCs w:val="24"/>
              </w:rPr>
            </w:pPr>
            <w:r w:rsidRPr="00427F70">
              <w:rPr>
                <w:sz w:val="24"/>
                <w:szCs w:val="24"/>
              </w:rPr>
              <w:t>270,0</w:t>
            </w:r>
          </w:p>
        </w:tc>
        <w:tc>
          <w:tcPr>
            <w:tcW w:w="1080" w:type="dxa"/>
            <w:tcBorders>
              <w:top w:val="nil"/>
              <w:left w:val="nil"/>
              <w:bottom w:val="single" w:sz="4" w:space="0" w:color="auto"/>
              <w:right w:val="single" w:sz="4" w:space="0" w:color="auto"/>
            </w:tcBorders>
            <w:shd w:val="clear" w:color="auto" w:fill="auto"/>
            <w:noWrap/>
          </w:tcPr>
          <w:p w14:paraId="7B6E7730" w14:textId="77777777" w:rsidR="00427F70" w:rsidRPr="00427F70" w:rsidRDefault="00427F70" w:rsidP="00427F70">
            <w:pPr>
              <w:jc w:val="right"/>
              <w:outlineLvl w:val="3"/>
              <w:rPr>
                <w:sz w:val="24"/>
                <w:szCs w:val="24"/>
              </w:rPr>
            </w:pPr>
            <w:r w:rsidRPr="00427F70">
              <w:rPr>
                <w:sz w:val="24"/>
                <w:szCs w:val="24"/>
              </w:rPr>
              <w:t>270,0</w:t>
            </w:r>
          </w:p>
        </w:tc>
        <w:tc>
          <w:tcPr>
            <w:tcW w:w="900" w:type="dxa"/>
            <w:tcBorders>
              <w:top w:val="nil"/>
              <w:left w:val="nil"/>
              <w:bottom w:val="single" w:sz="4" w:space="0" w:color="000000"/>
              <w:right w:val="single" w:sz="4" w:space="0" w:color="000000"/>
            </w:tcBorders>
            <w:shd w:val="clear" w:color="auto" w:fill="auto"/>
            <w:noWrap/>
          </w:tcPr>
          <w:p w14:paraId="57DF5ACE" w14:textId="77777777" w:rsidR="00427F70" w:rsidRPr="00427F70" w:rsidRDefault="00427F70" w:rsidP="00427F70">
            <w:pPr>
              <w:jc w:val="right"/>
              <w:outlineLvl w:val="3"/>
              <w:rPr>
                <w:color w:val="000000"/>
                <w:sz w:val="24"/>
                <w:szCs w:val="24"/>
              </w:rPr>
            </w:pPr>
            <w:r w:rsidRPr="00427F70">
              <w:rPr>
                <w:color w:val="000000"/>
                <w:sz w:val="24"/>
                <w:szCs w:val="24"/>
              </w:rPr>
              <w:t>100,0</w:t>
            </w:r>
          </w:p>
        </w:tc>
      </w:tr>
      <w:tr w:rsidR="00427F70" w:rsidRPr="00427F70" w14:paraId="7AEE809A" w14:textId="77777777" w:rsidTr="00D63C46">
        <w:trPr>
          <w:trHeight w:val="510"/>
        </w:trPr>
        <w:tc>
          <w:tcPr>
            <w:tcW w:w="4956" w:type="dxa"/>
            <w:tcBorders>
              <w:top w:val="nil"/>
              <w:left w:val="single" w:sz="4" w:space="0" w:color="000000"/>
              <w:bottom w:val="single" w:sz="4" w:space="0" w:color="000000"/>
              <w:right w:val="single" w:sz="4" w:space="0" w:color="000000"/>
            </w:tcBorders>
            <w:shd w:val="clear" w:color="auto" w:fill="auto"/>
          </w:tcPr>
          <w:p w14:paraId="045E5B89" w14:textId="77777777" w:rsidR="00427F70" w:rsidRPr="00427F70" w:rsidRDefault="00427F70" w:rsidP="00427F70">
            <w:pPr>
              <w:outlineLvl w:val="2"/>
              <w:rPr>
                <w:color w:val="000000"/>
                <w:sz w:val="24"/>
                <w:szCs w:val="24"/>
              </w:rPr>
            </w:pPr>
            <w:r w:rsidRPr="00427F70">
              <w:rPr>
                <w:color w:val="000000"/>
                <w:sz w:val="24"/>
                <w:szCs w:val="24"/>
              </w:rPr>
              <w:t xml:space="preserve">      Осуществление мероприятий по ликвидации очагов сорного растения борщевик Сосновского</w:t>
            </w:r>
          </w:p>
        </w:tc>
        <w:tc>
          <w:tcPr>
            <w:tcW w:w="1524" w:type="dxa"/>
            <w:tcBorders>
              <w:top w:val="nil"/>
              <w:left w:val="nil"/>
              <w:bottom w:val="single" w:sz="4" w:space="0" w:color="000000"/>
              <w:right w:val="single" w:sz="4" w:space="0" w:color="000000"/>
            </w:tcBorders>
            <w:shd w:val="clear" w:color="auto" w:fill="auto"/>
          </w:tcPr>
          <w:p w14:paraId="32EA5470" w14:textId="77777777" w:rsidR="00427F70" w:rsidRPr="00427F70" w:rsidRDefault="00427F70" w:rsidP="00427F70">
            <w:pPr>
              <w:outlineLvl w:val="2"/>
              <w:rPr>
                <w:color w:val="000000"/>
                <w:sz w:val="24"/>
                <w:szCs w:val="24"/>
              </w:rPr>
            </w:pPr>
            <w:r w:rsidRPr="00427F70">
              <w:rPr>
                <w:color w:val="000000"/>
                <w:sz w:val="24"/>
                <w:szCs w:val="24"/>
              </w:rPr>
              <w:t>1210541570</w:t>
            </w:r>
          </w:p>
        </w:tc>
        <w:tc>
          <w:tcPr>
            <w:tcW w:w="720" w:type="dxa"/>
            <w:tcBorders>
              <w:top w:val="nil"/>
              <w:left w:val="nil"/>
              <w:bottom w:val="single" w:sz="4" w:space="0" w:color="000000"/>
              <w:right w:val="nil"/>
            </w:tcBorders>
            <w:shd w:val="clear" w:color="auto" w:fill="auto"/>
          </w:tcPr>
          <w:p w14:paraId="62B612F8" w14:textId="77777777" w:rsidR="00427F70" w:rsidRPr="00427F70" w:rsidRDefault="00427F70" w:rsidP="00427F70">
            <w:pPr>
              <w:outlineLvl w:val="2"/>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7E029C77" w14:textId="77777777" w:rsidR="00427F70" w:rsidRPr="00427F70" w:rsidRDefault="00427F70" w:rsidP="00427F70">
            <w:pPr>
              <w:jc w:val="right"/>
              <w:outlineLvl w:val="2"/>
              <w:rPr>
                <w:sz w:val="24"/>
                <w:szCs w:val="24"/>
              </w:rPr>
            </w:pPr>
            <w:r w:rsidRPr="00427F70">
              <w:rPr>
                <w:sz w:val="24"/>
                <w:szCs w:val="24"/>
              </w:rPr>
              <w:t>56,0</w:t>
            </w:r>
          </w:p>
        </w:tc>
        <w:tc>
          <w:tcPr>
            <w:tcW w:w="1080" w:type="dxa"/>
            <w:tcBorders>
              <w:top w:val="nil"/>
              <w:left w:val="nil"/>
              <w:bottom w:val="single" w:sz="4" w:space="0" w:color="auto"/>
              <w:right w:val="single" w:sz="4" w:space="0" w:color="auto"/>
            </w:tcBorders>
            <w:shd w:val="clear" w:color="auto" w:fill="auto"/>
            <w:noWrap/>
          </w:tcPr>
          <w:p w14:paraId="45398268" w14:textId="77777777" w:rsidR="00427F70" w:rsidRPr="00427F70" w:rsidRDefault="00427F70" w:rsidP="00427F70">
            <w:pPr>
              <w:jc w:val="right"/>
              <w:outlineLvl w:val="2"/>
              <w:rPr>
                <w:sz w:val="24"/>
                <w:szCs w:val="24"/>
              </w:rPr>
            </w:pPr>
            <w:r w:rsidRPr="00427F70">
              <w:rPr>
                <w:sz w:val="24"/>
                <w:szCs w:val="24"/>
              </w:rPr>
              <w:t>56,0</w:t>
            </w:r>
          </w:p>
        </w:tc>
        <w:tc>
          <w:tcPr>
            <w:tcW w:w="900" w:type="dxa"/>
            <w:tcBorders>
              <w:top w:val="nil"/>
              <w:left w:val="nil"/>
              <w:bottom w:val="single" w:sz="4" w:space="0" w:color="000000"/>
              <w:right w:val="single" w:sz="4" w:space="0" w:color="000000"/>
            </w:tcBorders>
            <w:shd w:val="clear" w:color="auto" w:fill="auto"/>
            <w:noWrap/>
          </w:tcPr>
          <w:p w14:paraId="4A4CAF51" w14:textId="77777777" w:rsidR="00427F70" w:rsidRPr="00427F70" w:rsidRDefault="00427F70" w:rsidP="00427F70">
            <w:pPr>
              <w:jc w:val="right"/>
              <w:outlineLvl w:val="2"/>
              <w:rPr>
                <w:color w:val="000000"/>
                <w:sz w:val="24"/>
                <w:szCs w:val="24"/>
              </w:rPr>
            </w:pPr>
            <w:r w:rsidRPr="00427F70">
              <w:rPr>
                <w:color w:val="000000"/>
                <w:sz w:val="24"/>
                <w:szCs w:val="24"/>
              </w:rPr>
              <w:t>100,0</w:t>
            </w:r>
          </w:p>
        </w:tc>
      </w:tr>
      <w:tr w:rsidR="00427F70" w:rsidRPr="00427F70" w14:paraId="14A114F7" w14:textId="77777777" w:rsidTr="00D63C46">
        <w:trPr>
          <w:trHeight w:val="510"/>
        </w:trPr>
        <w:tc>
          <w:tcPr>
            <w:tcW w:w="4956" w:type="dxa"/>
            <w:tcBorders>
              <w:top w:val="nil"/>
              <w:left w:val="single" w:sz="4" w:space="0" w:color="000000"/>
              <w:bottom w:val="single" w:sz="4" w:space="0" w:color="000000"/>
              <w:right w:val="single" w:sz="4" w:space="0" w:color="000000"/>
            </w:tcBorders>
            <w:shd w:val="clear" w:color="auto" w:fill="auto"/>
          </w:tcPr>
          <w:p w14:paraId="2AC88D68" w14:textId="77777777" w:rsidR="00427F70" w:rsidRPr="00427F70" w:rsidRDefault="00427F70" w:rsidP="00427F70">
            <w:pPr>
              <w:outlineLvl w:val="3"/>
              <w:rPr>
                <w:color w:val="000000"/>
                <w:sz w:val="24"/>
                <w:szCs w:val="24"/>
              </w:rPr>
            </w:pPr>
            <w:r w:rsidRPr="00427F70">
              <w:rPr>
                <w:color w:val="000000"/>
                <w:sz w:val="24"/>
                <w:szCs w:val="24"/>
              </w:rPr>
              <w:lastRenderedPageBreak/>
              <w:t xml:space="preserve">        Закупка товаров, работ и услуг для обеспечения государственных (муниципальных) нужд</w:t>
            </w:r>
          </w:p>
        </w:tc>
        <w:tc>
          <w:tcPr>
            <w:tcW w:w="1524" w:type="dxa"/>
            <w:tcBorders>
              <w:top w:val="nil"/>
              <w:left w:val="nil"/>
              <w:bottom w:val="single" w:sz="4" w:space="0" w:color="000000"/>
              <w:right w:val="single" w:sz="4" w:space="0" w:color="000000"/>
            </w:tcBorders>
            <w:shd w:val="clear" w:color="auto" w:fill="auto"/>
          </w:tcPr>
          <w:p w14:paraId="6AE59330" w14:textId="77777777" w:rsidR="00427F70" w:rsidRPr="00427F70" w:rsidRDefault="00427F70" w:rsidP="00427F70">
            <w:pPr>
              <w:outlineLvl w:val="3"/>
              <w:rPr>
                <w:color w:val="000000"/>
                <w:sz w:val="24"/>
                <w:szCs w:val="24"/>
              </w:rPr>
            </w:pPr>
            <w:r w:rsidRPr="00427F70">
              <w:rPr>
                <w:color w:val="000000"/>
                <w:sz w:val="24"/>
                <w:szCs w:val="24"/>
              </w:rPr>
              <w:t>1210541570</w:t>
            </w:r>
          </w:p>
        </w:tc>
        <w:tc>
          <w:tcPr>
            <w:tcW w:w="720" w:type="dxa"/>
            <w:tcBorders>
              <w:top w:val="nil"/>
              <w:left w:val="nil"/>
              <w:bottom w:val="single" w:sz="4" w:space="0" w:color="000000"/>
              <w:right w:val="nil"/>
            </w:tcBorders>
            <w:shd w:val="clear" w:color="auto" w:fill="auto"/>
          </w:tcPr>
          <w:p w14:paraId="044C926D" w14:textId="77777777" w:rsidR="00427F70" w:rsidRPr="00427F70" w:rsidRDefault="00427F70" w:rsidP="00427F70">
            <w:pPr>
              <w:outlineLvl w:val="3"/>
              <w:rPr>
                <w:color w:val="000000"/>
                <w:sz w:val="24"/>
                <w:szCs w:val="24"/>
              </w:rPr>
            </w:pPr>
            <w:r w:rsidRPr="00427F70">
              <w:rPr>
                <w:color w:val="000000"/>
                <w:sz w:val="24"/>
                <w:szCs w:val="24"/>
              </w:rPr>
              <w:t>200</w:t>
            </w:r>
          </w:p>
        </w:tc>
        <w:tc>
          <w:tcPr>
            <w:tcW w:w="1260" w:type="dxa"/>
            <w:tcBorders>
              <w:top w:val="nil"/>
              <w:left w:val="single" w:sz="4" w:space="0" w:color="auto"/>
              <w:bottom w:val="single" w:sz="4" w:space="0" w:color="auto"/>
              <w:right w:val="single" w:sz="4" w:space="0" w:color="auto"/>
            </w:tcBorders>
            <w:shd w:val="clear" w:color="auto" w:fill="auto"/>
            <w:noWrap/>
          </w:tcPr>
          <w:p w14:paraId="089A07FD" w14:textId="77777777" w:rsidR="00427F70" w:rsidRPr="00427F70" w:rsidRDefault="00427F70" w:rsidP="00427F70">
            <w:pPr>
              <w:jc w:val="right"/>
              <w:outlineLvl w:val="3"/>
              <w:rPr>
                <w:sz w:val="24"/>
                <w:szCs w:val="24"/>
              </w:rPr>
            </w:pPr>
            <w:r w:rsidRPr="00427F70">
              <w:rPr>
                <w:sz w:val="24"/>
                <w:szCs w:val="24"/>
              </w:rPr>
              <w:t>56,0</w:t>
            </w:r>
          </w:p>
        </w:tc>
        <w:tc>
          <w:tcPr>
            <w:tcW w:w="1080" w:type="dxa"/>
            <w:tcBorders>
              <w:top w:val="nil"/>
              <w:left w:val="nil"/>
              <w:bottom w:val="single" w:sz="4" w:space="0" w:color="auto"/>
              <w:right w:val="single" w:sz="4" w:space="0" w:color="auto"/>
            </w:tcBorders>
            <w:shd w:val="clear" w:color="auto" w:fill="auto"/>
            <w:noWrap/>
          </w:tcPr>
          <w:p w14:paraId="183124B8" w14:textId="77777777" w:rsidR="00427F70" w:rsidRPr="00427F70" w:rsidRDefault="00427F70" w:rsidP="00427F70">
            <w:pPr>
              <w:jc w:val="right"/>
              <w:outlineLvl w:val="3"/>
              <w:rPr>
                <w:sz w:val="24"/>
                <w:szCs w:val="24"/>
              </w:rPr>
            </w:pPr>
            <w:r w:rsidRPr="00427F70">
              <w:rPr>
                <w:sz w:val="24"/>
                <w:szCs w:val="24"/>
              </w:rPr>
              <w:t>56,0</w:t>
            </w:r>
          </w:p>
        </w:tc>
        <w:tc>
          <w:tcPr>
            <w:tcW w:w="900" w:type="dxa"/>
            <w:tcBorders>
              <w:top w:val="nil"/>
              <w:left w:val="nil"/>
              <w:bottom w:val="single" w:sz="4" w:space="0" w:color="000000"/>
              <w:right w:val="single" w:sz="4" w:space="0" w:color="000000"/>
            </w:tcBorders>
            <w:shd w:val="clear" w:color="auto" w:fill="auto"/>
            <w:noWrap/>
          </w:tcPr>
          <w:p w14:paraId="305A55FA" w14:textId="77777777" w:rsidR="00427F70" w:rsidRPr="00427F70" w:rsidRDefault="00427F70" w:rsidP="00427F70">
            <w:pPr>
              <w:jc w:val="right"/>
              <w:outlineLvl w:val="3"/>
              <w:rPr>
                <w:color w:val="000000"/>
                <w:sz w:val="24"/>
                <w:szCs w:val="24"/>
              </w:rPr>
            </w:pPr>
            <w:r w:rsidRPr="00427F70">
              <w:rPr>
                <w:color w:val="000000"/>
                <w:sz w:val="24"/>
                <w:szCs w:val="24"/>
              </w:rPr>
              <w:t>100,0</w:t>
            </w:r>
          </w:p>
        </w:tc>
      </w:tr>
      <w:tr w:rsidR="00427F70" w:rsidRPr="00427F70" w14:paraId="570CDFF8" w14:textId="77777777" w:rsidTr="00D63C46">
        <w:trPr>
          <w:trHeight w:val="1275"/>
        </w:trPr>
        <w:tc>
          <w:tcPr>
            <w:tcW w:w="4956" w:type="dxa"/>
            <w:tcBorders>
              <w:top w:val="nil"/>
              <w:left w:val="single" w:sz="4" w:space="0" w:color="000000"/>
              <w:bottom w:val="single" w:sz="4" w:space="0" w:color="000000"/>
              <w:right w:val="single" w:sz="4" w:space="0" w:color="000000"/>
            </w:tcBorders>
            <w:shd w:val="clear" w:color="auto" w:fill="auto"/>
          </w:tcPr>
          <w:p w14:paraId="02AE039A" w14:textId="77777777" w:rsidR="00427F70" w:rsidRPr="00427F70" w:rsidRDefault="00427F70" w:rsidP="00427F70">
            <w:pPr>
              <w:outlineLvl w:val="2"/>
              <w:rPr>
                <w:color w:val="000000"/>
                <w:sz w:val="24"/>
                <w:szCs w:val="24"/>
              </w:rPr>
            </w:pPr>
            <w:r w:rsidRPr="00427F70">
              <w:rPr>
                <w:color w:val="000000"/>
                <w:sz w:val="24"/>
                <w:szCs w:val="24"/>
              </w:rPr>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1524" w:type="dxa"/>
            <w:tcBorders>
              <w:top w:val="nil"/>
              <w:left w:val="nil"/>
              <w:bottom w:val="single" w:sz="4" w:space="0" w:color="000000"/>
              <w:right w:val="single" w:sz="4" w:space="0" w:color="000000"/>
            </w:tcBorders>
            <w:shd w:val="clear" w:color="auto" w:fill="auto"/>
          </w:tcPr>
          <w:p w14:paraId="68CCE370" w14:textId="77777777" w:rsidR="00427F70" w:rsidRPr="00427F70" w:rsidRDefault="00427F70" w:rsidP="00427F70">
            <w:pPr>
              <w:outlineLvl w:val="2"/>
              <w:rPr>
                <w:color w:val="000000"/>
                <w:sz w:val="24"/>
                <w:szCs w:val="24"/>
              </w:rPr>
            </w:pPr>
            <w:r w:rsidRPr="00427F70">
              <w:rPr>
                <w:color w:val="000000"/>
                <w:sz w:val="24"/>
                <w:szCs w:val="24"/>
              </w:rPr>
              <w:t>1210582000</w:t>
            </w:r>
          </w:p>
        </w:tc>
        <w:tc>
          <w:tcPr>
            <w:tcW w:w="720" w:type="dxa"/>
            <w:tcBorders>
              <w:top w:val="nil"/>
              <w:left w:val="nil"/>
              <w:bottom w:val="single" w:sz="4" w:space="0" w:color="000000"/>
              <w:right w:val="nil"/>
            </w:tcBorders>
            <w:shd w:val="clear" w:color="auto" w:fill="auto"/>
          </w:tcPr>
          <w:p w14:paraId="173E3E3F" w14:textId="77777777" w:rsidR="00427F70" w:rsidRPr="00427F70" w:rsidRDefault="00427F70" w:rsidP="00427F70">
            <w:pPr>
              <w:outlineLvl w:val="2"/>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49E6B959" w14:textId="77777777" w:rsidR="00427F70" w:rsidRPr="00427F70" w:rsidRDefault="00427F70" w:rsidP="00427F70">
            <w:pPr>
              <w:jc w:val="right"/>
              <w:outlineLvl w:val="2"/>
              <w:rPr>
                <w:sz w:val="24"/>
                <w:szCs w:val="24"/>
              </w:rPr>
            </w:pPr>
            <w:r w:rsidRPr="00427F70">
              <w:rPr>
                <w:sz w:val="24"/>
                <w:szCs w:val="24"/>
              </w:rPr>
              <w:t>1,0</w:t>
            </w:r>
          </w:p>
        </w:tc>
        <w:tc>
          <w:tcPr>
            <w:tcW w:w="1080" w:type="dxa"/>
            <w:tcBorders>
              <w:top w:val="nil"/>
              <w:left w:val="nil"/>
              <w:bottom w:val="single" w:sz="4" w:space="0" w:color="auto"/>
              <w:right w:val="single" w:sz="4" w:space="0" w:color="auto"/>
            </w:tcBorders>
            <w:shd w:val="clear" w:color="auto" w:fill="auto"/>
            <w:noWrap/>
          </w:tcPr>
          <w:p w14:paraId="33616998" w14:textId="77777777" w:rsidR="00427F70" w:rsidRPr="00427F70" w:rsidRDefault="00427F70" w:rsidP="00427F70">
            <w:pPr>
              <w:jc w:val="right"/>
              <w:outlineLvl w:val="2"/>
              <w:rPr>
                <w:sz w:val="24"/>
                <w:szCs w:val="24"/>
              </w:rPr>
            </w:pPr>
            <w:r w:rsidRPr="00427F70">
              <w:rPr>
                <w:sz w:val="24"/>
                <w:szCs w:val="24"/>
              </w:rPr>
              <w:t>1,0</w:t>
            </w:r>
          </w:p>
        </w:tc>
        <w:tc>
          <w:tcPr>
            <w:tcW w:w="900" w:type="dxa"/>
            <w:tcBorders>
              <w:top w:val="nil"/>
              <w:left w:val="nil"/>
              <w:bottom w:val="single" w:sz="4" w:space="0" w:color="000000"/>
              <w:right w:val="single" w:sz="4" w:space="0" w:color="000000"/>
            </w:tcBorders>
            <w:shd w:val="clear" w:color="auto" w:fill="auto"/>
            <w:noWrap/>
          </w:tcPr>
          <w:p w14:paraId="3B1CB307" w14:textId="77777777" w:rsidR="00427F70" w:rsidRPr="00427F70" w:rsidRDefault="00427F70" w:rsidP="00427F70">
            <w:pPr>
              <w:jc w:val="right"/>
              <w:outlineLvl w:val="2"/>
              <w:rPr>
                <w:color w:val="000000"/>
                <w:sz w:val="24"/>
                <w:szCs w:val="24"/>
              </w:rPr>
            </w:pPr>
            <w:r w:rsidRPr="00427F70">
              <w:rPr>
                <w:color w:val="000000"/>
                <w:sz w:val="24"/>
                <w:szCs w:val="24"/>
              </w:rPr>
              <w:t>100,0</w:t>
            </w:r>
          </w:p>
        </w:tc>
      </w:tr>
      <w:tr w:rsidR="00427F70" w:rsidRPr="00427F70" w14:paraId="624AFB35" w14:textId="77777777" w:rsidTr="00D63C46">
        <w:trPr>
          <w:trHeight w:val="300"/>
        </w:trPr>
        <w:tc>
          <w:tcPr>
            <w:tcW w:w="4956" w:type="dxa"/>
            <w:tcBorders>
              <w:top w:val="nil"/>
              <w:left w:val="single" w:sz="4" w:space="0" w:color="000000"/>
              <w:bottom w:val="single" w:sz="4" w:space="0" w:color="000000"/>
              <w:right w:val="single" w:sz="4" w:space="0" w:color="000000"/>
            </w:tcBorders>
            <w:shd w:val="clear" w:color="auto" w:fill="auto"/>
          </w:tcPr>
          <w:p w14:paraId="23F9116D" w14:textId="77777777" w:rsidR="00427F70" w:rsidRPr="00427F70" w:rsidRDefault="00427F70" w:rsidP="00427F70">
            <w:pPr>
              <w:outlineLvl w:val="3"/>
              <w:rPr>
                <w:color w:val="000000"/>
                <w:sz w:val="24"/>
                <w:szCs w:val="24"/>
              </w:rPr>
            </w:pPr>
            <w:r w:rsidRPr="00427F70">
              <w:rPr>
                <w:color w:val="000000"/>
                <w:sz w:val="24"/>
                <w:szCs w:val="24"/>
              </w:rPr>
              <w:t xml:space="preserve">        Межбюджетные трансферты</w:t>
            </w:r>
          </w:p>
        </w:tc>
        <w:tc>
          <w:tcPr>
            <w:tcW w:w="1524" w:type="dxa"/>
            <w:tcBorders>
              <w:top w:val="nil"/>
              <w:left w:val="nil"/>
              <w:bottom w:val="single" w:sz="4" w:space="0" w:color="000000"/>
              <w:right w:val="single" w:sz="4" w:space="0" w:color="000000"/>
            </w:tcBorders>
            <w:shd w:val="clear" w:color="auto" w:fill="auto"/>
          </w:tcPr>
          <w:p w14:paraId="251E3E64" w14:textId="77777777" w:rsidR="00427F70" w:rsidRPr="00427F70" w:rsidRDefault="00427F70" w:rsidP="00427F70">
            <w:pPr>
              <w:outlineLvl w:val="3"/>
              <w:rPr>
                <w:color w:val="000000"/>
                <w:sz w:val="24"/>
                <w:szCs w:val="24"/>
              </w:rPr>
            </w:pPr>
            <w:r w:rsidRPr="00427F70">
              <w:rPr>
                <w:color w:val="000000"/>
                <w:sz w:val="24"/>
                <w:szCs w:val="24"/>
              </w:rPr>
              <w:t>1210582000</w:t>
            </w:r>
          </w:p>
        </w:tc>
        <w:tc>
          <w:tcPr>
            <w:tcW w:w="720" w:type="dxa"/>
            <w:tcBorders>
              <w:top w:val="nil"/>
              <w:left w:val="nil"/>
              <w:bottom w:val="single" w:sz="4" w:space="0" w:color="000000"/>
              <w:right w:val="nil"/>
            </w:tcBorders>
            <w:shd w:val="clear" w:color="auto" w:fill="auto"/>
          </w:tcPr>
          <w:p w14:paraId="144C5A39" w14:textId="77777777" w:rsidR="00427F70" w:rsidRPr="00427F70" w:rsidRDefault="00427F70" w:rsidP="00427F70">
            <w:pPr>
              <w:outlineLvl w:val="3"/>
              <w:rPr>
                <w:color w:val="000000"/>
                <w:sz w:val="24"/>
                <w:szCs w:val="24"/>
              </w:rPr>
            </w:pPr>
            <w:r w:rsidRPr="00427F70">
              <w:rPr>
                <w:color w:val="000000"/>
                <w:sz w:val="24"/>
                <w:szCs w:val="24"/>
              </w:rPr>
              <w:t>500</w:t>
            </w:r>
          </w:p>
        </w:tc>
        <w:tc>
          <w:tcPr>
            <w:tcW w:w="1260" w:type="dxa"/>
            <w:tcBorders>
              <w:top w:val="nil"/>
              <w:left w:val="single" w:sz="4" w:space="0" w:color="auto"/>
              <w:bottom w:val="single" w:sz="4" w:space="0" w:color="auto"/>
              <w:right w:val="single" w:sz="4" w:space="0" w:color="auto"/>
            </w:tcBorders>
            <w:shd w:val="clear" w:color="auto" w:fill="auto"/>
            <w:noWrap/>
          </w:tcPr>
          <w:p w14:paraId="502DF2A8" w14:textId="77777777" w:rsidR="00427F70" w:rsidRPr="00427F70" w:rsidRDefault="00427F70" w:rsidP="00427F70">
            <w:pPr>
              <w:jc w:val="right"/>
              <w:outlineLvl w:val="3"/>
              <w:rPr>
                <w:sz w:val="24"/>
                <w:szCs w:val="24"/>
              </w:rPr>
            </w:pPr>
            <w:r w:rsidRPr="00427F70">
              <w:rPr>
                <w:sz w:val="24"/>
                <w:szCs w:val="24"/>
              </w:rPr>
              <w:t>1,0</w:t>
            </w:r>
          </w:p>
        </w:tc>
        <w:tc>
          <w:tcPr>
            <w:tcW w:w="1080" w:type="dxa"/>
            <w:tcBorders>
              <w:top w:val="nil"/>
              <w:left w:val="nil"/>
              <w:bottom w:val="single" w:sz="4" w:space="0" w:color="auto"/>
              <w:right w:val="single" w:sz="4" w:space="0" w:color="auto"/>
            </w:tcBorders>
            <w:shd w:val="clear" w:color="auto" w:fill="auto"/>
            <w:noWrap/>
          </w:tcPr>
          <w:p w14:paraId="0DC2E87B" w14:textId="77777777" w:rsidR="00427F70" w:rsidRPr="00427F70" w:rsidRDefault="00427F70" w:rsidP="00427F70">
            <w:pPr>
              <w:jc w:val="right"/>
              <w:outlineLvl w:val="3"/>
              <w:rPr>
                <w:sz w:val="24"/>
                <w:szCs w:val="24"/>
              </w:rPr>
            </w:pPr>
            <w:r w:rsidRPr="00427F70">
              <w:rPr>
                <w:sz w:val="24"/>
                <w:szCs w:val="24"/>
              </w:rPr>
              <w:t>1,0</w:t>
            </w:r>
          </w:p>
        </w:tc>
        <w:tc>
          <w:tcPr>
            <w:tcW w:w="900" w:type="dxa"/>
            <w:tcBorders>
              <w:top w:val="nil"/>
              <w:left w:val="nil"/>
              <w:bottom w:val="single" w:sz="4" w:space="0" w:color="000000"/>
              <w:right w:val="single" w:sz="4" w:space="0" w:color="000000"/>
            </w:tcBorders>
            <w:shd w:val="clear" w:color="auto" w:fill="auto"/>
            <w:noWrap/>
          </w:tcPr>
          <w:p w14:paraId="095D7B2C" w14:textId="77777777" w:rsidR="00427F70" w:rsidRPr="00427F70" w:rsidRDefault="00427F70" w:rsidP="00427F70">
            <w:pPr>
              <w:jc w:val="right"/>
              <w:outlineLvl w:val="3"/>
              <w:rPr>
                <w:color w:val="000000"/>
                <w:sz w:val="24"/>
                <w:szCs w:val="24"/>
              </w:rPr>
            </w:pPr>
            <w:r w:rsidRPr="00427F70">
              <w:rPr>
                <w:color w:val="000000"/>
                <w:sz w:val="24"/>
                <w:szCs w:val="24"/>
              </w:rPr>
              <w:t>100,0</w:t>
            </w:r>
          </w:p>
        </w:tc>
      </w:tr>
      <w:tr w:rsidR="00427F70" w:rsidRPr="00427F70" w14:paraId="002B8F79" w14:textId="77777777" w:rsidTr="00D63C46">
        <w:trPr>
          <w:trHeight w:val="1020"/>
        </w:trPr>
        <w:tc>
          <w:tcPr>
            <w:tcW w:w="4956" w:type="dxa"/>
            <w:tcBorders>
              <w:top w:val="nil"/>
              <w:left w:val="single" w:sz="4" w:space="0" w:color="000000"/>
              <w:bottom w:val="single" w:sz="4" w:space="0" w:color="000000"/>
              <w:right w:val="single" w:sz="4" w:space="0" w:color="000000"/>
            </w:tcBorders>
            <w:shd w:val="clear" w:color="auto" w:fill="auto"/>
          </w:tcPr>
          <w:p w14:paraId="7194113E" w14:textId="77777777" w:rsidR="00427F70" w:rsidRPr="00427F70" w:rsidRDefault="00427F70" w:rsidP="00427F70">
            <w:pPr>
              <w:outlineLvl w:val="2"/>
              <w:rPr>
                <w:color w:val="000000"/>
                <w:sz w:val="24"/>
                <w:szCs w:val="24"/>
              </w:rPr>
            </w:pPr>
            <w:r w:rsidRPr="00427F70">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1524" w:type="dxa"/>
            <w:tcBorders>
              <w:top w:val="nil"/>
              <w:left w:val="nil"/>
              <w:bottom w:val="single" w:sz="4" w:space="0" w:color="000000"/>
              <w:right w:val="single" w:sz="4" w:space="0" w:color="000000"/>
            </w:tcBorders>
            <w:shd w:val="clear" w:color="auto" w:fill="auto"/>
          </w:tcPr>
          <w:p w14:paraId="5866746E" w14:textId="77777777" w:rsidR="00427F70" w:rsidRPr="00427F70" w:rsidRDefault="00427F70" w:rsidP="00427F70">
            <w:pPr>
              <w:outlineLvl w:val="2"/>
              <w:rPr>
                <w:color w:val="000000"/>
                <w:sz w:val="24"/>
                <w:szCs w:val="24"/>
              </w:rPr>
            </w:pPr>
            <w:r w:rsidRPr="00427F70">
              <w:rPr>
                <w:color w:val="000000"/>
                <w:sz w:val="24"/>
                <w:szCs w:val="24"/>
              </w:rPr>
              <w:t>1210599990</w:t>
            </w:r>
          </w:p>
        </w:tc>
        <w:tc>
          <w:tcPr>
            <w:tcW w:w="720" w:type="dxa"/>
            <w:tcBorders>
              <w:top w:val="nil"/>
              <w:left w:val="nil"/>
              <w:bottom w:val="single" w:sz="4" w:space="0" w:color="000000"/>
              <w:right w:val="nil"/>
            </w:tcBorders>
            <w:shd w:val="clear" w:color="auto" w:fill="auto"/>
          </w:tcPr>
          <w:p w14:paraId="6D8D7201" w14:textId="77777777" w:rsidR="00427F70" w:rsidRPr="00427F70" w:rsidRDefault="00427F70" w:rsidP="00427F70">
            <w:pPr>
              <w:outlineLvl w:val="2"/>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665B8C98" w14:textId="77777777" w:rsidR="00427F70" w:rsidRPr="00427F70" w:rsidRDefault="00427F70" w:rsidP="00427F70">
            <w:pPr>
              <w:jc w:val="right"/>
              <w:outlineLvl w:val="2"/>
              <w:rPr>
                <w:sz w:val="24"/>
                <w:szCs w:val="24"/>
              </w:rPr>
            </w:pPr>
            <w:r w:rsidRPr="00427F70">
              <w:rPr>
                <w:sz w:val="24"/>
                <w:szCs w:val="24"/>
              </w:rPr>
              <w:t>3 023,9</w:t>
            </w:r>
          </w:p>
        </w:tc>
        <w:tc>
          <w:tcPr>
            <w:tcW w:w="1080" w:type="dxa"/>
            <w:tcBorders>
              <w:top w:val="nil"/>
              <w:left w:val="nil"/>
              <w:bottom w:val="single" w:sz="4" w:space="0" w:color="auto"/>
              <w:right w:val="single" w:sz="4" w:space="0" w:color="auto"/>
            </w:tcBorders>
            <w:shd w:val="clear" w:color="auto" w:fill="auto"/>
            <w:noWrap/>
          </w:tcPr>
          <w:p w14:paraId="612D835A" w14:textId="77777777" w:rsidR="00427F70" w:rsidRPr="00427F70" w:rsidRDefault="00427F70" w:rsidP="00427F70">
            <w:pPr>
              <w:jc w:val="right"/>
              <w:outlineLvl w:val="2"/>
              <w:rPr>
                <w:sz w:val="24"/>
                <w:szCs w:val="24"/>
              </w:rPr>
            </w:pPr>
            <w:r w:rsidRPr="00427F70">
              <w:rPr>
                <w:sz w:val="24"/>
                <w:szCs w:val="24"/>
              </w:rPr>
              <w:t>3 015,9</w:t>
            </w:r>
          </w:p>
        </w:tc>
        <w:tc>
          <w:tcPr>
            <w:tcW w:w="900" w:type="dxa"/>
            <w:tcBorders>
              <w:top w:val="nil"/>
              <w:left w:val="nil"/>
              <w:bottom w:val="single" w:sz="4" w:space="0" w:color="000000"/>
              <w:right w:val="single" w:sz="4" w:space="0" w:color="000000"/>
            </w:tcBorders>
            <w:shd w:val="clear" w:color="auto" w:fill="auto"/>
            <w:noWrap/>
          </w:tcPr>
          <w:p w14:paraId="2A14EF42" w14:textId="77777777" w:rsidR="00427F70" w:rsidRPr="00427F70" w:rsidRDefault="00427F70" w:rsidP="00427F70">
            <w:pPr>
              <w:jc w:val="right"/>
              <w:outlineLvl w:val="2"/>
              <w:rPr>
                <w:color w:val="000000"/>
                <w:sz w:val="24"/>
                <w:szCs w:val="24"/>
              </w:rPr>
            </w:pPr>
            <w:r w:rsidRPr="00427F70">
              <w:rPr>
                <w:color w:val="000000"/>
                <w:sz w:val="24"/>
                <w:szCs w:val="24"/>
              </w:rPr>
              <w:t>99,7</w:t>
            </w:r>
          </w:p>
        </w:tc>
      </w:tr>
      <w:tr w:rsidR="00427F70" w:rsidRPr="00427F70" w14:paraId="20AEC817" w14:textId="77777777" w:rsidTr="00D63C46">
        <w:trPr>
          <w:trHeight w:val="510"/>
        </w:trPr>
        <w:tc>
          <w:tcPr>
            <w:tcW w:w="4956" w:type="dxa"/>
            <w:tcBorders>
              <w:top w:val="nil"/>
              <w:left w:val="single" w:sz="4" w:space="0" w:color="000000"/>
              <w:bottom w:val="single" w:sz="4" w:space="0" w:color="000000"/>
              <w:right w:val="single" w:sz="4" w:space="0" w:color="000000"/>
            </w:tcBorders>
            <w:shd w:val="clear" w:color="auto" w:fill="auto"/>
          </w:tcPr>
          <w:p w14:paraId="222BB5ED" w14:textId="77777777" w:rsidR="00427F70" w:rsidRPr="00427F70" w:rsidRDefault="00427F70" w:rsidP="00427F70">
            <w:pPr>
              <w:outlineLvl w:val="3"/>
              <w:rPr>
                <w:color w:val="000000"/>
                <w:sz w:val="24"/>
                <w:szCs w:val="24"/>
              </w:rPr>
            </w:pPr>
            <w:r w:rsidRPr="00427F70">
              <w:rPr>
                <w:color w:val="000000"/>
                <w:sz w:val="24"/>
                <w:szCs w:val="24"/>
              </w:rPr>
              <w:t xml:space="preserve">        Закупка товаров, работ и услуг для обеспечения государственных (муниципальных) нужд</w:t>
            </w:r>
          </w:p>
        </w:tc>
        <w:tc>
          <w:tcPr>
            <w:tcW w:w="1524" w:type="dxa"/>
            <w:tcBorders>
              <w:top w:val="nil"/>
              <w:left w:val="nil"/>
              <w:bottom w:val="single" w:sz="4" w:space="0" w:color="000000"/>
              <w:right w:val="single" w:sz="4" w:space="0" w:color="000000"/>
            </w:tcBorders>
            <w:shd w:val="clear" w:color="auto" w:fill="auto"/>
          </w:tcPr>
          <w:p w14:paraId="01EF1BF2" w14:textId="77777777" w:rsidR="00427F70" w:rsidRPr="00427F70" w:rsidRDefault="00427F70" w:rsidP="00427F70">
            <w:pPr>
              <w:outlineLvl w:val="3"/>
              <w:rPr>
                <w:color w:val="000000"/>
                <w:sz w:val="24"/>
                <w:szCs w:val="24"/>
              </w:rPr>
            </w:pPr>
            <w:r w:rsidRPr="00427F70">
              <w:rPr>
                <w:color w:val="000000"/>
                <w:sz w:val="24"/>
                <w:szCs w:val="24"/>
              </w:rPr>
              <w:t>1210599990</w:t>
            </w:r>
          </w:p>
        </w:tc>
        <w:tc>
          <w:tcPr>
            <w:tcW w:w="720" w:type="dxa"/>
            <w:tcBorders>
              <w:top w:val="nil"/>
              <w:left w:val="nil"/>
              <w:bottom w:val="single" w:sz="4" w:space="0" w:color="000000"/>
              <w:right w:val="nil"/>
            </w:tcBorders>
            <w:shd w:val="clear" w:color="auto" w:fill="auto"/>
          </w:tcPr>
          <w:p w14:paraId="4D0FC26B" w14:textId="77777777" w:rsidR="00427F70" w:rsidRPr="00427F70" w:rsidRDefault="00427F70" w:rsidP="00427F70">
            <w:pPr>
              <w:outlineLvl w:val="3"/>
              <w:rPr>
                <w:color w:val="000000"/>
                <w:sz w:val="24"/>
                <w:szCs w:val="24"/>
              </w:rPr>
            </w:pPr>
            <w:r w:rsidRPr="00427F70">
              <w:rPr>
                <w:color w:val="000000"/>
                <w:sz w:val="24"/>
                <w:szCs w:val="24"/>
              </w:rPr>
              <w:t>200</w:t>
            </w:r>
          </w:p>
        </w:tc>
        <w:tc>
          <w:tcPr>
            <w:tcW w:w="1260" w:type="dxa"/>
            <w:tcBorders>
              <w:top w:val="nil"/>
              <w:left w:val="single" w:sz="4" w:space="0" w:color="auto"/>
              <w:bottom w:val="single" w:sz="4" w:space="0" w:color="auto"/>
              <w:right w:val="single" w:sz="4" w:space="0" w:color="auto"/>
            </w:tcBorders>
            <w:shd w:val="clear" w:color="auto" w:fill="auto"/>
            <w:noWrap/>
          </w:tcPr>
          <w:p w14:paraId="70A262DB" w14:textId="77777777" w:rsidR="00427F70" w:rsidRPr="00427F70" w:rsidRDefault="00427F70" w:rsidP="00427F70">
            <w:pPr>
              <w:jc w:val="right"/>
              <w:outlineLvl w:val="3"/>
              <w:rPr>
                <w:sz w:val="24"/>
                <w:szCs w:val="24"/>
              </w:rPr>
            </w:pPr>
            <w:r w:rsidRPr="00427F70">
              <w:rPr>
                <w:sz w:val="24"/>
                <w:szCs w:val="24"/>
              </w:rPr>
              <w:t>2 684,9</w:t>
            </w:r>
          </w:p>
        </w:tc>
        <w:tc>
          <w:tcPr>
            <w:tcW w:w="1080" w:type="dxa"/>
            <w:tcBorders>
              <w:top w:val="nil"/>
              <w:left w:val="nil"/>
              <w:bottom w:val="single" w:sz="4" w:space="0" w:color="auto"/>
              <w:right w:val="single" w:sz="4" w:space="0" w:color="auto"/>
            </w:tcBorders>
            <w:shd w:val="clear" w:color="auto" w:fill="auto"/>
            <w:noWrap/>
          </w:tcPr>
          <w:p w14:paraId="20B75031" w14:textId="77777777" w:rsidR="00427F70" w:rsidRPr="00427F70" w:rsidRDefault="00427F70" w:rsidP="00427F70">
            <w:pPr>
              <w:jc w:val="right"/>
              <w:outlineLvl w:val="3"/>
              <w:rPr>
                <w:sz w:val="24"/>
                <w:szCs w:val="24"/>
              </w:rPr>
            </w:pPr>
            <w:r w:rsidRPr="00427F70">
              <w:rPr>
                <w:sz w:val="24"/>
                <w:szCs w:val="24"/>
              </w:rPr>
              <w:t>2 676,8</w:t>
            </w:r>
          </w:p>
        </w:tc>
        <w:tc>
          <w:tcPr>
            <w:tcW w:w="900" w:type="dxa"/>
            <w:tcBorders>
              <w:top w:val="nil"/>
              <w:left w:val="nil"/>
              <w:bottom w:val="single" w:sz="4" w:space="0" w:color="000000"/>
              <w:right w:val="single" w:sz="4" w:space="0" w:color="000000"/>
            </w:tcBorders>
            <w:shd w:val="clear" w:color="auto" w:fill="auto"/>
            <w:noWrap/>
          </w:tcPr>
          <w:p w14:paraId="338C192E" w14:textId="77777777" w:rsidR="00427F70" w:rsidRPr="00427F70" w:rsidRDefault="00427F70" w:rsidP="00427F70">
            <w:pPr>
              <w:jc w:val="right"/>
              <w:outlineLvl w:val="3"/>
              <w:rPr>
                <w:color w:val="000000"/>
                <w:sz w:val="24"/>
                <w:szCs w:val="24"/>
              </w:rPr>
            </w:pPr>
            <w:r w:rsidRPr="00427F70">
              <w:rPr>
                <w:color w:val="000000"/>
                <w:sz w:val="24"/>
                <w:szCs w:val="24"/>
              </w:rPr>
              <w:t>99,7</w:t>
            </w:r>
          </w:p>
        </w:tc>
      </w:tr>
      <w:tr w:rsidR="00427F70" w:rsidRPr="00427F70" w14:paraId="7AB1B1BC" w14:textId="77777777" w:rsidTr="00D63C46">
        <w:trPr>
          <w:trHeight w:val="300"/>
        </w:trPr>
        <w:tc>
          <w:tcPr>
            <w:tcW w:w="4956" w:type="dxa"/>
            <w:tcBorders>
              <w:top w:val="nil"/>
              <w:left w:val="single" w:sz="4" w:space="0" w:color="000000"/>
              <w:bottom w:val="single" w:sz="4" w:space="0" w:color="000000"/>
              <w:right w:val="single" w:sz="4" w:space="0" w:color="000000"/>
            </w:tcBorders>
            <w:shd w:val="clear" w:color="auto" w:fill="auto"/>
          </w:tcPr>
          <w:p w14:paraId="6C3ECDAE" w14:textId="77777777" w:rsidR="00427F70" w:rsidRPr="00427F70" w:rsidRDefault="00427F70" w:rsidP="00427F70">
            <w:pPr>
              <w:outlineLvl w:val="3"/>
              <w:rPr>
                <w:color w:val="000000"/>
                <w:sz w:val="24"/>
                <w:szCs w:val="24"/>
              </w:rPr>
            </w:pPr>
            <w:r w:rsidRPr="00427F70">
              <w:rPr>
                <w:color w:val="000000"/>
                <w:sz w:val="24"/>
                <w:szCs w:val="24"/>
              </w:rPr>
              <w:t xml:space="preserve">        Иные бюджетные ассигнования</w:t>
            </w:r>
          </w:p>
        </w:tc>
        <w:tc>
          <w:tcPr>
            <w:tcW w:w="1524" w:type="dxa"/>
            <w:tcBorders>
              <w:top w:val="nil"/>
              <w:left w:val="nil"/>
              <w:bottom w:val="single" w:sz="4" w:space="0" w:color="000000"/>
              <w:right w:val="single" w:sz="4" w:space="0" w:color="000000"/>
            </w:tcBorders>
            <w:shd w:val="clear" w:color="auto" w:fill="auto"/>
          </w:tcPr>
          <w:p w14:paraId="4065764F" w14:textId="77777777" w:rsidR="00427F70" w:rsidRPr="00427F70" w:rsidRDefault="00427F70" w:rsidP="00427F70">
            <w:pPr>
              <w:outlineLvl w:val="3"/>
              <w:rPr>
                <w:color w:val="000000"/>
                <w:sz w:val="24"/>
                <w:szCs w:val="24"/>
              </w:rPr>
            </w:pPr>
            <w:r w:rsidRPr="00427F70">
              <w:rPr>
                <w:color w:val="000000"/>
                <w:sz w:val="24"/>
                <w:szCs w:val="24"/>
              </w:rPr>
              <w:t>1210599990</w:t>
            </w:r>
          </w:p>
        </w:tc>
        <w:tc>
          <w:tcPr>
            <w:tcW w:w="720" w:type="dxa"/>
            <w:tcBorders>
              <w:top w:val="nil"/>
              <w:left w:val="nil"/>
              <w:bottom w:val="single" w:sz="4" w:space="0" w:color="000000"/>
              <w:right w:val="nil"/>
            </w:tcBorders>
            <w:shd w:val="clear" w:color="auto" w:fill="auto"/>
          </w:tcPr>
          <w:p w14:paraId="0F789656" w14:textId="77777777" w:rsidR="00427F70" w:rsidRPr="00427F70" w:rsidRDefault="00427F70" w:rsidP="00427F70">
            <w:pPr>
              <w:outlineLvl w:val="3"/>
              <w:rPr>
                <w:color w:val="000000"/>
                <w:sz w:val="24"/>
                <w:szCs w:val="24"/>
              </w:rPr>
            </w:pPr>
            <w:r w:rsidRPr="00427F70">
              <w:rPr>
                <w:color w:val="000000"/>
                <w:sz w:val="24"/>
                <w:szCs w:val="24"/>
              </w:rPr>
              <w:t>800</w:t>
            </w:r>
          </w:p>
        </w:tc>
        <w:tc>
          <w:tcPr>
            <w:tcW w:w="1260" w:type="dxa"/>
            <w:tcBorders>
              <w:top w:val="nil"/>
              <w:left w:val="single" w:sz="4" w:space="0" w:color="auto"/>
              <w:bottom w:val="single" w:sz="4" w:space="0" w:color="auto"/>
              <w:right w:val="single" w:sz="4" w:space="0" w:color="auto"/>
            </w:tcBorders>
            <w:shd w:val="clear" w:color="auto" w:fill="auto"/>
            <w:noWrap/>
          </w:tcPr>
          <w:p w14:paraId="202C085B" w14:textId="77777777" w:rsidR="00427F70" w:rsidRPr="00427F70" w:rsidRDefault="00427F70" w:rsidP="00427F70">
            <w:pPr>
              <w:jc w:val="right"/>
              <w:outlineLvl w:val="3"/>
              <w:rPr>
                <w:sz w:val="24"/>
                <w:szCs w:val="24"/>
              </w:rPr>
            </w:pPr>
            <w:r w:rsidRPr="00427F70">
              <w:rPr>
                <w:sz w:val="24"/>
                <w:szCs w:val="24"/>
              </w:rPr>
              <w:t>339,0</w:t>
            </w:r>
          </w:p>
        </w:tc>
        <w:tc>
          <w:tcPr>
            <w:tcW w:w="1080" w:type="dxa"/>
            <w:tcBorders>
              <w:top w:val="nil"/>
              <w:left w:val="nil"/>
              <w:bottom w:val="single" w:sz="4" w:space="0" w:color="auto"/>
              <w:right w:val="single" w:sz="4" w:space="0" w:color="auto"/>
            </w:tcBorders>
            <w:shd w:val="clear" w:color="auto" w:fill="auto"/>
            <w:noWrap/>
          </w:tcPr>
          <w:p w14:paraId="54495DDA" w14:textId="77777777" w:rsidR="00427F70" w:rsidRPr="00427F70" w:rsidRDefault="00427F70" w:rsidP="00427F70">
            <w:pPr>
              <w:jc w:val="right"/>
              <w:outlineLvl w:val="3"/>
              <w:rPr>
                <w:sz w:val="24"/>
                <w:szCs w:val="24"/>
              </w:rPr>
            </w:pPr>
            <w:r w:rsidRPr="00427F70">
              <w:rPr>
                <w:sz w:val="24"/>
                <w:szCs w:val="24"/>
              </w:rPr>
              <w:t>339,0</w:t>
            </w:r>
          </w:p>
        </w:tc>
        <w:tc>
          <w:tcPr>
            <w:tcW w:w="900" w:type="dxa"/>
            <w:tcBorders>
              <w:top w:val="nil"/>
              <w:left w:val="nil"/>
              <w:bottom w:val="single" w:sz="4" w:space="0" w:color="000000"/>
              <w:right w:val="single" w:sz="4" w:space="0" w:color="000000"/>
            </w:tcBorders>
            <w:shd w:val="clear" w:color="auto" w:fill="auto"/>
            <w:noWrap/>
          </w:tcPr>
          <w:p w14:paraId="1DA26963" w14:textId="77777777" w:rsidR="00427F70" w:rsidRPr="00427F70" w:rsidRDefault="00427F70" w:rsidP="00427F70">
            <w:pPr>
              <w:jc w:val="right"/>
              <w:outlineLvl w:val="3"/>
              <w:rPr>
                <w:color w:val="000000"/>
                <w:sz w:val="24"/>
                <w:szCs w:val="24"/>
              </w:rPr>
            </w:pPr>
            <w:r w:rsidRPr="00427F70">
              <w:rPr>
                <w:color w:val="000000"/>
                <w:sz w:val="24"/>
                <w:szCs w:val="24"/>
              </w:rPr>
              <w:t>100,0</w:t>
            </w:r>
          </w:p>
        </w:tc>
      </w:tr>
      <w:tr w:rsidR="00427F70" w:rsidRPr="00427F70" w14:paraId="08569A1C" w14:textId="77777777" w:rsidTr="00D63C46">
        <w:trPr>
          <w:trHeight w:val="1275"/>
        </w:trPr>
        <w:tc>
          <w:tcPr>
            <w:tcW w:w="4956" w:type="dxa"/>
            <w:tcBorders>
              <w:top w:val="nil"/>
              <w:left w:val="single" w:sz="4" w:space="0" w:color="000000"/>
              <w:bottom w:val="single" w:sz="4" w:space="0" w:color="000000"/>
              <w:right w:val="single" w:sz="4" w:space="0" w:color="000000"/>
            </w:tcBorders>
            <w:shd w:val="clear" w:color="auto" w:fill="auto"/>
          </w:tcPr>
          <w:p w14:paraId="0DFC7109" w14:textId="77777777" w:rsidR="00427F70" w:rsidRPr="00427F70" w:rsidRDefault="00427F70" w:rsidP="00427F70">
            <w:pPr>
              <w:outlineLvl w:val="2"/>
              <w:rPr>
                <w:color w:val="000000"/>
                <w:sz w:val="24"/>
                <w:szCs w:val="24"/>
              </w:rPr>
            </w:pPr>
            <w:r w:rsidRPr="00427F70">
              <w:rPr>
                <w:color w:val="000000"/>
                <w:sz w:val="24"/>
                <w:szCs w:val="24"/>
              </w:rPr>
              <w:t xml:space="preserve">      Проведение ремонта (реконструкции) и благоустройство воинских захоронений, памятников и памятных знаков, увековечивающих память погибших при защите Отечества на территории муниципального образования за счет местного бюджета</w:t>
            </w:r>
          </w:p>
        </w:tc>
        <w:tc>
          <w:tcPr>
            <w:tcW w:w="1524" w:type="dxa"/>
            <w:tcBorders>
              <w:top w:val="nil"/>
              <w:left w:val="nil"/>
              <w:bottom w:val="single" w:sz="4" w:space="0" w:color="000000"/>
              <w:right w:val="single" w:sz="4" w:space="0" w:color="000000"/>
            </w:tcBorders>
            <w:shd w:val="clear" w:color="auto" w:fill="auto"/>
          </w:tcPr>
          <w:p w14:paraId="288923F0" w14:textId="77777777" w:rsidR="00427F70" w:rsidRPr="00427F70" w:rsidRDefault="00427F70" w:rsidP="00427F70">
            <w:pPr>
              <w:outlineLvl w:val="2"/>
              <w:rPr>
                <w:color w:val="000000"/>
                <w:sz w:val="24"/>
                <w:szCs w:val="24"/>
              </w:rPr>
            </w:pPr>
            <w:r w:rsidRPr="00427F70">
              <w:rPr>
                <w:color w:val="000000"/>
                <w:sz w:val="24"/>
                <w:szCs w:val="24"/>
              </w:rPr>
              <w:t>12105W1130</w:t>
            </w:r>
          </w:p>
        </w:tc>
        <w:tc>
          <w:tcPr>
            <w:tcW w:w="720" w:type="dxa"/>
            <w:tcBorders>
              <w:top w:val="nil"/>
              <w:left w:val="nil"/>
              <w:bottom w:val="single" w:sz="4" w:space="0" w:color="000000"/>
              <w:right w:val="nil"/>
            </w:tcBorders>
            <w:shd w:val="clear" w:color="auto" w:fill="auto"/>
          </w:tcPr>
          <w:p w14:paraId="30347479" w14:textId="77777777" w:rsidR="00427F70" w:rsidRPr="00427F70" w:rsidRDefault="00427F70" w:rsidP="00427F70">
            <w:pPr>
              <w:outlineLvl w:val="2"/>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676507F7" w14:textId="77777777" w:rsidR="00427F70" w:rsidRPr="00427F70" w:rsidRDefault="00427F70" w:rsidP="00427F70">
            <w:pPr>
              <w:jc w:val="right"/>
              <w:outlineLvl w:val="2"/>
              <w:rPr>
                <w:sz w:val="24"/>
                <w:szCs w:val="24"/>
              </w:rPr>
            </w:pPr>
            <w:r w:rsidRPr="00427F70">
              <w:rPr>
                <w:sz w:val="24"/>
                <w:szCs w:val="24"/>
              </w:rPr>
              <w:t>270,0</w:t>
            </w:r>
          </w:p>
        </w:tc>
        <w:tc>
          <w:tcPr>
            <w:tcW w:w="1080" w:type="dxa"/>
            <w:tcBorders>
              <w:top w:val="nil"/>
              <w:left w:val="nil"/>
              <w:bottom w:val="single" w:sz="4" w:space="0" w:color="auto"/>
              <w:right w:val="single" w:sz="4" w:space="0" w:color="auto"/>
            </w:tcBorders>
            <w:shd w:val="clear" w:color="auto" w:fill="auto"/>
            <w:noWrap/>
          </w:tcPr>
          <w:p w14:paraId="29EF8FE9" w14:textId="77777777" w:rsidR="00427F70" w:rsidRPr="00427F70" w:rsidRDefault="00427F70" w:rsidP="00427F70">
            <w:pPr>
              <w:jc w:val="right"/>
              <w:outlineLvl w:val="2"/>
              <w:rPr>
                <w:sz w:val="24"/>
                <w:szCs w:val="24"/>
              </w:rPr>
            </w:pPr>
            <w:r w:rsidRPr="00427F70">
              <w:rPr>
                <w:sz w:val="24"/>
                <w:szCs w:val="24"/>
              </w:rPr>
              <w:t>270,0</w:t>
            </w:r>
          </w:p>
        </w:tc>
        <w:tc>
          <w:tcPr>
            <w:tcW w:w="900" w:type="dxa"/>
            <w:tcBorders>
              <w:top w:val="nil"/>
              <w:left w:val="nil"/>
              <w:bottom w:val="single" w:sz="4" w:space="0" w:color="000000"/>
              <w:right w:val="single" w:sz="4" w:space="0" w:color="000000"/>
            </w:tcBorders>
            <w:shd w:val="clear" w:color="auto" w:fill="auto"/>
            <w:noWrap/>
          </w:tcPr>
          <w:p w14:paraId="667096D0" w14:textId="77777777" w:rsidR="00427F70" w:rsidRPr="00427F70" w:rsidRDefault="00427F70" w:rsidP="00427F70">
            <w:pPr>
              <w:jc w:val="right"/>
              <w:outlineLvl w:val="2"/>
              <w:rPr>
                <w:color w:val="000000"/>
                <w:sz w:val="24"/>
                <w:szCs w:val="24"/>
              </w:rPr>
            </w:pPr>
            <w:r w:rsidRPr="00427F70">
              <w:rPr>
                <w:color w:val="000000"/>
                <w:sz w:val="24"/>
                <w:szCs w:val="24"/>
              </w:rPr>
              <w:t>100,0</w:t>
            </w:r>
          </w:p>
        </w:tc>
      </w:tr>
      <w:tr w:rsidR="00427F70" w:rsidRPr="00427F70" w14:paraId="45A3698E" w14:textId="77777777" w:rsidTr="00D63C46">
        <w:trPr>
          <w:trHeight w:val="510"/>
        </w:trPr>
        <w:tc>
          <w:tcPr>
            <w:tcW w:w="4956" w:type="dxa"/>
            <w:tcBorders>
              <w:top w:val="nil"/>
              <w:left w:val="single" w:sz="4" w:space="0" w:color="000000"/>
              <w:bottom w:val="single" w:sz="4" w:space="0" w:color="000000"/>
              <w:right w:val="single" w:sz="4" w:space="0" w:color="000000"/>
            </w:tcBorders>
            <w:shd w:val="clear" w:color="auto" w:fill="auto"/>
          </w:tcPr>
          <w:p w14:paraId="7D62D0E7" w14:textId="77777777" w:rsidR="00427F70" w:rsidRPr="00427F70" w:rsidRDefault="00427F70" w:rsidP="00427F70">
            <w:pPr>
              <w:outlineLvl w:val="3"/>
              <w:rPr>
                <w:color w:val="000000"/>
                <w:sz w:val="24"/>
                <w:szCs w:val="24"/>
              </w:rPr>
            </w:pPr>
            <w:r w:rsidRPr="00427F70">
              <w:rPr>
                <w:color w:val="000000"/>
                <w:sz w:val="24"/>
                <w:szCs w:val="24"/>
              </w:rPr>
              <w:t xml:space="preserve">        Закупка товаров, работ и услуг для обеспечения государственных (муниципальных) нужд</w:t>
            </w:r>
          </w:p>
        </w:tc>
        <w:tc>
          <w:tcPr>
            <w:tcW w:w="1524" w:type="dxa"/>
            <w:tcBorders>
              <w:top w:val="nil"/>
              <w:left w:val="nil"/>
              <w:bottom w:val="single" w:sz="4" w:space="0" w:color="000000"/>
              <w:right w:val="single" w:sz="4" w:space="0" w:color="000000"/>
            </w:tcBorders>
            <w:shd w:val="clear" w:color="auto" w:fill="auto"/>
          </w:tcPr>
          <w:p w14:paraId="52F5189D" w14:textId="77777777" w:rsidR="00427F70" w:rsidRPr="00427F70" w:rsidRDefault="00427F70" w:rsidP="00427F70">
            <w:pPr>
              <w:outlineLvl w:val="3"/>
              <w:rPr>
                <w:color w:val="000000"/>
                <w:sz w:val="24"/>
                <w:szCs w:val="24"/>
              </w:rPr>
            </w:pPr>
            <w:r w:rsidRPr="00427F70">
              <w:rPr>
                <w:color w:val="000000"/>
                <w:sz w:val="24"/>
                <w:szCs w:val="24"/>
              </w:rPr>
              <w:t>12105W1130</w:t>
            </w:r>
          </w:p>
        </w:tc>
        <w:tc>
          <w:tcPr>
            <w:tcW w:w="720" w:type="dxa"/>
            <w:tcBorders>
              <w:top w:val="nil"/>
              <w:left w:val="nil"/>
              <w:bottom w:val="single" w:sz="4" w:space="0" w:color="000000"/>
              <w:right w:val="nil"/>
            </w:tcBorders>
            <w:shd w:val="clear" w:color="auto" w:fill="auto"/>
          </w:tcPr>
          <w:p w14:paraId="1FBE320D" w14:textId="77777777" w:rsidR="00427F70" w:rsidRPr="00427F70" w:rsidRDefault="00427F70" w:rsidP="00427F70">
            <w:pPr>
              <w:outlineLvl w:val="3"/>
              <w:rPr>
                <w:color w:val="000000"/>
                <w:sz w:val="24"/>
                <w:szCs w:val="24"/>
              </w:rPr>
            </w:pPr>
            <w:r w:rsidRPr="00427F70">
              <w:rPr>
                <w:color w:val="000000"/>
                <w:sz w:val="24"/>
                <w:szCs w:val="24"/>
              </w:rPr>
              <w:t>200</w:t>
            </w:r>
          </w:p>
        </w:tc>
        <w:tc>
          <w:tcPr>
            <w:tcW w:w="1260" w:type="dxa"/>
            <w:tcBorders>
              <w:top w:val="nil"/>
              <w:left w:val="single" w:sz="4" w:space="0" w:color="auto"/>
              <w:bottom w:val="single" w:sz="4" w:space="0" w:color="auto"/>
              <w:right w:val="single" w:sz="4" w:space="0" w:color="auto"/>
            </w:tcBorders>
            <w:shd w:val="clear" w:color="auto" w:fill="auto"/>
            <w:noWrap/>
          </w:tcPr>
          <w:p w14:paraId="5E92EF98" w14:textId="77777777" w:rsidR="00427F70" w:rsidRPr="00427F70" w:rsidRDefault="00427F70" w:rsidP="00427F70">
            <w:pPr>
              <w:jc w:val="right"/>
              <w:outlineLvl w:val="3"/>
              <w:rPr>
                <w:sz w:val="24"/>
                <w:szCs w:val="24"/>
              </w:rPr>
            </w:pPr>
            <w:r w:rsidRPr="00427F70">
              <w:rPr>
                <w:sz w:val="24"/>
                <w:szCs w:val="24"/>
              </w:rPr>
              <w:t>270,0</w:t>
            </w:r>
          </w:p>
        </w:tc>
        <w:tc>
          <w:tcPr>
            <w:tcW w:w="1080" w:type="dxa"/>
            <w:tcBorders>
              <w:top w:val="nil"/>
              <w:left w:val="nil"/>
              <w:bottom w:val="single" w:sz="4" w:space="0" w:color="auto"/>
              <w:right w:val="single" w:sz="4" w:space="0" w:color="auto"/>
            </w:tcBorders>
            <w:shd w:val="clear" w:color="auto" w:fill="auto"/>
            <w:noWrap/>
          </w:tcPr>
          <w:p w14:paraId="45FE7003" w14:textId="77777777" w:rsidR="00427F70" w:rsidRPr="00427F70" w:rsidRDefault="00427F70" w:rsidP="00427F70">
            <w:pPr>
              <w:jc w:val="right"/>
              <w:outlineLvl w:val="3"/>
              <w:rPr>
                <w:sz w:val="24"/>
                <w:szCs w:val="24"/>
              </w:rPr>
            </w:pPr>
            <w:r w:rsidRPr="00427F70">
              <w:rPr>
                <w:sz w:val="24"/>
                <w:szCs w:val="24"/>
              </w:rPr>
              <w:t>270,0</w:t>
            </w:r>
          </w:p>
        </w:tc>
        <w:tc>
          <w:tcPr>
            <w:tcW w:w="900" w:type="dxa"/>
            <w:tcBorders>
              <w:top w:val="nil"/>
              <w:left w:val="nil"/>
              <w:bottom w:val="single" w:sz="4" w:space="0" w:color="000000"/>
              <w:right w:val="single" w:sz="4" w:space="0" w:color="000000"/>
            </w:tcBorders>
            <w:shd w:val="clear" w:color="auto" w:fill="auto"/>
            <w:noWrap/>
          </w:tcPr>
          <w:p w14:paraId="4D1BFC1B" w14:textId="77777777" w:rsidR="00427F70" w:rsidRPr="00427F70" w:rsidRDefault="00427F70" w:rsidP="00427F70">
            <w:pPr>
              <w:jc w:val="right"/>
              <w:outlineLvl w:val="3"/>
              <w:rPr>
                <w:color w:val="000000"/>
                <w:sz w:val="24"/>
                <w:szCs w:val="24"/>
              </w:rPr>
            </w:pPr>
            <w:r w:rsidRPr="00427F70">
              <w:rPr>
                <w:color w:val="000000"/>
                <w:sz w:val="24"/>
                <w:szCs w:val="24"/>
              </w:rPr>
              <w:t>100,0</w:t>
            </w:r>
          </w:p>
        </w:tc>
      </w:tr>
      <w:tr w:rsidR="00427F70" w:rsidRPr="00427F70" w14:paraId="2D143038" w14:textId="77777777" w:rsidTr="00D63C46">
        <w:trPr>
          <w:trHeight w:val="765"/>
        </w:trPr>
        <w:tc>
          <w:tcPr>
            <w:tcW w:w="4956" w:type="dxa"/>
            <w:tcBorders>
              <w:top w:val="nil"/>
              <w:left w:val="single" w:sz="4" w:space="0" w:color="000000"/>
              <w:bottom w:val="single" w:sz="4" w:space="0" w:color="000000"/>
              <w:right w:val="single" w:sz="4" w:space="0" w:color="000000"/>
            </w:tcBorders>
            <w:shd w:val="clear" w:color="auto" w:fill="auto"/>
          </w:tcPr>
          <w:p w14:paraId="29154CF2" w14:textId="77777777" w:rsidR="00427F70" w:rsidRPr="00427F70" w:rsidRDefault="00427F70" w:rsidP="00427F70">
            <w:pPr>
              <w:outlineLvl w:val="2"/>
              <w:rPr>
                <w:color w:val="000000"/>
                <w:sz w:val="24"/>
                <w:szCs w:val="24"/>
              </w:rPr>
            </w:pPr>
            <w:r w:rsidRPr="00427F70">
              <w:rPr>
                <w:color w:val="000000"/>
                <w:sz w:val="24"/>
                <w:szCs w:val="24"/>
              </w:rPr>
              <w:t xml:space="preserve">      Осуществление мероприятий по ликвидации очагов сорного растения борщевик Сосновского за счет средств местного бюджета</w:t>
            </w:r>
          </w:p>
        </w:tc>
        <w:tc>
          <w:tcPr>
            <w:tcW w:w="1524" w:type="dxa"/>
            <w:tcBorders>
              <w:top w:val="nil"/>
              <w:left w:val="nil"/>
              <w:bottom w:val="single" w:sz="4" w:space="0" w:color="000000"/>
              <w:right w:val="single" w:sz="4" w:space="0" w:color="000000"/>
            </w:tcBorders>
            <w:shd w:val="clear" w:color="auto" w:fill="auto"/>
          </w:tcPr>
          <w:p w14:paraId="3135AA05" w14:textId="77777777" w:rsidR="00427F70" w:rsidRPr="00427F70" w:rsidRDefault="00427F70" w:rsidP="00427F70">
            <w:pPr>
              <w:outlineLvl w:val="2"/>
              <w:rPr>
                <w:color w:val="000000"/>
                <w:sz w:val="24"/>
                <w:szCs w:val="24"/>
              </w:rPr>
            </w:pPr>
            <w:r w:rsidRPr="00427F70">
              <w:rPr>
                <w:color w:val="000000"/>
                <w:sz w:val="24"/>
                <w:szCs w:val="24"/>
              </w:rPr>
              <w:t>12105W1570</w:t>
            </w:r>
          </w:p>
        </w:tc>
        <w:tc>
          <w:tcPr>
            <w:tcW w:w="720" w:type="dxa"/>
            <w:tcBorders>
              <w:top w:val="nil"/>
              <w:left w:val="nil"/>
              <w:bottom w:val="single" w:sz="4" w:space="0" w:color="000000"/>
              <w:right w:val="nil"/>
            </w:tcBorders>
            <w:shd w:val="clear" w:color="auto" w:fill="auto"/>
          </w:tcPr>
          <w:p w14:paraId="72C84DF1" w14:textId="77777777" w:rsidR="00427F70" w:rsidRPr="00427F70" w:rsidRDefault="00427F70" w:rsidP="00427F70">
            <w:pPr>
              <w:outlineLvl w:val="2"/>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09630560" w14:textId="77777777" w:rsidR="00427F70" w:rsidRPr="00427F70" w:rsidRDefault="00427F70" w:rsidP="00427F70">
            <w:pPr>
              <w:jc w:val="right"/>
              <w:outlineLvl w:val="2"/>
              <w:rPr>
                <w:sz w:val="24"/>
                <w:szCs w:val="24"/>
              </w:rPr>
            </w:pPr>
            <w:r w:rsidRPr="00427F70">
              <w:rPr>
                <w:sz w:val="24"/>
                <w:szCs w:val="24"/>
              </w:rPr>
              <w:t>14,0</w:t>
            </w:r>
          </w:p>
        </w:tc>
        <w:tc>
          <w:tcPr>
            <w:tcW w:w="1080" w:type="dxa"/>
            <w:tcBorders>
              <w:top w:val="nil"/>
              <w:left w:val="nil"/>
              <w:bottom w:val="single" w:sz="4" w:space="0" w:color="auto"/>
              <w:right w:val="single" w:sz="4" w:space="0" w:color="auto"/>
            </w:tcBorders>
            <w:shd w:val="clear" w:color="auto" w:fill="auto"/>
            <w:noWrap/>
          </w:tcPr>
          <w:p w14:paraId="36D1D9DD" w14:textId="77777777" w:rsidR="00427F70" w:rsidRPr="00427F70" w:rsidRDefault="00427F70" w:rsidP="00427F70">
            <w:pPr>
              <w:jc w:val="right"/>
              <w:outlineLvl w:val="2"/>
              <w:rPr>
                <w:sz w:val="24"/>
                <w:szCs w:val="24"/>
              </w:rPr>
            </w:pPr>
            <w:r w:rsidRPr="00427F70">
              <w:rPr>
                <w:sz w:val="24"/>
                <w:szCs w:val="24"/>
              </w:rPr>
              <w:t>14,0</w:t>
            </w:r>
          </w:p>
        </w:tc>
        <w:tc>
          <w:tcPr>
            <w:tcW w:w="900" w:type="dxa"/>
            <w:tcBorders>
              <w:top w:val="nil"/>
              <w:left w:val="nil"/>
              <w:bottom w:val="single" w:sz="4" w:space="0" w:color="000000"/>
              <w:right w:val="single" w:sz="4" w:space="0" w:color="000000"/>
            </w:tcBorders>
            <w:shd w:val="clear" w:color="auto" w:fill="auto"/>
            <w:noWrap/>
          </w:tcPr>
          <w:p w14:paraId="2B9FD0A6" w14:textId="77777777" w:rsidR="00427F70" w:rsidRPr="00427F70" w:rsidRDefault="00427F70" w:rsidP="00427F70">
            <w:pPr>
              <w:jc w:val="right"/>
              <w:outlineLvl w:val="2"/>
              <w:rPr>
                <w:color w:val="000000"/>
                <w:sz w:val="24"/>
                <w:szCs w:val="24"/>
              </w:rPr>
            </w:pPr>
            <w:r w:rsidRPr="00427F70">
              <w:rPr>
                <w:color w:val="000000"/>
                <w:sz w:val="24"/>
                <w:szCs w:val="24"/>
              </w:rPr>
              <w:t>100,0</w:t>
            </w:r>
          </w:p>
        </w:tc>
      </w:tr>
      <w:tr w:rsidR="00427F70" w:rsidRPr="00427F70" w14:paraId="3EFC8112" w14:textId="77777777" w:rsidTr="00D63C46">
        <w:trPr>
          <w:trHeight w:val="510"/>
        </w:trPr>
        <w:tc>
          <w:tcPr>
            <w:tcW w:w="4956" w:type="dxa"/>
            <w:tcBorders>
              <w:top w:val="nil"/>
              <w:left w:val="single" w:sz="4" w:space="0" w:color="000000"/>
              <w:bottom w:val="single" w:sz="4" w:space="0" w:color="000000"/>
              <w:right w:val="single" w:sz="4" w:space="0" w:color="000000"/>
            </w:tcBorders>
            <w:shd w:val="clear" w:color="auto" w:fill="auto"/>
          </w:tcPr>
          <w:p w14:paraId="7A8AABDB" w14:textId="77777777" w:rsidR="00427F70" w:rsidRPr="00427F70" w:rsidRDefault="00427F70" w:rsidP="00427F70">
            <w:pPr>
              <w:outlineLvl w:val="3"/>
              <w:rPr>
                <w:color w:val="000000"/>
                <w:sz w:val="24"/>
                <w:szCs w:val="24"/>
              </w:rPr>
            </w:pPr>
            <w:r w:rsidRPr="00427F70">
              <w:rPr>
                <w:color w:val="000000"/>
                <w:sz w:val="24"/>
                <w:szCs w:val="24"/>
              </w:rPr>
              <w:t xml:space="preserve">        Закупка товаров, работ и услуг для обеспечения государственных (муниципальных) нужд</w:t>
            </w:r>
          </w:p>
        </w:tc>
        <w:tc>
          <w:tcPr>
            <w:tcW w:w="1524" w:type="dxa"/>
            <w:tcBorders>
              <w:top w:val="nil"/>
              <w:left w:val="nil"/>
              <w:bottom w:val="single" w:sz="4" w:space="0" w:color="000000"/>
              <w:right w:val="single" w:sz="4" w:space="0" w:color="000000"/>
            </w:tcBorders>
            <w:shd w:val="clear" w:color="auto" w:fill="auto"/>
          </w:tcPr>
          <w:p w14:paraId="34EFF6C2" w14:textId="77777777" w:rsidR="00427F70" w:rsidRPr="00427F70" w:rsidRDefault="00427F70" w:rsidP="00427F70">
            <w:pPr>
              <w:outlineLvl w:val="3"/>
              <w:rPr>
                <w:color w:val="000000"/>
                <w:sz w:val="24"/>
                <w:szCs w:val="24"/>
              </w:rPr>
            </w:pPr>
            <w:r w:rsidRPr="00427F70">
              <w:rPr>
                <w:color w:val="000000"/>
                <w:sz w:val="24"/>
                <w:szCs w:val="24"/>
              </w:rPr>
              <w:t>12105W1570</w:t>
            </w:r>
          </w:p>
        </w:tc>
        <w:tc>
          <w:tcPr>
            <w:tcW w:w="720" w:type="dxa"/>
            <w:tcBorders>
              <w:top w:val="nil"/>
              <w:left w:val="nil"/>
              <w:bottom w:val="single" w:sz="4" w:space="0" w:color="000000"/>
              <w:right w:val="nil"/>
            </w:tcBorders>
            <w:shd w:val="clear" w:color="auto" w:fill="auto"/>
          </w:tcPr>
          <w:p w14:paraId="74DA303D" w14:textId="77777777" w:rsidR="00427F70" w:rsidRPr="00427F70" w:rsidRDefault="00427F70" w:rsidP="00427F70">
            <w:pPr>
              <w:outlineLvl w:val="3"/>
              <w:rPr>
                <w:color w:val="000000"/>
                <w:sz w:val="24"/>
                <w:szCs w:val="24"/>
              </w:rPr>
            </w:pPr>
            <w:r w:rsidRPr="00427F70">
              <w:rPr>
                <w:color w:val="000000"/>
                <w:sz w:val="24"/>
                <w:szCs w:val="24"/>
              </w:rPr>
              <w:t>200</w:t>
            </w:r>
          </w:p>
        </w:tc>
        <w:tc>
          <w:tcPr>
            <w:tcW w:w="1260" w:type="dxa"/>
            <w:tcBorders>
              <w:top w:val="nil"/>
              <w:left w:val="single" w:sz="4" w:space="0" w:color="auto"/>
              <w:bottom w:val="single" w:sz="4" w:space="0" w:color="auto"/>
              <w:right w:val="single" w:sz="4" w:space="0" w:color="auto"/>
            </w:tcBorders>
            <w:shd w:val="clear" w:color="auto" w:fill="auto"/>
            <w:noWrap/>
          </w:tcPr>
          <w:p w14:paraId="7179841A" w14:textId="77777777" w:rsidR="00427F70" w:rsidRPr="00427F70" w:rsidRDefault="00427F70" w:rsidP="00427F70">
            <w:pPr>
              <w:jc w:val="right"/>
              <w:outlineLvl w:val="3"/>
              <w:rPr>
                <w:sz w:val="24"/>
                <w:szCs w:val="24"/>
              </w:rPr>
            </w:pPr>
            <w:r w:rsidRPr="00427F70">
              <w:rPr>
                <w:sz w:val="24"/>
                <w:szCs w:val="24"/>
              </w:rPr>
              <w:t>14,0</w:t>
            </w:r>
          </w:p>
        </w:tc>
        <w:tc>
          <w:tcPr>
            <w:tcW w:w="1080" w:type="dxa"/>
            <w:tcBorders>
              <w:top w:val="nil"/>
              <w:left w:val="nil"/>
              <w:bottom w:val="single" w:sz="4" w:space="0" w:color="auto"/>
              <w:right w:val="single" w:sz="4" w:space="0" w:color="auto"/>
            </w:tcBorders>
            <w:shd w:val="clear" w:color="auto" w:fill="auto"/>
            <w:noWrap/>
          </w:tcPr>
          <w:p w14:paraId="5DCDC1AB" w14:textId="77777777" w:rsidR="00427F70" w:rsidRPr="00427F70" w:rsidRDefault="00427F70" w:rsidP="00427F70">
            <w:pPr>
              <w:jc w:val="right"/>
              <w:outlineLvl w:val="3"/>
              <w:rPr>
                <w:sz w:val="24"/>
                <w:szCs w:val="24"/>
              </w:rPr>
            </w:pPr>
            <w:r w:rsidRPr="00427F70">
              <w:rPr>
                <w:sz w:val="24"/>
                <w:szCs w:val="24"/>
              </w:rPr>
              <w:t>14,0</w:t>
            </w:r>
          </w:p>
        </w:tc>
        <w:tc>
          <w:tcPr>
            <w:tcW w:w="900" w:type="dxa"/>
            <w:tcBorders>
              <w:top w:val="nil"/>
              <w:left w:val="nil"/>
              <w:bottom w:val="single" w:sz="4" w:space="0" w:color="000000"/>
              <w:right w:val="single" w:sz="4" w:space="0" w:color="000000"/>
            </w:tcBorders>
            <w:shd w:val="clear" w:color="auto" w:fill="auto"/>
            <w:noWrap/>
          </w:tcPr>
          <w:p w14:paraId="398BB070" w14:textId="77777777" w:rsidR="00427F70" w:rsidRPr="00427F70" w:rsidRDefault="00427F70" w:rsidP="00427F70">
            <w:pPr>
              <w:jc w:val="right"/>
              <w:outlineLvl w:val="3"/>
              <w:rPr>
                <w:color w:val="000000"/>
                <w:sz w:val="24"/>
                <w:szCs w:val="24"/>
              </w:rPr>
            </w:pPr>
            <w:r w:rsidRPr="00427F70">
              <w:rPr>
                <w:color w:val="000000"/>
                <w:sz w:val="24"/>
                <w:szCs w:val="24"/>
              </w:rPr>
              <w:t>100,0</w:t>
            </w:r>
          </w:p>
        </w:tc>
      </w:tr>
      <w:tr w:rsidR="00427F70" w:rsidRPr="00427F70" w14:paraId="63A84C2D" w14:textId="77777777" w:rsidTr="00D63C46">
        <w:trPr>
          <w:trHeight w:val="510"/>
        </w:trPr>
        <w:tc>
          <w:tcPr>
            <w:tcW w:w="4956" w:type="dxa"/>
            <w:tcBorders>
              <w:top w:val="nil"/>
              <w:left w:val="single" w:sz="4" w:space="0" w:color="000000"/>
              <w:bottom w:val="single" w:sz="4" w:space="0" w:color="000000"/>
              <w:right w:val="single" w:sz="4" w:space="0" w:color="000000"/>
            </w:tcBorders>
            <w:shd w:val="clear" w:color="auto" w:fill="auto"/>
          </w:tcPr>
          <w:p w14:paraId="77F054D8" w14:textId="77777777" w:rsidR="00427F70" w:rsidRPr="00427F70" w:rsidRDefault="00427F70" w:rsidP="00427F70">
            <w:pPr>
              <w:outlineLvl w:val="1"/>
              <w:rPr>
                <w:color w:val="000000"/>
                <w:sz w:val="24"/>
                <w:szCs w:val="24"/>
              </w:rPr>
            </w:pPr>
            <w:r w:rsidRPr="00427F70">
              <w:rPr>
                <w:color w:val="000000"/>
                <w:sz w:val="24"/>
                <w:szCs w:val="24"/>
              </w:rPr>
              <w:t xml:space="preserve">    Основное мероприятие "Обеспечение безопасности граждан"</w:t>
            </w:r>
          </w:p>
        </w:tc>
        <w:tc>
          <w:tcPr>
            <w:tcW w:w="1524" w:type="dxa"/>
            <w:tcBorders>
              <w:top w:val="nil"/>
              <w:left w:val="nil"/>
              <w:bottom w:val="single" w:sz="4" w:space="0" w:color="000000"/>
              <w:right w:val="single" w:sz="4" w:space="0" w:color="000000"/>
            </w:tcBorders>
            <w:shd w:val="clear" w:color="auto" w:fill="auto"/>
          </w:tcPr>
          <w:p w14:paraId="59F3E358" w14:textId="77777777" w:rsidR="00427F70" w:rsidRPr="00427F70" w:rsidRDefault="00427F70" w:rsidP="00427F70">
            <w:pPr>
              <w:outlineLvl w:val="1"/>
              <w:rPr>
                <w:color w:val="000000"/>
                <w:sz w:val="24"/>
                <w:szCs w:val="24"/>
              </w:rPr>
            </w:pPr>
            <w:r w:rsidRPr="00427F70">
              <w:rPr>
                <w:color w:val="000000"/>
                <w:sz w:val="24"/>
                <w:szCs w:val="24"/>
              </w:rPr>
              <w:t>1210600000</w:t>
            </w:r>
          </w:p>
        </w:tc>
        <w:tc>
          <w:tcPr>
            <w:tcW w:w="720" w:type="dxa"/>
            <w:tcBorders>
              <w:top w:val="nil"/>
              <w:left w:val="nil"/>
              <w:bottom w:val="single" w:sz="4" w:space="0" w:color="000000"/>
              <w:right w:val="nil"/>
            </w:tcBorders>
            <w:shd w:val="clear" w:color="auto" w:fill="auto"/>
          </w:tcPr>
          <w:p w14:paraId="7C6590FD" w14:textId="77777777" w:rsidR="00427F70" w:rsidRPr="00427F70" w:rsidRDefault="00427F70" w:rsidP="00427F70">
            <w:pPr>
              <w:outlineLvl w:val="1"/>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5F783AEF" w14:textId="77777777" w:rsidR="00427F70" w:rsidRPr="00427F70" w:rsidRDefault="00427F70" w:rsidP="00427F70">
            <w:pPr>
              <w:jc w:val="right"/>
              <w:outlineLvl w:val="1"/>
              <w:rPr>
                <w:sz w:val="24"/>
                <w:szCs w:val="24"/>
              </w:rPr>
            </w:pPr>
            <w:r w:rsidRPr="00427F70">
              <w:rPr>
                <w:sz w:val="24"/>
                <w:szCs w:val="24"/>
              </w:rPr>
              <w:t>339,1</w:t>
            </w:r>
          </w:p>
        </w:tc>
        <w:tc>
          <w:tcPr>
            <w:tcW w:w="1080" w:type="dxa"/>
            <w:tcBorders>
              <w:top w:val="nil"/>
              <w:left w:val="nil"/>
              <w:bottom w:val="single" w:sz="4" w:space="0" w:color="auto"/>
              <w:right w:val="single" w:sz="4" w:space="0" w:color="auto"/>
            </w:tcBorders>
            <w:shd w:val="clear" w:color="auto" w:fill="auto"/>
            <w:noWrap/>
          </w:tcPr>
          <w:p w14:paraId="2279DAF0" w14:textId="77777777" w:rsidR="00427F70" w:rsidRPr="00427F70" w:rsidRDefault="00427F70" w:rsidP="00427F70">
            <w:pPr>
              <w:jc w:val="right"/>
              <w:outlineLvl w:val="1"/>
              <w:rPr>
                <w:sz w:val="24"/>
                <w:szCs w:val="24"/>
              </w:rPr>
            </w:pPr>
            <w:r w:rsidRPr="00427F70">
              <w:rPr>
                <w:sz w:val="24"/>
                <w:szCs w:val="24"/>
              </w:rPr>
              <w:t>323,5</w:t>
            </w:r>
          </w:p>
        </w:tc>
        <w:tc>
          <w:tcPr>
            <w:tcW w:w="900" w:type="dxa"/>
            <w:tcBorders>
              <w:top w:val="nil"/>
              <w:left w:val="nil"/>
              <w:bottom w:val="single" w:sz="4" w:space="0" w:color="000000"/>
              <w:right w:val="single" w:sz="4" w:space="0" w:color="000000"/>
            </w:tcBorders>
            <w:shd w:val="clear" w:color="auto" w:fill="auto"/>
            <w:noWrap/>
          </w:tcPr>
          <w:p w14:paraId="37D0E32F" w14:textId="77777777" w:rsidR="00427F70" w:rsidRPr="00427F70" w:rsidRDefault="00427F70" w:rsidP="00427F70">
            <w:pPr>
              <w:jc w:val="right"/>
              <w:outlineLvl w:val="1"/>
              <w:rPr>
                <w:color w:val="000000"/>
                <w:sz w:val="24"/>
                <w:szCs w:val="24"/>
              </w:rPr>
            </w:pPr>
            <w:r w:rsidRPr="00427F70">
              <w:rPr>
                <w:color w:val="000000"/>
                <w:sz w:val="24"/>
                <w:szCs w:val="24"/>
              </w:rPr>
              <w:t>95,4</w:t>
            </w:r>
          </w:p>
        </w:tc>
      </w:tr>
      <w:tr w:rsidR="00427F70" w:rsidRPr="00427F70" w14:paraId="574113C0" w14:textId="77777777" w:rsidTr="00D63C46">
        <w:trPr>
          <w:trHeight w:val="765"/>
        </w:trPr>
        <w:tc>
          <w:tcPr>
            <w:tcW w:w="4956" w:type="dxa"/>
            <w:tcBorders>
              <w:top w:val="nil"/>
              <w:left w:val="single" w:sz="4" w:space="0" w:color="000000"/>
              <w:bottom w:val="single" w:sz="4" w:space="0" w:color="000000"/>
              <w:right w:val="single" w:sz="4" w:space="0" w:color="000000"/>
            </w:tcBorders>
            <w:shd w:val="clear" w:color="auto" w:fill="auto"/>
          </w:tcPr>
          <w:p w14:paraId="4A7F4CD6" w14:textId="77777777" w:rsidR="00427F70" w:rsidRPr="00427F70" w:rsidRDefault="00427F70" w:rsidP="00427F70">
            <w:pPr>
              <w:outlineLvl w:val="2"/>
              <w:rPr>
                <w:color w:val="000000"/>
                <w:sz w:val="24"/>
                <w:szCs w:val="24"/>
              </w:rPr>
            </w:pPr>
            <w:r w:rsidRPr="00427F70">
              <w:rPr>
                <w:color w:val="000000"/>
                <w:sz w:val="24"/>
                <w:szCs w:val="24"/>
              </w:rPr>
              <w:t xml:space="preserve">      Осуществление полномочий по первичному воинскому учету на территориях, где отсутствуют военные комиссариаты</w:t>
            </w:r>
          </w:p>
        </w:tc>
        <w:tc>
          <w:tcPr>
            <w:tcW w:w="1524" w:type="dxa"/>
            <w:tcBorders>
              <w:top w:val="nil"/>
              <w:left w:val="nil"/>
              <w:bottom w:val="single" w:sz="4" w:space="0" w:color="000000"/>
              <w:right w:val="single" w:sz="4" w:space="0" w:color="000000"/>
            </w:tcBorders>
            <w:shd w:val="clear" w:color="auto" w:fill="auto"/>
          </w:tcPr>
          <w:p w14:paraId="10B39C90" w14:textId="77777777" w:rsidR="00427F70" w:rsidRPr="00427F70" w:rsidRDefault="00427F70" w:rsidP="00427F70">
            <w:pPr>
              <w:outlineLvl w:val="2"/>
              <w:rPr>
                <w:color w:val="000000"/>
                <w:sz w:val="24"/>
                <w:szCs w:val="24"/>
              </w:rPr>
            </w:pPr>
            <w:r w:rsidRPr="00427F70">
              <w:rPr>
                <w:color w:val="000000"/>
                <w:sz w:val="24"/>
                <w:szCs w:val="24"/>
              </w:rPr>
              <w:t>1210651180</w:t>
            </w:r>
          </w:p>
        </w:tc>
        <w:tc>
          <w:tcPr>
            <w:tcW w:w="720" w:type="dxa"/>
            <w:tcBorders>
              <w:top w:val="nil"/>
              <w:left w:val="nil"/>
              <w:bottom w:val="single" w:sz="4" w:space="0" w:color="000000"/>
              <w:right w:val="nil"/>
            </w:tcBorders>
            <w:shd w:val="clear" w:color="auto" w:fill="auto"/>
          </w:tcPr>
          <w:p w14:paraId="558A0C97" w14:textId="77777777" w:rsidR="00427F70" w:rsidRPr="00427F70" w:rsidRDefault="00427F70" w:rsidP="00427F70">
            <w:pPr>
              <w:outlineLvl w:val="2"/>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2C11D340" w14:textId="77777777" w:rsidR="00427F70" w:rsidRPr="00427F70" w:rsidRDefault="00427F70" w:rsidP="00427F70">
            <w:pPr>
              <w:jc w:val="right"/>
              <w:outlineLvl w:val="2"/>
              <w:rPr>
                <w:sz w:val="24"/>
                <w:szCs w:val="24"/>
              </w:rPr>
            </w:pPr>
            <w:r w:rsidRPr="00427F70">
              <w:rPr>
                <w:sz w:val="24"/>
                <w:szCs w:val="24"/>
              </w:rPr>
              <w:t>268,9</w:t>
            </w:r>
          </w:p>
        </w:tc>
        <w:tc>
          <w:tcPr>
            <w:tcW w:w="1080" w:type="dxa"/>
            <w:tcBorders>
              <w:top w:val="nil"/>
              <w:left w:val="nil"/>
              <w:bottom w:val="single" w:sz="4" w:space="0" w:color="auto"/>
              <w:right w:val="single" w:sz="4" w:space="0" w:color="auto"/>
            </w:tcBorders>
            <w:shd w:val="clear" w:color="auto" w:fill="auto"/>
            <w:noWrap/>
          </w:tcPr>
          <w:p w14:paraId="42E20249" w14:textId="77777777" w:rsidR="00427F70" w:rsidRPr="00427F70" w:rsidRDefault="00427F70" w:rsidP="00427F70">
            <w:pPr>
              <w:jc w:val="right"/>
              <w:outlineLvl w:val="2"/>
              <w:rPr>
                <w:sz w:val="24"/>
                <w:szCs w:val="24"/>
              </w:rPr>
            </w:pPr>
            <w:r w:rsidRPr="00427F70">
              <w:rPr>
                <w:sz w:val="24"/>
                <w:szCs w:val="24"/>
              </w:rPr>
              <w:t>253,3</w:t>
            </w:r>
          </w:p>
        </w:tc>
        <w:tc>
          <w:tcPr>
            <w:tcW w:w="900" w:type="dxa"/>
            <w:tcBorders>
              <w:top w:val="nil"/>
              <w:left w:val="nil"/>
              <w:bottom w:val="single" w:sz="4" w:space="0" w:color="000000"/>
              <w:right w:val="single" w:sz="4" w:space="0" w:color="000000"/>
            </w:tcBorders>
            <w:shd w:val="clear" w:color="auto" w:fill="auto"/>
            <w:noWrap/>
          </w:tcPr>
          <w:p w14:paraId="737E81A9" w14:textId="77777777" w:rsidR="00427F70" w:rsidRPr="00427F70" w:rsidRDefault="00427F70" w:rsidP="00427F70">
            <w:pPr>
              <w:jc w:val="right"/>
              <w:outlineLvl w:val="2"/>
              <w:rPr>
                <w:color w:val="000000"/>
                <w:sz w:val="24"/>
                <w:szCs w:val="24"/>
              </w:rPr>
            </w:pPr>
            <w:r w:rsidRPr="00427F70">
              <w:rPr>
                <w:color w:val="000000"/>
                <w:sz w:val="24"/>
                <w:szCs w:val="24"/>
              </w:rPr>
              <w:t>94,2</w:t>
            </w:r>
          </w:p>
        </w:tc>
      </w:tr>
      <w:tr w:rsidR="00427F70" w:rsidRPr="00427F70" w14:paraId="0EA0809D" w14:textId="77777777" w:rsidTr="00D63C46">
        <w:trPr>
          <w:trHeight w:val="1275"/>
        </w:trPr>
        <w:tc>
          <w:tcPr>
            <w:tcW w:w="4956" w:type="dxa"/>
            <w:tcBorders>
              <w:top w:val="nil"/>
              <w:left w:val="single" w:sz="4" w:space="0" w:color="000000"/>
              <w:bottom w:val="single" w:sz="4" w:space="0" w:color="000000"/>
              <w:right w:val="single" w:sz="4" w:space="0" w:color="000000"/>
            </w:tcBorders>
            <w:shd w:val="clear" w:color="auto" w:fill="auto"/>
          </w:tcPr>
          <w:p w14:paraId="769F8131" w14:textId="77777777" w:rsidR="00427F70" w:rsidRPr="00427F70" w:rsidRDefault="00427F70" w:rsidP="00427F70">
            <w:pPr>
              <w:outlineLvl w:val="3"/>
              <w:rPr>
                <w:color w:val="000000"/>
                <w:sz w:val="24"/>
                <w:szCs w:val="24"/>
              </w:rPr>
            </w:pPr>
            <w:r w:rsidRPr="00427F70">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4" w:type="dxa"/>
            <w:tcBorders>
              <w:top w:val="nil"/>
              <w:left w:val="nil"/>
              <w:bottom w:val="single" w:sz="4" w:space="0" w:color="000000"/>
              <w:right w:val="single" w:sz="4" w:space="0" w:color="000000"/>
            </w:tcBorders>
            <w:shd w:val="clear" w:color="auto" w:fill="auto"/>
          </w:tcPr>
          <w:p w14:paraId="602C29D6" w14:textId="77777777" w:rsidR="00427F70" w:rsidRPr="00427F70" w:rsidRDefault="00427F70" w:rsidP="00427F70">
            <w:pPr>
              <w:outlineLvl w:val="3"/>
              <w:rPr>
                <w:color w:val="000000"/>
                <w:sz w:val="24"/>
                <w:szCs w:val="24"/>
              </w:rPr>
            </w:pPr>
            <w:r w:rsidRPr="00427F70">
              <w:rPr>
                <w:color w:val="000000"/>
                <w:sz w:val="24"/>
                <w:szCs w:val="24"/>
              </w:rPr>
              <w:t>1210651180</w:t>
            </w:r>
          </w:p>
        </w:tc>
        <w:tc>
          <w:tcPr>
            <w:tcW w:w="720" w:type="dxa"/>
            <w:tcBorders>
              <w:top w:val="nil"/>
              <w:left w:val="nil"/>
              <w:bottom w:val="single" w:sz="4" w:space="0" w:color="000000"/>
              <w:right w:val="nil"/>
            </w:tcBorders>
            <w:shd w:val="clear" w:color="auto" w:fill="auto"/>
          </w:tcPr>
          <w:p w14:paraId="194DEC75" w14:textId="77777777" w:rsidR="00427F70" w:rsidRPr="00427F70" w:rsidRDefault="00427F70" w:rsidP="00427F70">
            <w:pPr>
              <w:outlineLvl w:val="3"/>
              <w:rPr>
                <w:color w:val="000000"/>
                <w:sz w:val="24"/>
                <w:szCs w:val="24"/>
              </w:rPr>
            </w:pPr>
            <w:r w:rsidRPr="00427F70">
              <w:rPr>
                <w:color w:val="000000"/>
                <w:sz w:val="24"/>
                <w:szCs w:val="24"/>
              </w:rPr>
              <w:t>100</w:t>
            </w:r>
          </w:p>
        </w:tc>
        <w:tc>
          <w:tcPr>
            <w:tcW w:w="1260" w:type="dxa"/>
            <w:tcBorders>
              <w:top w:val="nil"/>
              <w:left w:val="single" w:sz="4" w:space="0" w:color="auto"/>
              <w:bottom w:val="single" w:sz="4" w:space="0" w:color="auto"/>
              <w:right w:val="single" w:sz="4" w:space="0" w:color="auto"/>
            </w:tcBorders>
            <w:shd w:val="clear" w:color="auto" w:fill="auto"/>
            <w:noWrap/>
          </w:tcPr>
          <w:p w14:paraId="5D7505B1" w14:textId="77777777" w:rsidR="00427F70" w:rsidRPr="00427F70" w:rsidRDefault="00427F70" w:rsidP="00427F70">
            <w:pPr>
              <w:jc w:val="right"/>
              <w:outlineLvl w:val="3"/>
              <w:rPr>
                <w:sz w:val="24"/>
                <w:szCs w:val="24"/>
              </w:rPr>
            </w:pPr>
            <w:r w:rsidRPr="00427F70">
              <w:rPr>
                <w:sz w:val="24"/>
                <w:szCs w:val="24"/>
              </w:rPr>
              <w:t>217,1</w:t>
            </w:r>
          </w:p>
        </w:tc>
        <w:tc>
          <w:tcPr>
            <w:tcW w:w="1080" w:type="dxa"/>
            <w:tcBorders>
              <w:top w:val="nil"/>
              <w:left w:val="nil"/>
              <w:bottom w:val="single" w:sz="4" w:space="0" w:color="auto"/>
              <w:right w:val="single" w:sz="4" w:space="0" w:color="auto"/>
            </w:tcBorders>
            <w:shd w:val="clear" w:color="auto" w:fill="auto"/>
            <w:noWrap/>
          </w:tcPr>
          <w:p w14:paraId="6D683230" w14:textId="77777777" w:rsidR="00427F70" w:rsidRPr="00427F70" w:rsidRDefault="00427F70" w:rsidP="00427F70">
            <w:pPr>
              <w:jc w:val="right"/>
              <w:outlineLvl w:val="3"/>
              <w:rPr>
                <w:sz w:val="24"/>
                <w:szCs w:val="24"/>
              </w:rPr>
            </w:pPr>
            <w:r w:rsidRPr="00427F70">
              <w:rPr>
                <w:sz w:val="24"/>
                <w:szCs w:val="24"/>
              </w:rPr>
              <w:t>217,0</w:t>
            </w:r>
          </w:p>
        </w:tc>
        <w:tc>
          <w:tcPr>
            <w:tcW w:w="900" w:type="dxa"/>
            <w:tcBorders>
              <w:top w:val="nil"/>
              <w:left w:val="nil"/>
              <w:bottom w:val="single" w:sz="4" w:space="0" w:color="000000"/>
              <w:right w:val="single" w:sz="4" w:space="0" w:color="000000"/>
            </w:tcBorders>
            <w:shd w:val="clear" w:color="auto" w:fill="auto"/>
            <w:noWrap/>
          </w:tcPr>
          <w:p w14:paraId="515A41F0" w14:textId="77777777" w:rsidR="00427F70" w:rsidRPr="00427F70" w:rsidRDefault="00427F70" w:rsidP="00427F70">
            <w:pPr>
              <w:jc w:val="right"/>
              <w:outlineLvl w:val="3"/>
              <w:rPr>
                <w:color w:val="000000"/>
                <w:sz w:val="24"/>
                <w:szCs w:val="24"/>
              </w:rPr>
            </w:pPr>
            <w:r w:rsidRPr="00427F70">
              <w:rPr>
                <w:color w:val="000000"/>
                <w:sz w:val="24"/>
                <w:szCs w:val="24"/>
              </w:rPr>
              <w:t>100,0</w:t>
            </w:r>
          </w:p>
        </w:tc>
      </w:tr>
      <w:tr w:rsidR="00427F70" w:rsidRPr="00427F70" w14:paraId="68C2A1B9" w14:textId="77777777" w:rsidTr="00D63C46">
        <w:trPr>
          <w:trHeight w:val="510"/>
        </w:trPr>
        <w:tc>
          <w:tcPr>
            <w:tcW w:w="4956" w:type="dxa"/>
            <w:tcBorders>
              <w:top w:val="nil"/>
              <w:left w:val="single" w:sz="4" w:space="0" w:color="000000"/>
              <w:bottom w:val="single" w:sz="4" w:space="0" w:color="000000"/>
              <w:right w:val="single" w:sz="4" w:space="0" w:color="000000"/>
            </w:tcBorders>
            <w:shd w:val="clear" w:color="auto" w:fill="auto"/>
          </w:tcPr>
          <w:p w14:paraId="3E72B424" w14:textId="77777777" w:rsidR="00427F70" w:rsidRPr="00427F70" w:rsidRDefault="00427F70" w:rsidP="00427F70">
            <w:pPr>
              <w:outlineLvl w:val="3"/>
              <w:rPr>
                <w:color w:val="000000"/>
                <w:sz w:val="24"/>
                <w:szCs w:val="24"/>
              </w:rPr>
            </w:pPr>
            <w:r w:rsidRPr="00427F70">
              <w:rPr>
                <w:color w:val="000000"/>
                <w:sz w:val="24"/>
                <w:szCs w:val="24"/>
              </w:rPr>
              <w:t xml:space="preserve">        Закупка товаров, работ и услуг для обеспечения государственных (муниципальных) нужд</w:t>
            </w:r>
          </w:p>
        </w:tc>
        <w:tc>
          <w:tcPr>
            <w:tcW w:w="1524" w:type="dxa"/>
            <w:tcBorders>
              <w:top w:val="nil"/>
              <w:left w:val="nil"/>
              <w:bottom w:val="single" w:sz="4" w:space="0" w:color="000000"/>
              <w:right w:val="single" w:sz="4" w:space="0" w:color="000000"/>
            </w:tcBorders>
            <w:shd w:val="clear" w:color="auto" w:fill="auto"/>
          </w:tcPr>
          <w:p w14:paraId="5175B041" w14:textId="77777777" w:rsidR="00427F70" w:rsidRPr="00427F70" w:rsidRDefault="00427F70" w:rsidP="00427F70">
            <w:pPr>
              <w:outlineLvl w:val="3"/>
              <w:rPr>
                <w:color w:val="000000"/>
                <w:sz w:val="24"/>
                <w:szCs w:val="24"/>
              </w:rPr>
            </w:pPr>
            <w:r w:rsidRPr="00427F70">
              <w:rPr>
                <w:color w:val="000000"/>
                <w:sz w:val="24"/>
                <w:szCs w:val="24"/>
              </w:rPr>
              <w:t>1210651180</w:t>
            </w:r>
          </w:p>
        </w:tc>
        <w:tc>
          <w:tcPr>
            <w:tcW w:w="720" w:type="dxa"/>
            <w:tcBorders>
              <w:top w:val="nil"/>
              <w:left w:val="nil"/>
              <w:bottom w:val="single" w:sz="4" w:space="0" w:color="000000"/>
              <w:right w:val="nil"/>
            </w:tcBorders>
            <w:shd w:val="clear" w:color="auto" w:fill="auto"/>
          </w:tcPr>
          <w:p w14:paraId="2AF78C06" w14:textId="77777777" w:rsidR="00427F70" w:rsidRPr="00427F70" w:rsidRDefault="00427F70" w:rsidP="00427F70">
            <w:pPr>
              <w:outlineLvl w:val="3"/>
              <w:rPr>
                <w:color w:val="000000"/>
                <w:sz w:val="24"/>
                <w:szCs w:val="24"/>
              </w:rPr>
            </w:pPr>
            <w:r w:rsidRPr="00427F70">
              <w:rPr>
                <w:color w:val="000000"/>
                <w:sz w:val="24"/>
                <w:szCs w:val="24"/>
              </w:rPr>
              <w:t>200</w:t>
            </w:r>
          </w:p>
        </w:tc>
        <w:tc>
          <w:tcPr>
            <w:tcW w:w="1260" w:type="dxa"/>
            <w:tcBorders>
              <w:top w:val="nil"/>
              <w:left w:val="single" w:sz="4" w:space="0" w:color="auto"/>
              <w:bottom w:val="single" w:sz="4" w:space="0" w:color="auto"/>
              <w:right w:val="single" w:sz="4" w:space="0" w:color="auto"/>
            </w:tcBorders>
            <w:shd w:val="clear" w:color="auto" w:fill="auto"/>
            <w:noWrap/>
          </w:tcPr>
          <w:p w14:paraId="75C396EC" w14:textId="77777777" w:rsidR="00427F70" w:rsidRPr="00427F70" w:rsidRDefault="00427F70" w:rsidP="00427F70">
            <w:pPr>
              <w:jc w:val="right"/>
              <w:outlineLvl w:val="3"/>
              <w:rPr>
                <w:sz w:val="24"/>
                <w:szCs w:val="24"/>
              </w:rPr>
            </w:pPr>
            <w:r w:rsidRPr="00427F70">
              <w:rPr>
                <w:sz w:val="24"/>
                <w:szCs w:val="24"/>
              </w:rPr>
              <w:t>51,9</w:t>
            </w:r>
          </w:p>
        </w:tc>
        <w:tc>
          <w:tcPr>
            <w:tcW w:w="1080" w:type="dxa"/>
            <w:tcBorders>
              <w:top w:val="nil"/>
              <w:left w:val="nil"/>
              <w:bottom w:val="single" w:sz="4" w:space="0" w:color="auto"/>
              <w:right w:val="single" w:sz="4" w:space="0" w:color="auto"/>
            </w:tcBorders>
            <w:shd w:val="clear" w:color="auto" w:fill="auto"/>
            <w:noWrap/>
          </w:tcPr>
          <w:p w14:paraId="6B81C648" w14:textId="77777777" w:rsidR="00427F70" w:rsidRPr="00427F70" w:rsidRDefault="00427F70" w:rsidP="00427F70">
            <w:pPr>
              <w:jc w:val="right"/>
              <w:outlineLvl w:val="3"/>
              <w:rPr>
                <w:sz w:val="24"/>
                <w:szCs w:val="24"/>
              </w:rPr>
            </w:pPr>
            <w:r w:rsidRPr="00427F70">
              <w:rPr>
                <w:sz w:val="24"/>
                <w:szCs w:val="24"/>
              </w:rPr>
              <w:t>36,3</w:t>
            </w:r>
          </w:p>
        </w:tc>
        <w:tc>
          <w:tcPr>
            <w:tcW w:w="900" w:type="dxa"/>
            <w:tcBorders>
              <w:top w:val="nil"/>
              <w:left w:val="nil"/>
              <w:bottom w:val="single" w:sz="4" w:space="0" w:color="000000"/>
              <w:right w:val="single" w:sz="4" w:space="0" w:color="000000"/>
            </w:tcBorders>
            <w:shd w:val="clear" w:color="auto" w:fill="auto"/>
            <w:noWrap/>
          </w:tcPr>
          <w:p w14:paraId="6CA09D62" w14:textId="77777777" w:rsidR="00427F70" w:rsidRPr="00427F70" w:rsidRDefault="00427F70" w:rsidP="00427F70">
            <w:pPr>
              <w:jc w:val="right"/>
              <w:outlineLvl w:val="3"/>
              <w:rPr>
                <w:color w:val="000000"/>
                <w:sz w:val="24"/>
                <w:szCs w:val="24"/>
              </w:rPr>
            </w:pPr>
            <w:r w:rsidRPr="00427F70">
              <w:rPr>
                <w:color w:val="000000"/>
                <w:sz w:val="24"/>
                <w:szCs w:val="24"/>
              </w:rPr>
              <w:t>69,9</w:t>
            </w:r>
          </w:p>
        </w:tc>
      </w:tr>
      <w:tr w:rsidR="00427F70" w:rsidRPr="00427F70" w14:paraId="1A299C25" w14:textId="77777777" w:rsidTr="00D63C46">
        <w:trPr>
          <w:trHeight w:val="1275"/>
        </w:trPr>
        <w:tc>
          <w:tcPr>
            <w:tcW w:w="4956" w:type="dxa"/>
            <w:tcBorders>
              <w:top w:val="nil"/>
              <w:left w:val="single" w:sz="4" w:space="0" w:color="000000"/>
              <w:bottom w:val="single" w:sz="4" w:space="0" w:color="000000"/>
              <w:right w:val="single" w:sz="4" w:space="0" w:color="000000"/>
            </w:tcBorders>
            <w:shd w:val="clear" w:color="auto" w:fill="auto"/>
          </w:tcPr>
          <w:p w14:paraId="0DC3306B" w14:textId="77777777" w:rsidR="00427F70" w:rsidRPr="00427F70" w:rsidRDefault="00427F70" w:rsidP="00427F70">
            <w:pPr>
              <w:outlineLvl w:val="2"/>
              <w:rPr>
                <w:color w:val="000000"/>
                <w:sz w:val="24"/>
                <w:szCs w:val="24"/>
              </w:rPr>
            </w:pPr>
            <w:r w:rsidRPr="00427F70">
              <w:rPr>
                <w:color w:val="000000"/>
                <w:sz w:val="24"/>
                <w:szCs w:val="24"/>
              </w:rPr>
              <w:lastRenderedPageBreak/>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1524" w:type="dxa"/>
            <w:tcBorders>
              <w:top w:val="nil"/>
              <w:left w:val="nil"/>
              <w:bottom w:val="single" w:sz="4" w:space="0" w:color="000000"/>
              <w:right w:val="single" w:sz="4" w:space="0" w:color="000000"/>
            </w:tcBorders>
            <w:shd w:val="clear" w:color="auto" w:fill="auto"/>
          </w:tcPr>
          <w:p w14:paraId="1425362A" w14:textId="77777777" w:rsidR="00427F70" w:rsidRPr="00427F70" w:rsidRDefault="00427F70" w:rsidP="00427F70">
            <w:pPr>
              <w:outlineLvl w:val="2"/>
              <w:rPr>
                <w:color w:val="000000"/>
                <w:sz w:val="24"/>
                <w:szCs w:val="24"/>
              </w:rPr>
            </w:pPr>
            <w:r w:rsidRPr="00427F70">
              <w:rPr>
                <w:color w:val="000000"/>
                <w:sz w:val="24"/>
                <w:szCs w:val="24"/>
              </w:rPr>
              <w:t>1210682000</w:t>
            </w:r>
          </w:p>
        </w:tc>
        <w:tc>
          <w:tcPr>
            <w:tcW w:w="720" w:type="dxa"/>
            <w:tcBorders>
              <w:top w:val="nil"/>
              <w:left w:val="nil"/>
              <w:bottom w:val="single" w:sz="4" w:space="0" w:color="000000"/>
              <w:right w:val="nil"/>
            </w:tcBorders>
            <w:shd w:val="clear" w:color="auto" w:fill="auto"/>
          </w:tcPr>
          <w:p w14:paraId="729BB30F" w14:textId="77777777" w:rsidR="00427F70" w:rsidRPr="00427F70" w:rsidRDefault="00427F70" w:rsidP="00427F70">
            <w:pPr>
              <w:outlineLvl w:val="2"/>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5A31436E" w14:textId="77777777" w:rsidR="00427F70" w:rsidRPr="00427F70" w:rsidRDefault="00427F70" w:rsidP="00427F70">
            <w:pPr>
              <w:jc w:val="right"/>
              <w:outlineLvl w:val="2"/>
              <w:rPr>
                <w:sz w:val="24"/>
                <w:szCs w:val="24"/>
              </w:rPr>
            </w:pPr>
            <w:r w:rsidRPr="00427F70">
              <w:rPr>
                <w:sz w:val="24"/>
                <w:szCs w:val="24"/>
              </w:rPr>
              <w:t>70,2</w:t>
            </w:r>
          </w:p>
        </w:tc>
        <w:tc>
          <w:tcPr>
            <w:tcW w:w="1080" w:type="dxa"/>
            <w:tcBorders>
              <w:top w:val="nil"/>
              <w:left w:val="nil"/>
              <w:bottom w:val="single" w:sz="4" w:space="0" w:color="auto"/>
              <w:right w:val="single" w:sz="4" w:space="0" w:color="auto"/>
            </w:tcBorders>
            <w:shd w:val="clear" w:color="auto" w:fill="auto"/>
            <w:noWrap/>
          </w:tcPr>
          <w:p w14:paraId="2EF4ABE7" w14:textId="77777777" w:rsidR="00427F70" w:rsidRPr="00427F70" w:rsidRDefault="00427F70" w:rsidP="00427F70">
            <w:pPr>
              <w:jc w:val="right"/>
              <w:outlineLvl w:val="2"/>
              <w:rPr>
                <w:sz w:val="24"/>
                <w:szCs w:val="24"/>
              </w:rPr>
            </w:pPr>
            <w:r w:rsidRPr="00427F70">
              <w:rPr>
                <w:sz w:val="24"/>
                <w:szCs w:val="24"/>
              </w:rPr>
              <w:t>70,2</w:t>
            </w:r>
          </w:p>
        </w:tc>
        <w:tc>
          <w:tcPr>
            <w:tcW w:w="900" w:type="dxa"/>
            <w:tcBorders>
              <w:top w:val="nil"/>
              <w:left w:val="nil"/>
              <w:bottom w:val="single" w:sz="4" w:space="0" w:color="000000"/>
              <w:right w:val="single" w:sz="4" w:space="0" w:color="000000"/>
            </w:tcBorders>
            <w:shd w:val="clear" w:color="auto" w:fill="auto"/>
            <w:noWrap/>
          </w:tcPr>
          <w:p w14:paraId="7B7387B1" w14:textId="77777777" w:rsidR="00427F70" w:rsidRPr="00427F70" w:rsidRDefault="00427F70" w:rsidP="00427F70">
            <w:pPr>
              <w:jc w:val="right"/>
              <w:outlineLvl w:val="2"/>
              <w:rPr>
                <w:color w:val="000000"/>
                <w:sz w:val="24"/>
                <w:szCs w:val="24"/>
              </w:rPr>
            </w:pPr>
            <w:r w:rsidRPr="00427F70">
              <w:rPr>
                <w:color w:val="000000"/>
                <w:sz w:val="24"/>
                <w:szCs w:val="24"/>
              </w:rPr>
              <w:t>100,0</w:t>
            </w:r>
          </w:p>
        </w:tc>
      </w:tr>
      <w:tr w:rsidR="00427F70" w:rsidRPr="00427F70" w14:paraId="5A89772B" w14:textId="77777777" w:rsidTr="00D63C46">
        <w:trPr>
          <w:trHeight w:val="300"/>
        </w:trPr>
        <w:tc>
          <w:tcPr>
            <w:tcW w:w="4956" w:type="dxa"/>
            <w:tcBorders>
              <w:top w:val="nil"/>
              <w:left w:val="single" w:sz="4" w:space="0" w:color="000000"/>
              <w:bottom w:val="single" w:sz="4" w:space="0" w:color="000000"/>
              <w:right w:val="single" w:sz="4" w:space="0" w:color="000000"/>
            </w:tcBorders>
            <w:shd w:val="clear" w:color="auto" w:fill="auto"/>
          </w:tcPr>
          <w:p w14:paraId="4958013F" w14:textId="77777777" w:rsidR="00427F70" w:rsidRPr="00427F70" w:rsidRDefault="00427F70" w:rsidP="00427F70">
            <w:pPr>
              <w:outlineLvl w:val="3"/>
              <w:rPr>
                <w:color w:val="000000"/>
                <w:sz w:val="24"/>
                <w:szCs w:val="24"/>
              </w:rPr>
            </w:pPr>
            <w:r w:rsidRPr="00427F70">
              <w:rPr>
                <w:color w:val="000000"/>
                <w:sz w:val="24"/>
                <w:szCs w:val="24"/>
              </w:rPr>
              <w:t xml:space="preserve">        Межбюджетные трансферты</w:t>
            </w:r>
          </w:p>
        </w:tc>
        <w:tc>
          <w:tcPr>
            <w:tcW w:w="1524" w:type="dxa"/>
            <w:tcBorders>
              <w:top w:val="nil"/>
              <w:left w:val="nil"/>
              <w:bottom w:val="single" w:sz="4" w:space="0" w:color="000000"/>
              <w:right w:val="single" w:sz="4" w:space="0" w:color="000000"/>
            </w:tcBorders>
            <w:shd w:val="clear" w:color="auto" w:fill="auto"/>
          </w:tcPr>
          <w:p w14:paraId="5034A481" w14:textId="77777777" w:rsidR="00427F70" w:rsidRPr="00427F70" w:rsidRDefault="00427F70" w:rsidP="00427F70">
            <w:pPr>
              <w:outlineLvl w:val="3"/>
              <w:rPr>
                <w:color w:val="000000"/>
                <w:sz w:val="24"/>
                <w:szCs w:val="24"/>
              </w:rPr>
            </w:pPr>
            <w:r w:rsidRPr="00427F70">
              <w:rPr>
                <w:color w:val="000000"/>
                <w:sz w:val="24"/>
                <w:szCs w:val="24"/>
              </w:rPr>
              <w:t>1210682000</w:t>
            </w:r>
          </w:p>
        </w:tc>
        <w:tc>
          <w:tcPr>
            <w:tcW w:w="720" w:type="dxa"/>
            <w:tcBorders>
              <w:top w:val="nil"/>
              <w:left w:val="nil"/>
              <w:bottom w:val="single" w:sz="4" w:space="0" w:color="000000"/>
              <w:right w:val="nil"/>
            </w:tcBorders>
            <w:shd w:val="clear" w:color="auto" w:fill="auto"/>
          </w:tcPr>
          <w:p w14:paraId="0E97C1CE" w14:textId="77777777" w:rsidR="00427F70" w:rsidRPr="00427F70" w:rsidRDefault="00427F70" w:rsidP="00427F70">
            <w:pPr>
              <w:outlineLvl w:val="3"/>
              <w:rPr>
                <w:color w:val="000000"/>
                <w:sz w:val="24"/>
                <w:szCs w:val="24"/>
              </w:rPr>
            </w:pPr>
            <w:r w:rsidRPr="00427F70">
              <w:rPr>
                <w:color w:val="000000"/>
                <w:sz w:val="24"/>
                <w:szCs w:val="24"/>
              </w:rPr>
              <w:t>500</w:t>
            </w:r>
          </w:p>
        </w:tc>
        <w:tc>
          <w:tcPr>
            <w:tcW w:w="1260" w:type="dxa"/>
            <w:tcBorders>
              <w:top w:val="nil"/>
              <w:left w:val="single" w:sz="4" w:space="0" w:color="auto"/>
              <w:bottom w:val="single" w:sz="4" w:space="0" w:color="auto"/>
              <w:right w:val="single" w:sz="4" w:space="0" w:color="auto"/>
            </w:tcBorders>
            <w:shd w:val="clear" w:color="auto" w:fill="auto"/>
            <w:noWrap/>
          </w:tcPr>
          <w:p w14:paraId="6EF2C69D" w14:textId="77777777" w:rsidR="00427F70" w:rsidRPr="00427F70" w:rsidRDefault="00427F70" w:rsidP="00427F70">
            <w:pPr>
              <w:jc w:val="right"/>
              <w:outlineLvl w:val="3"/>
              <w:rPr>
                <w:sz w:val="24"/>
                <w:szCs w:val="24"/>
              </w:rPr>
            </w:pPr>
            <w:r w:rsidRPr="00427F70">
              <w:rPr>
                <w:sz w:val="24"/>
                <w:szCs w:val="24"/>
              </w:rPr>
              <w:t>70,2</w:t>
            </w:r>
          </w:p>
        </w:tc>
        <w:tc>
          <w:tcPr>
            <w:tcW w:w="1080" w:type="dxa"/>
            <w:tcBorders>
              <w:top w:val="nil"/>
              <w:left w:val="nil"/>
              <w:bottom w:val="single" w:sz="4" w:space="0" w:color="auto"/>
              <w:right w:val="single" w:sz="4" w:space="0" w:color="auto"/>
            </w:tcBorders>
            <w:shd w:val="clear" w:color="auto" w:fill="auto"/>
            <w:noWrap/>
          </w:tcPr>
          <w:p w14:paraId="72BA5983" w14:textId="77777777" w:rsidR="00427F70" w:rsidRPr="00427F70" w:rsidRDefault="00427F70" w:rsidP="00427F70">
            <w:pPr>
              <w:jc w:val="right"/>
              <w:outlineLvl w:val="3"/>
              <w:rPr>
                <w:sz w:val="24"/>
                <w:szCs w:val="24"/>
              </w:rPr>
            </w:pPr>
            <w:r w:rsidRPr="00427F70">
              <w:rPr>
                <w:sz w:val="24"/>
                <w:szCs w:val="24"/>
              </w:rPr>
              <w:t>70,2</w:t>
            </w:r>
          </w:p>
        </w:tc>
        <w:tc>
          <w:tcPr>
            <w:tcW w:w="900" w:type="dxa"/>
            <w:tcBorders>
              <w:top w:val="nil"/>
              <w:left w:val="nil"/>
              <w:bottom w:val="single" w:sz="4" w:space="0" w:color="000000"/>
              <w:right w:val="single" w:sz="4" w:space="0" w:color="000000"/>
            </w:tcBorders>
            <w:shd w:val="clear" w:color="auto" w:fill="auto"/>
            <w:noWrap/>
          </w:tcPr>
          <w:p w14:paraId="7208E6C1" w14:textId="77777777" w:rsidR="00427F70" w:rsidRPr="00427F70" w:rsidRDefault="00427F70" w:rsidP="00427F70">
            <w:pPr>
              <w:jc w:val="right"/>
              <w:outlineLvl w:val="3"/>
              <w:rPr>
                <w:color w:val="000000"/>
                <w:sz w:val="24"/>
                <w:szCs w:val="24"/>
              </w:rPr>
            </w:pPr>
            <w:r w:rsidRPr="00427F70">
              <w:rPr>
                <w:color w:val="000000"/>
                <w:sz w:val="24"/>
                <w:szCs w:val="24"/>
              </w:rPr>
              <w:t>100,0</w:t>
            </w:r>
          </w:p>
        </w:tc>
      </w:tr>
      <w:tr w:rsidR="00427F70" w:rsidRPr="00427F70" w14:paraId="036B0ECF" w14:textId="77777777" w:rsidTr="00D63C46">
        <w:trPr>
          <w:trHeight w:val="510"/>
        </w:trPr>
        <w:tc>
          <w:tcPr>
            <w:tcW w:w="4956" w:type="dxa"/>
            <w:tcBorders>
              <w:top w:val="nil"/>
              <w:left w:val="single" w:sz="4" w:space="0" w:color="000000"/>
              <w:bottom w:val="single" w:sz="4" w:space="0" w:color="000000"/>
              <w:right w:val="single" w:sz="4" w:space="0" w:color="000000"/>
            </w:tcBorders>
            <w:shd w:val="clear" w:color="auto" w:fill="auto"/>
          </w:tcPr>
          <w:p w14:paraId="66AD8C9A" w14:textId="77777777" w:rsidR="00427F70" w:rsidRPr="00427F70" w:rsidRDefault="00427F70" w:rsidP="00427F70">
            <w:pPr>
              <w:outlineLvl w:val="1"/>
              <w:rPr>
                <w:color w:val="000000"/>
                <w:sz w:val="24"/>
                <w:szCs w:val="24"/>
              </w:rPr>
            </w:pPr>
            <w:r w:rsidRPr="00427F70">
              <w:rPr>
                <w:color w:val="000000"/>
                <w:sz w:val="24"/>
                <w:szCs w:val="24"/>
              </w:rPr>
              <w:t xml:space="preserve">    Основное мероприятие "Муниципальное управление"</w:t>
            </w:r>
          </w:p>
        </w:tc>
        <w:tc>
          <w:tcPr>
            <w:tcW w:w="1524" w:type="dxa"/>
            <w:tcBorders>
              <w:top w:val="nil"/>
              <w:left w:val="nil"/>
              <w:bottom w:val="single" w:sz="4" w:space="0" w:color="000000"/>
              <w:right w:val="single" w:sz="4" w:space="0" w:color="000000"/>
            </w:tcBorders>
            <w:shd w:val="clear" w:color="auto" w:fill="auto"/>
          </w:tcPr>
          <w:p w14:paraId="2AF7E3F0" w14:textId="77777777" w:rsidR="00427F70" w:rsidRPr="00427F70" w:rsidRDefault="00427F70" w:rsidP="00427F70">
            <w:pPr>
              <w:outlineLvl w:val="1"/>
              <w:rPr>
                <w:color w:val="000000"/>
                <w:sz w:val="24"/>
                <w:szCs w:val="24"/>
              </w:rPr>
            </w:pPr>
            <w:r w:rsidRPr="00427F70">
              <w:rPr>
                <w:color w:val="000000"/>
                <w:sz w:val="24"/>
                <w:szCs w:val="24"/>
              </w:rPr>
              <w:t>1210700000</w:t>
            </w:r>
          </w:p>
        </w:tc>
        <w:tc>
          <w:tcPr>
            <w:tcW w:w="720" w:type="dxa"/>
            <w:tcBorders>
              <w:top w:val="nil"/>
              <w:left w:val="nil"/>
              <w:bottom w:val="single" w:sz="4" w:space="0" w:color="000000"/>
              <w:right w:val="nil"/>
            </w:tcBorders>
            <w:shd w:val="clear" w:color="auto" w:fill="auto"/>
          </w:tcPr>
          <w:p w14:paraId="02F02890" w14:textId="77777777" w:rsidR="00427F70" w:rsidRPr="00427F70" w:rsidRDefault="00427F70" w:rsidP="00427F70">
            <w:pPr>
              <w:outlineLvl w:val="1"/>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5250BC88" w14:textId="77777777" w:rsidR="00427F70" w:rsidRPr="00427F70" w:rsidRDefault="00427F70" w:rsidP="00427F70">
            <w:pPr>
              <w:jc w:val="right"/>
              <w:outlineLvl w:val="1"/>
              <w:rPr>
                <w:sz w:val="24"/>
                <w:szCs w:val="24"/>
              </w:rPr>
            </w:pPr>
            <w:r w:rsidRPr="00427F70">
              <w:rPr>
                <w:sz w:val="24"/>
                <w:szCs w:val="24"/>
              </w:rPr>
              <w:t>20,0</w:t>
            </w:r>
          </w:p>
        </w:tc>
        <w:tc>
          <w:tcPr>
            <w:tcW w:w="1080" w:type="dxa"/>
            <w:tcBorders>
              <w:top w:val="nil"/>
              <w:left w:val="nil"/>
              <w:bottom w:val="single" w:sz="4" w:space="0" w:color="auto"/>
              <w:right w:val="single" w:sz="4" w:space="0" w:color="auto"/>
            </w:tcBorders>
            <w:shd w:val="clear" w:color="auto" w:fill="auto"/>
            <w:noWrap/>
          </w:tcPr>
          <w:p w14:paraId="7E5D8B4A" w14:textId="77777777" w:rsidR="00427F70" w:rsidRPr="00427F70" w:rsidRDefault="00427F70" w:rsidP="00427F70">
            <w:pPr>
              <w:jc w:val="right"/>
              <w:outlineLvl w:val="1"/>
              <w:rPr>
                <w:sz w:val="24"/>
                <w:szCs w:val="24"/>
              </w:rPr>
            </w:pPr>
            <w:r w:rsidRPr="00427F70">
              <w:rPr>
                <w:sz w:val="24"/>
                <w:szCs w:val="24"/>
              </w:rPr>
              <w:t>20,0</w:t>
            </w:r>
          </w:p>
        </w:tc>
        <w:tc>
          <w:tcPr>
            <w:tcW w:w="900" w:type="dxa"/>
            <w:tcBorders>
              <w:top w:val="nil"/>
              <w:left w:val="nil"/>
              <w:bottom w:val="single" w:sz="4" w:space="0" w:color="000000"/>
              <w:right w:val="single" w:sz="4" w:space="0" w:color="000000"/>
            </w:tcBorders>
            <w:shd w:val="clear" w:color="auto" w:fill="auto"/>
            <w:noWrap/>
          </w:tcPr>
          <w:p w14:paraId="65B59D93" w14:textId="77777777" w:rsidR="00427F70" w:rsidRPr="00427F70" w:rsidRDefault="00427F70" w:rsidP="00427F70">
            <w:pPr>
              <w:jc w:val="right"/>
              <w:outlineLvl w:val="1"/>
              <w:rPr>
                <w:color w:val="000000"/>
                <w:sz w:val="24"/>
                <w:szCs w:val="24"/>
              </w:rPr>
            </w:pPr>
            <w:r w:rsidRPr="00427F70">
              <w:rPr>
                <w:color w:val="000000"/>
                <w:sz w:val="24"/>
                <w:szCs w:val="24"/>
              </w:rPr>
              <w:t>100,0</w:t>
            </w:r>
          </w:p>
        </w:tc>
      </w:tr>
      <w:tr w:rsidR="00427F70" w:rsidRPr="00427F70" w14:paraId="42E028F8" w14:textId="77777777" w:rsidTr="00D63C46">
        <w:trPr>
          <w:trHeight w:val="1275"/>
        </w:trPr>
        <w:tc>
          <w:tcPr>
            <w:tcW w:w="4956" w:type="dxa"/>
            <w:tcBorders>
              <w:top w:val="nil"/>
              <w:left w:val="single" w:sz="4" w:space="0" w:color="000000"/>
              <w:bottom w:val="single" w:sz="4" w:space="0" w:color="000000"/>
              <w:right w:val="single" w:sz="4" w:space="0" w:color="000000"/>
            </w:tcBorders>
            <w:shd w:val="clear" w:color="auto" w:fill="auto"/>
          </w:tcPr>
          <w:p w14:paraId="3D23DF16" w14:textId="77777777" w:rsidR="00427F70" w:rsidRPr="00427F70" w:rsidRDefault="00427F70" w:rsidP="00427F70">
            <w:pPr>
              <w:outlineLvl w:val="2"/>
              <w:rPr>
                <w:color w:val="000000"/>
                <w:sz w:val="24"/>
                <w:szCs w:val="24"/>
              </w:rPr>
            </w:pPr>
            <w:r w:rsidRPr="00427F70">
              <w:rPr>
                <w:color w:val="000000"/>
                <w:sz w:val="24"/>
                <w:szCs w:val="24"/>
              </w:rPr>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1524" w:type="dxa"/>
            <w:tcBorders>
              <w:top w:val="nil"/>
              <w:left w:val="nil"/>
              <w:bottom w:val="single" w:sz="4" w:space="0" w:color="000000"/>
              <w:right w:val="single" w:sz="4" w:space="0" w:color="000000"/>
            </w:tcBorders>
            <w:shd w:val="clear" w:color="auto" w:fill="auto"/>
          </w:tcPr>
          <w:p w14:paraId="24321833" w14:textId="77777777" w:rsidR="00427F70" w:rsidRPr="00427F70" w:rsidRDefault="00427F70" w:rsidP="00427F70">
            <w:pPr>
              <w:outlineLvl w:val="2"/>
              <w:rPr>
                <w:color w:val="000000"/>
                <w:sz w:val="24"/>
                <w:szCs w:val="24"/>
              </w:rPr>
            </w:pPr>
            <w:r w:rsidRPr="00427F70">
              <w:rPr>
                <w:color w:val="000000"/>
                <w:sz w:val="24"/>
                <w:szCs w:val="24"/>
              </w:rPr>
              <w:t>1210782000</w:t>
            </w:r>
          </w:p>
        </w:tc>
        <w:tc>
          <w:tcPr>
            <w:tcW w:w="720" w:type="dxa"/>
            <w:tcBorders>
              <w:top w:val="nil"/>
              <w:left w:val="nil"/>
              <w:bottom w:val="single" w:sz="4" w:space="0" w:color="000000"/>
              <w:right w:val="nil"/>
            </w:tcBorders>
            <w:shd w:val="clear" w:color="auto" w:fill="auto"/>
          </w:tcPr>
          <w:p w14:paraId="30D721C3" w14:textId="77777777" w:rsidR="00427F70" w:rsidRPr="00427F70" w:rsidRDefault="00427F70" w:rsidP="00427F70">
            <w:pPr>
              <w:outlineLvl w:val="2"/>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48370962" w14:textId="77777777" w:rsidR="00427F70" w:rsidRPr="00427F70" w:rsidRDefault="00427F70" w:rsidP="00427F70">
            <w:pPr>
              <w:jc w:val="right"/>
              <w:outlineLvl w:val="2"/>
              <w:rPr>
                <w:sz w:val="24"/>
                <w:szCs w:val="24"/>
              </w:rPr>
            </w:pPr>
            <w:r w:rsidRPr="00427F70">
              <w:rPr>
                <w:sz w:val="24"/>
                <w:szCs w:val="24"/>
              </w:rPr>
              <w:t>20,0</w:t>
            </w:r>
          </w:p>
        </w:tc>
        <w:tc>
          <w:tcPr>
            <w:tcW w:w="1080" w:type="dxa"/>
            <w:tcBorders>
              <w:top w:val="nil"/>
              <w:left w:val="nil"/>
              <w:bottom w:val="single" w:sz="4" w:space="0" w:color="auto"/>
              <w:right w:val="single" w:sz="4" w:space="0" w:color="auto"/>
            </w:tcBorders>
            <w:shd w:val="clear" w:color="auto" w:fill="auto"/>
            <w:noWrap/>
          </w:tcPr>
          <w:p w14:paraId="026FE2C0" w14:textId="77777777" w:rsidR="00427F70" w:rsidRPr="00427F70" w:rsidRDefault="00427F70" w:rsidP="00427F70">
            <w:pPr>
              <w:jc w:val="right"/>
              <w:outlineLvl w:val="2"/>
              <w:rPr>
                <w:sz w:val="24"/>
                <w:szCs w:val="24"/>
              </w:rPr>
            </w:pPr>
            <w:r w:rsidRPr="00427F70">
              <w:rPr>
                <w:sz w:val="24"/>
                <w:szCs w:val="24"/>
              </w:rPr>
              <w:t>20,0</w:t>
            </w:r>
          </w:p>
        </w:tc>
        <w:tc>
          <w:tcPr>
            <w:tcW w:w="900" w:type="dxa"/>
            <w:tcBorders>
              <w:top w:val="nil"/>
              <w:left w:val="nil"/>
              <w:bottom w:val="single" w:sz="4" w:space="0" w:color="000000"/>
              <w:right w:val="single" w:sz="4" w:space="0" w:color="000000"/>
            </w:tcBorders>
            <w:shd w:val="clear" w:color="auto" w:fill="auto"/>
            <w:noWrap/>
          </w:tcPr>
          <w:p w14:paraId="195A93AE" w14:textId="77777777" w:rsidR="00427F70" w:rsidRPr="00427F70" w:rsidRDefault="00427F70" w:rsidP="00427F70">
            <w:pPr>
              <w:jc w:val="right"/>
              <w:outlineLvl w:val="2"/>
              <w:rPr>
                <w:color w:val="000000"/>
                <w:sz w:val="24"/>
                <w:szCs w:val="24"/>
              </w:rPr>
            </w:pPr>
            <w:r w:rsidRPr="00427F70">
              <w:rPr>
                <w:color w:val="000000"/>
                <w:sz w:val="24"/>
                <w:szCs w:val="24"/>
              </w:rPr>
              <w:t>100,0</w:t>
            </w:r>
          </w:p>
        </w:tc>
      </w:tr>
      <w:tr w:rsidR="00427F70" w:rsidRPr="00427F70" w14:paraId="2D741E1C" w14:textId="77777777" w:rsidTr="00D63C46">
        <w:trPr>
          <w:trHeight w:val="300"/>
        </w:trPr>
        <w:tc>
          <w:tcPr>
            <w:tcW w:w="4956" w:type="dxa"/>
            <w:tcBorders>
              <w:top w:val="nil"/>
              <w:left w:val="single" w:sz="4" w:space="0" w:color="000000"/>
              <w:bottom w:val="single" w:sz="4" w:space="0" w:color="000000"/>
              <w:right w:val="single" w:sz="4" w:space="0" w:color="000000"/>
            </w:tcBorders>
            <w:shd w:val="clear" w:color="auto" w:fill="auto"/>
          </w:tcPr>
          <w:p w14:paraId="2C9089C3" w14:textId="77777777" w:rsidR="00427F70" w:rsidRPr="00427F70" w:rsidRDefault="00427F70" w:rsidP="00427F70">
            <w:pPr>
              <w:outlineLvl w:val="3"/>
              <w:rPr>
                <w:color w:val="000000"/>
                <w:sz w:val="24"/>
                <w:szCs w:val="24"/>
              </w:rPr>
            </w:pPr>
            <w:r w:rsidRPr="00427F70">
              <w:rPr>
                <w:color w:val="000000"/>
                <w:sz w:val="24"/>
                <w:szCs w:val="24"/>
              </w:rPr>
              <w:t xml:space="preserve">        Межбюджетные трансферты</w:t>
            </w:r>
          </w:p>
        </w:tc>
        <w:tc>
          <w:tcPr>
            <w:tcW w:w="1524" w:type="dxa"/>
            <w:tcBorders>
              <w:top w:val="nil"/>
              <w:left w:val="nil"/>
              <w:bottom w:val="single" w:sz="4" w:space="0" w:color="000000"/>
              <w:right w:val="single" w:sz="4" w:space="0" w:color="000000"/>
            </w:tcBorders>
            <w:shd w:val="clear" w:color="auto" w:fill="auto"/>
          </w:tcPr>
          <w:p w14:paraId="4001C53F" w14:textId="77777777" w:rsidR="00427F70" w:rsidRPr="00427F70" w:rsidRDefault="00427F70" w:rsidP="00427F70">
            <w:pPr>
              <w:outlineLvl w:val="3"/>
              <w:rPr>
                <w:color w:val="000000"/>
                <w:sz w:val="24"/>
                <w:szCs w:val="24"/>
              </w:rPr>
            </w:pPr>
            <w:r w:rsidRPr="00427F70">
              <w:rPr>
                <w:color w:val="000000"/>
                <w:sz w:val="24"/>
                <w:szCs w:val="24"/>
              </w:rPr>
              <w:t>1210782000</w:t>
            </w:r>
          </w:p>
        </w:tc>
        <w:tc>
          <w:tcPr>
            <w:tcW w:w="720" w:type="dxa"/>
            <w:tcBorders>
              <w:top w:val="nil"/>
              <w:left w:val="nil"/>
              <w:bottom w:val="single" w:sz="4" w:space="0" w:color="000000"/>
              <w:right w:val="nil"/>
            </w:tcBorders>
            <w:shd w:val="clear" w:color="auto" w:fill="auto"/>
          </w:tcPr>
          <w:p w14:paraId="1EF8DFB3" w14:textId="77777777" w:rsidR="00427F70" w:rsidRPr="00427F70" w:rsidRDefault="00427F70" w:rsidP="00427F70">
            <w:pPr>
              <w:outlineLvl w:val="3"/>
              <w:rPr>
                <w:color w:val="000000"/>
                <w:sz w:val="24"/>
                <w:szCs w:val="24"/>
              </w:rPr>
            </w:pPr>
            <w:r w:rsidRPr="00427F70">
              <w:rPr>
                <w:color w:val="000000"/>
                <w:sz w:val="24"/>
                <w:szCs w:val="24"/>
              </w:rPr>
              <w:t>500</w:t>
            </w:r>
          </w:p>
        </w:tc>
        <w:tc>
          <w:tcPr>
            <w:tcW w:w="1260" w:type="dxa"/>
            <w:tcBorders>
              <w:top w:val="nil"/>
              <w:left w:val="single" w:sz="4" w:space="0" w:color="auto"/>
              <w:bottom w:val="single" w:sz="4" w:space="0" w:color="auto"/>
              <w:right w:val="single" w:sz="4" w:space="0" w:color="auto"/>
            </w:tcBorders>
            <w:shd w:val="clear" w:color="auto" w:fill="auto"/>
            <w:noWrap/>
          </w:tcPr>
          <w:p w14:paraId="4CAA9963" w14:textId="77777777" w:rsidR="00427F70" w:rsidRPr="00427F70" w:rsidRDefault="00427F70" w:rsidP="00427F70">
            <w:pPr>
              <w:jc w:val="right"/>
              <w:outlineLvl w:val="3"/>
              <w:rPr>
                <w:sz w:val="24"/>
                <w:szCs w:val="24"/>
              </w:rPr>
            </w:pPr>
            <w:r w:rsidRPr="00427F70">
              <w:rPr>
                <w:sz w:val="24"/>
                <w:szCs w:val="24"/>
              </w:rPr>
              <w:t>20,0</w:t>
            </w:r>
          </w:p>
        </w:tc>
        <w:tc>
          <w:tcPr>
            <w:tcW w:w="1080" w:type="dxa"/>
            <w:tcBorders>
              <w:top w:val="nil"/>
              <w:left w:val="nil"/>
              <w:bottom w:val="single" w:sz="4" w:space="0" w:color="auto"/>
              <w:right w:val="single" w:sz="4" w:space="0" w:color="auto"/>
            </w:tcBorders>
            <w:shd w:val="clear" w:color="auto" w:fill="auto"/>
            <w:noWrap/>
          </w:tcPr>
          <w:p w14:paraId="47CB501E" w14:textId="77777777" w:rsidR="00427F70" w:rsidRPr="00427F70" w:rsidRDefault="00427F70" w:rsidP="00427F70">
            <w:pPr>
              <w:jc w:val="right"/>
              <w:outlineLvl w:val="3"/>
              <w:rPr>
                <w:sz w:val="24"/>
                <w:szCs w:val="24"/>
              </w:rPr>
            </w:pPr>
            <w:r w:rsidRPr="00427F70">
              <w:rPr>
                <w:sz w:val="24"/>
                <w:szCs w:val="24"/>
              </w:rPr>
              <w:t>20,0</w:t>
            </w:r>
          </w:p>
        </w:tc>
        <w:tc>
          <w:tcPr>
            <w:tcW w:w="900" w:type="dxa"/>
            <w:tcBorders>
              <w:top w:val="nil"/>
              <w:left w:val="nil"/>
              <w:bottom w:val="single" w:sz="4" w:space="0" w:color="000000"/>
              <w:right w:val="single" w:sz="4" w:space="0" w:color="000000"/>
            </w:tcBorders>
            <w:shd w:val="clear" w:color="auto" w:fill="auto"/>
            <w:noWrap/>
          </w:tcPr>
          <w:p w14:paraId="5DCD70FA" w14:textId="77777777" w:rsidR="00427F70" w:rsidRPr="00427F70" w:rsidRDefault="00427F70" w:rsidP="00427F70">
            <w:pPr>
              <w:jc w:val="right"/>
              <w:outlineLvl w:val="3"/>
              <w:rPr>
                <w:color w:val="000000"/>
                <w:sz w:val="24"/>
                <w:szCs w:val="24"/>
              </w:rPr>
            </w:pPr>
            <w:r w:rsidRPr="00427F70">
              <w:rPr>
                <w:color w:val="000000"/>
                <w:sz w:val="24"/>
                <w:szCs w:val="24"/>
              </w:rPr>
              <w:t>100,0</w:t>
            </w:r>
          </w:p>
        </w:tc>
      </w:tr>
      <w:tr w:rsidR="00427F70" w:rsidRPr="00427F70" w14:paraId="0138D90E" w14:textId="77777777" w:rsidTr="00D63C46">
        <w:trPr>
          <w:trHeight w:val="510"/>
        </w:trPr>
        <w:tc>
          <w:tcPr>
            <w:tcW w:w="4956" w:type="dxa"/>
            <w:tcBorders>
              <w:top w:val="nil"/>
              <w:left w:val="single" w:sz="4" w:space="0" w:color="000000"/>
              <w:bottom w:val="single" w:sz="4" w:space="0" w:color="000000"/>
              <w:right w:val="single" w:sz="4" w:space="0" w:color="000000"/>
            </w:tcBorders>
            <w:shd w:val="clear" w:color="auto" w:fill="auto"/>
          </w:tcPr>
          <w:p w14:paraId="5AB3D23D" w14:textId="77777777" w:rsidR="00427F70" w:rsidRPr="00427F70" w:rsidRDefault="00427F70" w:rsidP="00427F70">
            <w:pPr>
              <w:outlineLvl w:val="1"/>
              <w:rPr>
                <w:color w:val="000000"/>
                <w:sz w:val="24"/>
                <w:szCs w:val="24"/>
              </w:rPr>
            </w:pPr>
            <w:r w:rsidRPr="00427F70">
              <w:rPr>
                <w:color w:val="000000"/>
                <w:sz w:val="24"/>
                <w:szCs w:val="24"/>
              </w:rPr>
              <w:t xml:space="preserve">    Основное мероприятие "Осуществление мер социальной поддержки"</w:t>
            </w:r>
          </w:p>
        </w:tc>
        <w:tc>
          <w:tcPr>
            <w:tcW w:w="1524" w:type="dxa"/>
            <w:tcBorders>
              <w:top w:val="nil"/>
              <w:left w:val="nil"/>
              <w:bottom w:val="single" w:sz="4" w:space="0" w:color="000000"/>
              <w:right w:val="single" w:sz="4" w:space="0" w:color="000000"/>
            </w:tcBorders>
            <w:shd w:val="clear" w:color="auto" w:fill="auto"/>
          </w:tcPr>
          <w:p w14:paraId="3F956599" w14:textId="77777777" w:rsidR="00427F70" w:rsidRPr="00427F70" w:rsidRDefault="00427F70" w:rsidP="00427F70">
            <w:pPr>
              <w:outlineLvl w:val="1"/>
              <w:rPr>
                <w:color w:val="000000"/>
                <w:sz w:val="24"/>
                <w:szCs w:val="24"/>
              </w:rPr>
            </w:pPr>
            <w:r w:rsidRPr="00427F70">
              <w:rPr>
                <w:color w:val="000000"/>
                <w:sz w:val="24"/>
                <w:szCs w:val="24"/>
              </w:rPr>
              <w:t>1210800000</w:t>
            </w:r>
          </w:p>
        </w:tc>
        <w:tc>
          <w:tcPr>
            <w:tcW w:w="720" w:type="dxa"/>
            <w:tcBorders>
              <w:top w:val="nil"/>
              <w:left w:val="nil"/>
              <w:bottom w:val="single" w:sz="4" w:space="0" w:color="000000"/>
              <w:right w:val="nil"/>
            </w:tcBorders>
            <w:shd w:val="clear" w:color="auto" w:fill="auto"/>
          </w:tcPr>
          <w:p w14:paraId="61676696" w14:textId="77777777" w:rsidR="00427F70" w:rsidRPr="00427F70" w:rsidRDefault="00427F70" w:rsidP="00427F70">
            <w:pPr>
              <w:outlineLvl w:val="1"/>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56D777AF" w14:textId="77777777" w:rsidR="00427F70" w:rsidRPr="00427F70" w:rsidRDefault="00427F70" w:rsidP="00427F70">
            <w:pPr>
              <w:jc w:val="right"/>
              <w:outlineLvl w:val="1"/>
              <w:rPr>
                <w:sz w:val="24"/>
                <w:szCs w:val="24"/>
              </w:rPr>
            </w:pPr>
            <w:r w:rsidRPr="00427F70">
              <w:rPr>
                <w:sz w:val="24"/>
                <w:szCs w:val="24"/>
              </w:rPr>
              <w:t>103,0</w:t>
            </w:r>
          </w:p>
        </w:tc>
        <w:tc>
          <w:tcPr>
            <w:tcW w:w="1080" w:type="dxa"/>
            <w:tcBorders>
              <w:top w:val="nil"/>
              <w:left w:val="nil"/>
              <w:bottom w:val="single" w:sz="4" w:space="0" w:color="auto"/>
              <w:right w:val="single" w:sz="4" w:space="0" w:color="auto"/>
            </w:tcBorders>
            <w:shd w:val="clear" w:color="auto" w:fill="auto"/>
            <w:noWrap/>
          </w:tcPr>
          <w:p w14:paraId="231763B2" w14:textId="77777777" w:rsidR="00427F70" w:rsidRPr="00427F70" w:rsidRDefault="00427F70" w:rsidP="00427F70">
            <w:pPr>
              <w:jc w:val="right"/>
              <w:outlineLvl w:val="1"/>
              <w:rPr>
                <w:sz w:val="24"/>
                <w:szCs w:val="24"/>
              </w:rPr>
            </w:pPr>
            <w:r w:rsidRPr="00427F70">
              <w:rPr>
                <w:sz w:val="24"/>
                <w:szCs w:val="24"/>
              </w:rPr>
              <w:t>103,0</w:t>
            </w:r>
          </w:p>
        </w:tc>
        <w:tc>
          <w:tcPr>
            <w:tcW w:w="900" w:type="dxa"/>
            <w:tcBorders>
              <w:top w:val="nil"/>
              <w:left w:val="nil"/>
              <w:bottom w:val="single" w:sz="4" w:space="0" w:color="000000"/>
              <w:right w:val="single" w:sz="4" w:space="0" w:color="000000"/>
            </w:tcBorders>
            <w:shd w:val="clear" w:color="auto" w:fill="auto"/>
            <w:noWrap/>
          </w:tcPr>
          <w:p w14:paraId="53586573" w14:textId="77777777" w:rsidR="00427F70" w:rsidRPr="00427F70" w:rsidRDefault="00427F70" w:rsidP="00427F70">
            <w:pPr>
              <w:jc w:val="right"/>
              <w:outlineLvl w:val="1"/>
              <w:rPr>
                <w:color w:val="000000"/>
                <w:sz w:val="24"/>
                <w:szCs w:val="24"/>
              </w:rPr>
            </w:pPr>
            <w:r w:rsidRPr="00427F70">
              <w:rPr>
                <w:color w:val="000000"/>
                <w:sz w:val="24"/>
                <w:szCs w:val="24"/>
              </w:rPr>
              <w:t>100,0</w:t>
            </w:r>
          </w:p>
        </w:tc>
      </w:tr>
      <w:tr w:rsidR="00427F70" w:rsidRPr="00427F70" w14:paraId="2BE885BD" w14:textId="77777777" w:rsidTr="00D63C46">
        <w:trPr>
          <w:trHeight w:val="510"/>
        </w:trPr>
        <w:tc>
          <w:tcPr>
            <w:tcW w:w="4956" w:type="dxa"/>
            <w:tcBorders>
              <w:top w:val="nil"/>
              <w:left w:val="single" w:sz="4" w:space="0" w:color="000000"/>
              <w:bottom w:val="single" w:sz="4" w:space="0" w:color="000000"/>
              <w:right w:val="single" w:sz="4" w:space="0" w:color="000000"/>
            </w:tcBorders>
            <w:shd w:val="clear" w:color="auto" w:fill="auto"/>
          </w:tcPr>
          <w:p w14:paraId="7CEB8D41" w14:textId="77777777" w:rsidR="00427F70" w:rsidRPr="00427F70" w:rsidRDefault="00427F70" w:rsidP="00427F70">
            <w:pPr>
              <w:outlineLvl w:val="2"/>
              <w:rPr>
                <w:color w:val="000000"/>
                <w:sz w:val="24"/>
                <w:szCs w:val="24"/>
              </w:rPr>
            </w:pPr>
            <w:r w:rsidRPr="00427F70">
              <w:rPr>
                <w:color w:val="000000"/>
                <w:sz w:val="24"/>
                <w:szCs w:val="24"/>
              </w:rPr>
              <w:t xml:space="preserve">      Единовременные выплаты отдельным категориям граждан</w:t>
            </w:r>
          </w:p>
        </w:tc>
        <w:tc>
          <w:tcPr>
            <w:tcW w:w="1524" w:type="dxa"/>
            <w:tcBorders>
              <w:top w:val="nil"/>
              <w:left w:val="nil"/>
              <w:bottom w:val="single" w:sz="4" w:space="0" w:color="000000"/>
              <w:right w:val="single" w:sz="4" w:space="0" w:color="000000"/>
            </w:tcBorders>
            <w:shd w:val="clear" w:color="auto" w:fill="auto"/>
          </w:tcPr>
          <w:p w14:paraId="7396E608" w14:textId="77777777" w:rsidR="00427F70" w:rsidRPr="00427F70" w:rsidRDefault="00427F70" w:rsidP="00427F70">
            <w:pPr>
              <w:outlineLvl w:val="2"/>
              <w:rPr>
                <w:color w:val="000000"/>
                <w:sz w:val="24"/>
                <w:szCs w:val="24"/>
              </w:rPr>
            </w:pPr>
            <w:r w:rsidRPr="00427F70">
              <w:rPr>
                <w:color w:val="000000"/>
                <w:sz w:val="24"/>
                <w:szCs w:val="24"/>
              </w:rPr>
              <w:t>1210810030</w:t>
            </w:r>
          </w:p>
        </w:tc>
        <w:tc>
          <w:tcPr>
            <w:tcW w:w="720" w:type="dxa"/>
            <w:tcBorders>
              <w:top w:val="nil"/>
              <w:left w:val="nil"/>
              <w:bottom w:val="single" w:sz="4" w:space="0" w:color="000000"/>
              <w:right w:val="nil"/>
            </w:tcBorders>
            <w:shd w:val="clear" w:color="auto" w:fill="auto"/>
          </w:tcPr>
          <w:p w14:paraId="7F03AA2D" w14:textId="77777777" w:rsidR="00427F70" w:rsidRPr="00427F70" w:rsidRDefault="00427F70" w:rsidP="00427F70">
            <w:pPr>
              <w:outlineLvl w:val="2"/>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4AA4887E" w14:textId="77777777" w:rsidR="00427F70" w:rsidRPr="00427F70" w:rsidRDefault="00427F70" w:rsidP="00427F70">
            <w:pPr>
              <w:jc w:val="right"/>
              <w:outlineLvl w:val="2"/>
              <w:rPr>
                <w:sz w:val="24"/>
                <w:szCs w:val="24"/>
              </w:rPr>
            </w:pPr>
            <w:r w:rsidRPr="00427F70">
              <w:rPr>
                <w:sz w:val="24"/>
                <w:szCs w:val="24"/>
              </w:rPr>
              <w:t>103,0</w:t>
            </w:r>
          </w:p>
        </w:tc>
        <w:tc>
          <w:tcPr>
            <w:tcW w:w="1080" w:type="dxa"/>
            <w:tcBorders>
              <w:top w:val="nil"/>
              <w:left w:val="nil"/>
              <w:bottom w:val="single" w:sz="4" w:space="0" w:color="auto"/>
              <w:right w:val="single" w:sz="4" w:space="0" w:color="auto"/>
            </w:tcBorders>
            <w:shd w:val="clear" w:color="auto" w:fill="auto"/>
            <w:noWrap/>
          </w:tcPr>
          <w:p w14:paraId="25152543" w14:textId="77777777" w:rsidR="00427F70" w:rsidRPr="00427F70" w:rsidRDefault="00427F70" w:rsidP="00427F70">
            <w:pPr>
              <w:jc w:val="right"/>
              <w:outlineLvl w:val="2"/>
              <w:rPr>
                <w:sz w:val="24"/>
                <w:szCs w:val="24"/>
              </w:rPr>
            </w:pPr>
            <w:r w:rsidRPr="00427F70">
              <w:rPr>
                <w:sz w:val="24"/>
                <w:szCs w:val="24"/>
              </w:rPr>
              <w:t>103,0</w:t>
            </w:r>
          </w:p>
        </w:tc>
        <w:tc>
          <w:tcPr>
            <w:tcW w:w="900" w:type="dxa"/>
            <w:tcBorders>
              <w:top w:val="nil"/>
              <w:left w:val="nil"/>
              <w:bottom w:val="single" w:sz="4" w:space="0" w:color="000000"/>
              <w:right w:val="single" w:sz="4" w:space="0" w:color="000000"/>
            </w:tcBorders>
            <w:shd w:val="clear" w:color="auto" w:fill="auto"/>
            <w:noWrap/>
          </w:tcPr>
          <w:p w14:paraId="37434CDD" w14:textId="77777777" w:rsidR="00427F70" w:rsidRPr="00427F70" w:rsidRDefault="00427F70" w:rsidP="00427F70">
            <w:pPr>
              <w:jc w:val="right"/>
              <w:outlineLvl w:val="2"/>
              <w:rPr>
                <w:color w:val="000000"/>
                <w:sz w:val="24"/>
                <w:szCs w:val="24"/>
              </w:rPr>
            </w:pPr>
            <w:r w:rsidRPr="00427F70">
              <w:rPr>
                <w:color w:val="000000"/>
                <w:sz w:val="24"/>
                <w:szCs w:val="24"/>
              </w:rPr>
              <w:t>100,0</w:t>
            </w:r>
          </w:p>
        </w:tc>
      </w:tr>
      <w:tr w:rsidR="00427F70" w:rsidRPr="00427F70" w14:paraId="216AFB18" w14:textId="77777777" w:rsidTr="00D63C46">
        <w:trPr>
          <w:trHeight w:val="510"/>
        </w:trPr>
        <w:tc>
          <w:tcPr>
            <w:tcW w:w="4956" w:type="dxa"/>
            <w:tcBorders>
              <w:top w:val="nil"/>
              <w:left w:val="single" w:sz="4" w:space="0" w:color="000000"/>
              <w:bottom w:val="single" w:sz="4" w:space="0" w:color="000000"/>
              <w:right w:val="single" w:sz="4" w:space="0" w:color="000000"/>
            </w:tcBorders>
            <w:shd w:val="clear" w:color="auto" w:fill="auto"/>
          </w:tcPr>
          <w:p w14:paraId="125F7A21" w14:textId="77777777" w:rsidR="00427F70" w:rsidRPr="00427F70" w:rsidRDefault="00427F70" w:rsidP="00427F70">
            <w:pPr>
              <w:outlineLvl w:val="3"/>
              <w:rPr>
                <w:color w:val="000000"/>
                <w:sz w:val="24"/>
                <w:szCs w:val="24"/>
              </w:rPr>
            </w:pPr>
            <w:r w:rsidRPr="00427F70">
              <w:rPr>
                <w:color w:val="000000"/>
                <w:sz w:val="24"/>
                <w:szCs w:val="24"/>
              </w:rPr>
              <w:t xml:space="preserve">        Социальное обеспечение и иные выплаты населению</w:t>
            </w:r>
          </w:p>
        </w:tc>
        <w:tc>
          <w:tcPr>
            <w:tcW w:w="1524" w:type="dxa"/>
            <w:tcBorders>
              <w:top w:val="nil"/>
              <w:left w:val="nil"/>
              <w:bottom w:val="single" w:sz="4" w:space="0" w:color="000000"/>
              <w:right w:val="single" w:sz="4" w:space="0" w:color="000000"/>
            </w:tcBorders>
            <w:shd w:val="clear" w:color="auto" w:fill="auto"/>
          </w:tcPr>
          <w:p w14:paraId="73DD0EFD" w14:textId="77777777" w:rsidR="00427F70" w:rsidRPr="00427F70" w:rsidRDefault="00427F70" w:rsidP="00427F70">
            <w:pPr>
              <w:outlineLvl w:val="3"/>
              <w:rPr>
                <w:color w:val="000000"/>
                <w:sz w:val="24"/>
                <w:szCs w:val="24"/>
              </w:rPr>
            </w:pPr>
            <w:r w:rsidRPr="00427F70">
              <w:rPr>
                <w:color w:val="000000"/>
                <w:sz w:val="24"/>
                <w:szCs w:val="24"/>
              </w:rPr>
              <w:t>1210810030</w:t>
            </w:r>
          </w:p>
        </w:tc>
        <w:tc>
          <w:tcPr>
            <w:tcW w:w="720" w:type="dxa"/>
            <w:tcBorders>
              <w:top w:val="nil"/>
              <w:left w:val="nil"/>
              <w:bottom w:val="single" w:sz="4" w:space="0" w:color="000000"/>
              <w:right w:val="nil"/>
            </w:tcBorders>
            <w:shd w:val="clear" w:color="auto" w:fill="auto"/>
          </w:tcPr>
          <w:p w14:paraId="0294F94C" w14:textId="77777777" w:rsidR="00427F70" w:rsidRPr="00427F70" w:rsidRDefault="00427F70" w:rsidP="00427F70">
            <w:pPr>
              <w:outlineLvl w:val="3"/>
              <w:rPr>
                <w:color w:val="000000"/>
                <w:sz w:val="24"/>
                <w:szCs w:val="24"/>
              </w:rPr>
            </w:pPr>
            <w:r w:rsidRPr="00427F70">
              <w:rPr>
                <w:color w:val="000000"/>
                <w:sz w:val="24"/>
                <w:szCs w:val="24"/>
              </w:rPr>
              <w:t>300</w:t>
            </w:r>
          </w:p>
        </w:tc>
        <w:tc>
          <w:tcPr>
            <w:tcW w:w="1260" w:type="dxa"/>
            <w:tcBorders>
              <w:top w:val="nil"/>
              <w:left w:val="single" w:sz="4" w:space="0" w:color="auto"/>
              <w:bottom w:val="single" w:sz="4" w:space="0" w:color="auto"/>
              <w:right w:val="single" w:sz="4" w:space="0" w:color="auto"/>
            </w:tcBorders>
            <w:shd w:val="clear" w:color="auto" w:fill="auto"/>
            <w:noWrap/>
          </w:tcPr>
          <w:p w14:paraId="282C95FA" w14:textId="77777777" w:rsidR="00427F70" w:rsidRPr="00427F70" w:rsidRDefault="00427F70" w:rsidP="00427F70">
            <w:pPr>
              <w:jc w:val="right"/>
              <w:outlineLvl w:val="3"/>
              <w:rPr>
                <w:sz w:val="24"/>
                <w:szCs w:val="24"/>
              </w:rPr>
            </w:pPr>
            <w:r w:rsidRPr="00427F70">
              <w:rPr>
                <w:sz w:val="24"/>
                <w:szCs w:val="24"/>
              </w:rPr>
              <w:t>103,0</w:t>
            </w:r>
          </w:p>
        </w:tc>
        <w:tc>
          <w:tcPr>
            <w:tcW w:w="1080" w:type="dxa"/>
            <w:tcBorders>
              <w:top w:val="nil"/>
              <w:left w:val="nil"/>
              <w:bottom w:val="single" w:sz="4" w:space="0" w:color="auto"/>
              <w:right w:val="single" w:sz="4" w:space="0" w:color="auto"/>
            </w:tcBorders>
            <w:shd w:val="clear" w:color="auto" w:fill="auto"/>
            <w:noWrap/>
          </w:tcPr>
          <w:p w14:paraId="51826898" w14:textId="77777777" w:rsidR="00427F70" w:rsidRPr="00427F70" w:rsidRDefault="00427F70" w:rsidP="00427F70">
            <w:pPr>
              <w:jc w:val="right"/>
              <w:outlineLvl w:val="3"/>
              <w:rPr>
                <w:sz w:val="24"/>
                <w:szCs w:val="24"/>
              </w:rPr>
            </w:pPr>
            <w:r w:rsidRPr="00427F70">
              <w:rPr>
                <w:sz w:val="24"/>
                <w:szCs w:val="24"/>
              </w:rPr>
              <w:t>103,0</w:t>
            </w:r>
          </w:p>
        </w:tc>
        <w:tc>
          <w:tcPr>
            <w:tcW w:w="900" w:type="dxa"/>
            <w:tcBorders>
              <w:top w:val="nil"/>
              <w:left w:val="nil"/>
              <w:bottom w:val="single" w:sz="4" w:space="0" w:color="000000"/>
              <w:right w:val="single" w:sz="4" w:space="0" w:color="000000"/>
            </w:tcBorders>
            <w:shd w:val="clear" w:color="auto" w:fill="auto"/>
            <w:noWrap/>
          </w:tcPr>
          <w:p w14:paraId="12F378B9" w14:textId="77777777" w:rsidR="00427F70" w:rsidRPr="00427F70" w:rsidRDefault="00427F70" w:rsidP="00427F70">
            <w:pPr>
              <w:jc w:val="right"/>
              <w:outlineLvl w:val="3"/>
              <w:rPr>
                <w:color w:val="000000"/>
                <w:sz w:val="24"/>
                <w:szCs w:val="24"/>
              </w:rPr>
            </w:pPr>
            <w:r w:rsidRPr="00427F70">
              <w:rPr>
                <w:color w:val="000000"/>
                <w:sz w:val="24"/>
                <w:szCs w:val="24"/>
              </w:rPr>
              <w:t>100,0</w:t>
            </w:r>
          </w:p>
        </w:tc>
      </w:tr>
      <w:tr w:rsidR="00427F70" w:rsidRPr="00427F70" w14:paraId="784872C5" w14:textId="77777777" w:rsidTr="00D63C46">
        <w:trPr>
          <w:trHeight w:val="510"/>
        </w:trPr>
        <w:tc>
          <w:tcPr>
            <w:tcW w:w="4956" w:type="dxa"/>
            <w:tcBorders>
              <w:top w:val="nil"/>
              <w:left w:val="single" w:sz="4" w:space="0" w:color="000000"/>
              <w:bottom w:val="single" w:sz="4" w:space="0" w:color="000000"/>
              <w:right w:val="single" w:sz="4" w:space="0" w:color="000000"/>
            </w:tcBorders>
            <w:shd w:val="clear" w:color="auto" w:fill="auto"/>
          </w:tcPr>
          <w:p w14:paraId="202F8FCD" w14:textId="77777777" w:rsidR="00427F70" w:rsidRPr="00427F70" w:rsidRDefault="00427F70" w:rsidP="00427F70">
            <w:pPr>
              <w:rPr>
                <w:color w:val="000000"/>
                <w:sz w:val="24"/>
                <w:szCs w:val="24"/>
              </w:rPr>
            </w:pPr>
            <w:r w:rsidRPr="00427F70">
              <w:rPr>
                <w:color w:val="000000"/>
                <w:sz w:val="24"/>
                <w:szCs w:val="24"/>
              </w:rPr>
              <w:t>Непрограммные направления деятельности органов местного самоуправления</w:t>
            </w:r>
          </w:p>
        </w:tc>
        <w:tc>
          <w:tcPr>
            <w:tcW w:w="1524" w:type="dxa"/>
            <w:tcBorders>
              <w:top w:val="nil"/>
              <w:left w:val="nil"/>
              <w:bottom w:val="single" w:sz="4" w:space="0" w:color="000000"/>
              <w:right w:val="single" w:sz="4" w:space="0" w:color="000000"/>
            </w:tcBorders>
            <w:shd w:val="clear" w:color="auto" w:fill="auto"/>
          </w:tcPr>
          <w:p w14:paraId="5BAC7B45" w14:textId="77777777" w:rsidR="00427F70" w:rsidRPr="00427F70" w:rsidRDefault="00427F70" w:rsidP="00427F70">
            <w:pPr>
              <w:rPr>
                <w:color w:val="000000"/>
                <w:sz w:val="24"/>
                <w:szCs w:val="24"/>
              </w:rPr>
            </w:pPr>
            <w:r w:rsidRPr="00427F70">
              <w:rPr>
                <w:color w:val="000000"/>
                <w:sz w:val="24"/>
                <w:szCs w:val="24"/>
              </w:rPr>
              <w:t>8200000000</w:t>
            </w:r>
          </w:p>
        </w:tc>
        <w:tc>
          <w:tcPr>
            <w:tcW w:w="720" w:type="dxa"/>
            <w:tcBorders>
              <w:top w:val="nil"/>
              <w:left w:val="nil"/>
              <w:bottom w:val="single" w:sz="4" w:space="0" w:color="000000"/>
              <w:right w:val="nil"/>
            </w:tcBorders>
            <w:shd w:val="clear" w:color="auto" w:fill="auto"/>
          </w:tcPr>
          <w:p w14:paraId="0301F111" w14:textId="77777777" w:rsidR="00427F70" w:rsidRPr="00427F70" w:rsidRDefault="00427F70" w:rsidP="00427F70">
            <w:pPr>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7C89DB56" w14:textId="77777777" w:rsidR="00427F70" w:rsidRPr="00427F70" w:rsidRDefault="00427F70" w:rsidP="00427F70">
            <w:pPr>
              <w:jc w:val="right"/>
              <w:rPr>
                <w:sz w:val="24"/>
                <w:szCs w:val="24"/>
              </w:rPr>
            </w:pPr>
            <w:r w:rsidRPr="00427F70">
              <w:rPr>
                <w:sz w:val="24"/>
                <w:szCs w:val="24"/>
              </w:rPr>
              <w:t>5 655,2</w:t>
            </w:r>
          </w:p>
        </w:tc>
        <w:tc>
          <w:tcPr>
            <w:tcW w:w="1080" w:type="dxa"/>
            <w:tcBorders>
              <w:top w:val="nil"/>
              <w:left w:val="nil"/>
              <w:bottom w:val="single" w:sz="4" w:space="0" w:color="auto"/>
              <w:right w:val="single" w:sz="4" w:space="0" w:color="auto"/>
            </w:tcBorders>
            <w:shd w:val="clear" w:color="auto" w:fill="auto"/>
            <w:noWrap/>
          </w:tcPr>
          <w:p w14:paraId="4FB05AFE" w14:textId="77777777" w:rsidR="00427F70" w:rsidRPr="00427F70" w:rsidRDefault="00427F70" w:rsidP="00427F70">
            <w:pPr>
              <w:jc w:val="right"/>
              <w:rPr>
                <w:sz w:val="24"/>
                <w:szCs w:val="24"/>
              </w:rPr>
            </w:pPr>
            <w:r w:rsidRPr="00427F70">
              <w:rPr>
                <w:sz w:val="24"/>
                <w:szCs w:val="24"/>
              </w:rPr>
              <w:t>5 585,4</w:t>
            </w:r>
          </w:p>
        </w:tc>
        <w:tc>
          <w:tcPr>
            <w:tcW w:w="900" w:type="dxa"/>
            <w:tcBorders>
              <w:top w:val="nil"/>
              <w:left w:val="nil"/>
              <w:bottom w:val="single" w:sz="4" w:space="0" w:color="000000"/>
              <w:right w:val="single" w:sz="4" w:space="0" w:color="000000"/>
            </w:tcBorders>
            <w:shd w:val="clear" w:color="auto" w:fill="auto"/>
            <w:noWrap/>
          </w:tcPr>
          <w:p w14:paraId="3B9FB0A5" w14:textId="77777777" w:rsidR="00427F70" w:rsidRPr="00427F70" w:rsidRDefault="00427F70" w:rsidP="00427F70">
            <w:pPr>
              <w:jc w:val="right"/>
              <w:rPr>
                <w:color w:val="000000"/>
                <w:sz w:val="24"/>
                <w:szCs w:val="24"/>
              </w:rPr>
            </w:pPr>
            <w:r w:rsidRPr="00427F70">
              <w:rPr>
                <w:color w:val="000000"/>
                <w:sz w:val="24"/>
                <w:szCs w:val="24"/>
              </w:rPr>
              <w:t>98,8</w:t>
            </w:r>
          </w:p>
        </w:tc>
      </w:tr>
      <w:tr w:rsidR="00427F70" w:rsidRPr="00427F70" w14:paraId="3E0DA22D" w14:textId="77777777" w:rsidTr="00D63C46">
        <w:trPr>
          <w:trHeight w:val="300"/>
        </w:trPr>
        <w:tc>
          <w:tcPr>
            <w:tcW w:w="4956" w:type="dxa"/>
            <w:tcBorders>
              <w:top w:val="nil"/>
              <w:left w:val="single" w:sz="4" w:space="0" w:color="000000"/>
              <w:bottom w:val="single" w:sz="4" w:space="0" w:color="000000"/>
              <w:right w:val="single" w:sz="4" w:space="0" w:color="000000"/>
            </w:tcBorders>
            <w:shd w:val="clear" w:color="auto" w:fill="auto"/>
          </w:tcPr>
          <w:p w14:paraId="0E67DEB0" w14:textId="77777777" w:rsidR="00427F70" w:rsidRPr="00427F70" w:rsidRDefault="00427F70" w:rsidP="00427F70">
            <w:pPr>
              <w:outlineLvl w:val="0"/>
              <w:rPr>
                <w:color w:val="000000"/>
                <w:sz w:val="24"/>
                <w:szCs w:val="24"/>
              </w:rPr>
            </w:pPr>
            <w:r w:rsidRPr="00427F70">
              <w:rPr>
                <w:color w:val="000000"/>
                <w:sz w:val="24"/>
                <w:szCs w:val="24"/>
              </w:rPr>
              <w:t xml:space="preserve">  Непрограммные расходы</w:t>
            </w:r>
          </w:p>
        </w:tc>
        <w:tc>
          <w:tcPr>
            <w:tcW w:w="1524" w:type="dxa"/>
            <w:tcBorders>
              <w:top w:val="nil"/>
              <w:left w:val="nil"/>
              <w:bottom w:val="single" w:sz="4" w:space="0" w:color="000000"/>
              <w:right w:val="single" w:sz="4" w:space="0" w:color="000000"/>
            </w:tcBorders>
            <w:shd w:val="clear" w:color="auto" w:fill="auto"/>
          </w:tcPr>
          <w:p w14:paraId="41D6C7CD" w14:textId="77777777" w:rsidR="00427F70" w:rsidRPr="00427F70" w:rsidRDefault="00427F70" w:rsidP="00427F70">
            <w:pPr>
              <w:outlineLvl w:val="0"/>
              <w:rPr>
                <w:color w:val="000000"/>
                <w:sz w:val="24"/>
                <w:szCs w:val="24"/>
              </w:rPr>
            </w:pPr>
            <w:r w:rsidRPr="00427F70">
              <w:rPr>
                <w:color w:val="000000"/>
                <w:sz w:val="24"/>
                <w:szCs w:val="24"/>
              </w:rPr>
              <w:t>8210000000</w:t>
            </w:r>
          </w:p>
        </w:tc>
        <w:tc>
          <w:tcPr>
            <w:tcW w:w="720" w:type="dxa"/>
            <w:tcBorders>
              <w:top w:val="nil"/>
              <w:left w:val="nil"/>
              <w:bottom w:val="single" w:sz="4" w:space="0" w:color="000000"/>
              <w:right w:val="nil"/>
            </w:tcBorders>
            <w:shd w:val="clear" w:color="auto" w:fill="auto"/>
          </w:tcPr>
          <w:p w14:paraId="67BBD059" w14:textId="77777777" w:rsidR="00427F70" w:rsidRPr="00427F70" w:rsidRDefault="00427F70" w:rsidP="00427F70">
            <w:pPr>
              <w:outlineLvl w:val="0"/>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2B34CE1C" w14:textId="77777777" w:rsidR="00427F70" w:rsidRPr="00427F70" w:rsidRDefault="00427F70" w:rsidP="00427F70">
            <w:pPr>
              <w:jc w:val="right"/>
              <w:outlineLvl w:val="0"/>
              <w:rPr>
                <w:sz w:val="24"/>
                <w:szCs w:val="24"/>
              </w:rPr>
            </w:pPr>
            <w:r w:rsidRPr="00427F70">
              <w:rPr>
                <w:sz w:val="24"/>
                <w:szCs w:val="24"/>
              </w:rPr>
              <w:t>490,7</w:t>
            </w:r>
          </w:p>
        </w:tc>
        <w:tc>
          <w:tcPr>
            <w:tcW w:w="1080" w:type="dxa"/>
            <w:tcBorders>
              <w:top w:val="nil"/>
              <w:left w:val="nil"/>
              <w:bottom w:val="single" w:sz="4" w:space="0" w:color="auto"/>
              <w:right w:val="single" w:sz="4" w:space="0" w:color="auto"/>
            </w:tcBorders>
            <w:shd w:val="clear" w:color="auto" w:fill="auto"/>
            <w:noWrap/>
          </w:tcPr>
          <w:p w14:paraId="23D3D19B" w14:textId="77777777" w:rsidR="00427F70" w:rsidRPr="00427F70" w:rsidRDefault="00427F70" w:rsidP="00427F70">
            <w:pPr>
              <w:jc w:val="right"/>
              <w:outlineLvl w:val="0"/>
              <w:rPr>
                <w:sz w:val="24"/>
                <w:szCs w:val="24"/>
              </w:rPr>
            </w:pPr>
            <w:r w:rsidRPr="00427F70">
              <w:rPr>
                <w:sz w:val="24"/>
                <w:szCs w:val="24"/>
              </w:rPr>
              <w:t>490,7</w:t>
            </w:r>
          </w:p>
        </w:tc>
        <w:tc>
          <w:tcPr>
            <w:tcW w:w="900" w:type="dxa"/>
            <w:tcBorders>
              <w:top w:val="nil"/>
              <w:left w:val="nil"/>
              <w:bottom w:val="single" w:sz="4" w:space="0" w:color="000000"/>
              <w:right w:val="single" w:sz="4" w:space="0" w:color="000000"/>
            </w:tcBorders>
            <w:shd w:val="clear" w:color="auto" w:fill="auto"/>
            <w:noWrap/>
          </w:tcPr>
          <w:p w14:paraId="101CDB16" w14:textId="77777777" w:rsidR="00427F70" w:rsidRPr="00427F70" w:rsidRDefault="00427F70" w:rsidP="00427F70">
            <w:pPr>
              <w:jc w:val="right"/>
              <w:outlineLvl w:val="0"/>
              <w:rPr>
                <w:color w:val="000000"/>
                <w:sz w:val="24"/>
                <w:szCs w:val="24"/>
              </w:rPr>
            </w:pPr>
            <w:r w:rsidRPr="00427F70">
              <w:rPr>
                <w:color w:val="000000"/>
                <w:sz w:val="24"/>
                <w:szCs w:val="24"/>
              </w:rPr>
              <w:t>100,0</w:t>
            </w:r>
          </w:p>
        </w:tc>
      </w:tr>
      <w:tr w:rsidR="00427F70" w:rsidRPr="00427F70" w14:paraId="346ADC4E" w14:textId="77777777" w:rsidTr="00D63C46">
        <w:trPr>
          <w:trHeight w:val="300"/>
        </w:trPr>
        <w:tc>
          <w:tcPr>
            <w:tcW w:w="4956" w:type="dxa"/>
            <w:tcBorders>
              <w:top w:val="nil"/>
              <w:left w:val="single" w:sz="4" w:space="0" w:color="000000"/>
              <w:bottom w:val="single" w:sz="4" w:space="0" w:color="000000"/>
              <w:right w:val="single" w:sz="4" w:space="0" w:color="000000"/>
            </w:tcBorders>
            <w:shd w:val="clear" w:color="auto" w:fill="auto"/>
          </w:tcPr>
          <w:p w14:paraId="2C136141" w14:textId="77777777" w:rsidR="00427F70" w:rsidRPr="00427F70" w:rsidRDefault="00427F70" w:rsidP="00427F70">
            <w:pPr>
              <w:outlineLvl w:val="1"/>
              <w:rPr>
                <w:color w:val="000000"/>
                <w:sz w:val="24"/>
                <w:szCs w:val="24"/>
              </w:rPr>
            </w:pPr>
            <w:r w:rsidRPr="00427F70">
              <w:rPr>
                <w:color w:val="000000"/>
                <w:sz w:val="24"/>
                <w:szCs w:val="24"/>
              </w:rPr>
              <w:t xml:space="preserve">    Непрограммные расходы</w:t>
            </w:r>
          </w:p>
        </w:tc>
        <w:tc>
          <w:tcPr>
            <w:tcW w:w="1524" w:type="dxa"/>
            <w:tcBorders>
              <w:top w:val="nil"/>
              <w:left w:val="nil"/>
              <w:bottom w:val="single" w:sz="4" w:space="0" w:color="000000"/>
              <w:right w:val="single" w:sz="4" w:space="0" w:color="000000"/>
            </w:tcBorders>
            <w:shd w:val="clear" w:color="auto" w:fill="auto"/>
          </w:tcPr>
          <w:p w14:paraId="7E86CA55" w14:textId="77777777" w:rsidR="00427F70" w:rsidRPr="00427F70" w:rsidRDefault="00427F70" w:rsidP="00427F70">
            <w:pPr>
              <w:outlineLvl w:val="1"/>
              <w:rPr>
                <w:color w:val="000000"/>
                <w:sz w:val="24"/>
                <w:szCs w:val="24"/>
              </w:rPr>
            </w:pPr>
            <w:r w:rsidRPr="00427F70">
              <w:rPr>
                <w:color w:val="000000"/>
                <w:sz w:val="24"/>
                <w:szCs w:val="24"/>
              </w:rPr>
              <w:t>8210000000</w:t>
            </w:r>
          </w:p>
        </w:tc>
        <w:tc>
          <w:tcPr>
            <w:tcW w:w="720" w:type="dxa"/>
            <w:tcBorders>
              <w:top w:val="nil"/>
              <w:left w:val="nil"/>
              <w:bottom w:val="single" w:sz="4" w:space="0" w:color="000000"/>
              <w:right w:val="nil"/>
            </w:tcBorders>
            <w:shd w:val="clear" w:color="auto" w:fill="auto"/>
          </w:tcPr>
          <w:p w14:paraId="140D2946" w14:textId="77777777" w:rsidR="00427F70" w:rsidRPr="00427F70" w:rsidRDefault="00427F70" w:rsidP="00427F70">
            <w:pPr>
              <w:outlineLvl w:val="1"/>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57F528C9" w14:textId="77777777" w:rsidR="00427F70" w:rsidRPr="00427F70" w:rsidRDefault="00427F70" w:rsidP="00427F70">
            <w:pPr>
              <w:jc w:val="right"/>
              <w:outlineLvl w:val="1"/>
              <w:rPr>
                <w:sz w:val="24"/>
                <w:szCs w:val="24"/>
              </w:rPr>
            </w:pPr>
            <w:r w:rsidRPr="00427F70">
              <w:rPr>
                <w:sz w:val="24"/>
                <w:szCs w:val="24"/>
              </w:rPr>
              <w:t>490,7</w:t>
            </w:r>
          </w:p>
        </w:tc>
        <w:tc>
          <w:tcPr>
            <w:tcW w:w="1080" w:type="dxa"/>
            <w:tcBorders>
              <w:top w:val="nil"/>
              <w:left w:val="nil"/>
              <w:bottom w:val="single" w:sz="4" w:space="0" w:color="auto"/>
              <w:right w:val="single" w:sz="4" w:space="0" w:color="auto"/>
            </w:tcBorders>
            <w:shd w:val="clear" w:color="auto" w:fill="auto"/>
            <w:noWrap/>
          </w:tcPr>
          <w:p w14:paraId="732A965C" w14:textId="77777777" w:rsidR="00427F70" w:rsidRPr="00427F70" w:rsidRDefault="00427F70" w:rsidP="00427F70">
            <w:pPr>
              <w:jc w:val="right"/>
              <w:outlineLvl w:val="1"/>
              <w:rPr>
                <w:sz w:val="24"/>
                <w:szCs w:val="24"/>
              </w:rPr>
            </w:pPr>
            <w:r w:rsidRPr="00427F70">
              <w:rPr>
                <w:sz w:val="24"/>
                <w:szCs w:val="24"/>
              </w:rPr>
              <w:t>490,7</w:t>
            </w:r>
          </w:p>
        </w:tc>
        <w:tc>
          <w:tcPr>
            <w:tcW w:w="900" w:type="dxa"/>
            <w:tcBorders>
              <w:top w:val="nil"/>
              <w:left w:val="nil"/>
              <w:bottom w:val="single" w:sz="4" w:space="0" w:color="000000"/>
              <w:right w:val="single" w:sz="4" w:space="0" w:color="000000"/>
            </w:tcBorders>
            <w:shd w:val="clear" w:color="auto" w:fill="auto"/>
            <w:noWrap/>
          </w:tcPr>
          <w:p w14:paraId="43D7447A" w14:textId="77777777" w:rsidR="00427F70" w:rsidRPr="00427F70" w:rsidRDefault="00427F70" w:rsidP="00427F70">
            <w:pPr>
              <w:jc w:val="right"/>
              <w:outlineLvl w:val="1"/>
              <w:rPr>
                <w:color w:val="000000"/>
                <w:sz w:val="24"/>
                <w:szCs w:val="24"/>
              </w:rPr>
            </w:pPr>
            <w:r w:rsidRPr="00427F70">
              <w:rPr>
                <w:color w:val="000000"/>
                <w:sz w:val="24"/>
                <w:szCs w:val="24"/>
              </w:rPr>
              <w:t>100,0</w:t>
            </w:r>
          </w:p>
        </w:tc>
      </w:tr>
      <w:tr w:rsidR="00427F70" w:rsidRPr="00427F70" w14:paraId="43D3F7B7" w14:textId="77777777" w:rsidTr="00D63C46">
        <w:trPr>
          <w:trHeight w:val="510"/>
        </w:trPr>
        <w:tc>
          <w:tcPr>
            <w:tcW w:w="4956" w:type="dxa"/>
            <w:tcBorders>
              <w:top w:val="nil"/>
              <w:left w:val="single" w:sz="4" w:space="0" w:color="000000"/>
              <w:bottom w:val="single" w:sz="4" w:space="0" w:color="000000"/>
              <w:right w:val="single" w:sz="4" w:space="0" w:color="000000"/>
            </w:tcBorders>
            <w:shd w:val="clear" w:color="auto" w:fill="auto"/>
          </w:tcPr>
          <w:p w14:paraId="029269F7" w14:textId="77777777" w:rsidR="00427F70" w:rsidRPr="00427F70" w:rsidRDefault="00427F70" w:rsidP="00427F70">
            <w:pPr>
              <w:outlineLvl w:val="2"/>
              <w:rPr>
                <w:color w:val="000000"/>
                <w:sz w:val="24"/>
                <w:szCs w:val="24"/>
              </w:rPr>
            </w:pPr>
            <w:r w:rsidRPr="00427F70">
              <w:rPr>
                <w:color w:val="000000"/>
                <w:sz w:val="24"/>
                <w:szCs w:val="24"/>
              </w:rPr>
              <w:t xml:space="preserve">      Прочие выплаты по обязательствам органов местного самоуправления</w:t>
            </w:r>
          </w:p>
        </w:tc>
        <w:tc>
          <w:tcPr>
            <w:tcW w:w="1524" w:type="dxa"/>
            <w:tcBorders>
              <w:top w:val="nil"/>
              <w:left w:val="nil"/>
              <w:bottom w:val="single" w:sz="4" w:space="0" w:color="000000"/>
              <w:right w:val="single" w:sz="4" w:space="0" w:color="000000"/>
            </w:tcBorders>
            <w:shd w:val="clear" w:color="auto" w:fill="auto"/>
          </w:tcPr>
          <w:p w14:paraId="45F7E319" w14:textId="77777777" w:rsidR="00427F70" w:rsidRPr="00427F70" w:rsidRDefault="00427F70" w:rsidP="00427F70">
            <w:pPr>
              <w:outlineLvl w:val="2"/>
              <w:rPr>
                <w:color w:val="000000"/>
                <w:sz w:val="24"/>
                <w:szCs w:val="24"/>
              </w:rPr>
            </w:pPr>
            <w:r w:rsidRPr="00427F70">
              <w:rPr>
                <w:color w:val="000000"/>
                <w:sz w:val="24"/>
                <w:szCs w:val="24"/>
              </w:rPr>
              <w:t>8210009200</w:t>
            </w:r>
          </w:p>
        </w:tc>
        <w:tc>
          <w:tcPr>
            <w:tcW w:w="720" w:type="dxa"/>
            <w:tcBorders>
              <w:top w:val="nil"/>
              <w:left w:val="nil"/>
              <w:bottom w:val="single" w:sz="4" w:space="0" w:color="000000"/>
              <w:right w:val="nil"/>
            </w:tcBorders>
            <w:shd w:val="clear" w:color="auto" w:fill="auto"/>
          </w:tcPr>
          <w:p w14:paraId="51D02308" w14:textId="77777777" w:rsidR="00427F70" w:rsidRPr="00427F70" w:rsidRDefault="00427F70" w:rsidP="00427F70">
            <w:pPr>
              <w:outlineLvl w:val="2"/>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38DCB86F" w14:textId="77777777" w:rsidR="00427F70" w:rsidRPr="00427F70" w:rsidRDefault="00427F70" w:rsidP="00427F70">
            <w:pPr>
              <w:jc w:val="right"/>
              <w:outlineLvl w:val="2"/>
              <w:rPr>
                <w:sz w:val="24"/>
                <w:szCs w:val="24"/>
              </w:rPr>
            </w:pPr>
            <w:r w:rsidRPr="00427F70">
              <w:rPr>
                <w:sz w:val="24"/>
                <w:szCs w:val="24"/>
              </w:rPr>
              <w:t>50,0</w:t>
            </w:r>
          </w:p>
        </w:tc>
        <w:tc>
          <w:tcPr>
            <w:tcW w:w="1080" w:type="dxa"/>
            <w:tcBorders>
              <w:top w:val="nil"/>
              <w:left w:val="nil"/>
              <w:bottom w:val="single" w:sz="4" w:space="0" w:color="auto"/>
              <w:right w:val="single" w:sz="4" w:space="0" w:color="auto"/>
            </w:tcBorders>
            <w:shd w:val="clear" w:color="auto" w:fill="auto"/>
            <w:noWrap/>
          </w:tcPr>
          <w:p w14:paraId="069C3B97" w14:textId="77777777" w:rsidR="00427F70" w:rsidRPr="00427F70" w:rsidRDefault="00427F70" w:rsidP="00427F70">
            <w:pPr>
              <w:jc w:val="right"/>
              <w:outlineLvl w:val="2"/>
              <w:rPr>
                <w:sz w:val="24"/>
                <w:szCs w:val="24"/>
              </w:rPr>
            </w:pPr>
            <w:r w:rsidRPr="00427F70">
              <w:rPr>
                <w:sz w:val="24"/>
                <w:szCs w:val="24"/>
              </w:rPr>
              <w:t>50,0</w:t>
            </w:r>
          </w:p>
        </w:tc>
        <w:tc>
          <w:tcPr>
            <w:tcW w:w="900" w:type="dxa"/>
            <w:tcBorders>
              <w:top w:val="nil"/>
              <w:left w:val="nil"/>
              <w:bottom w:val="single" w:sz="4" w:space="0" w:color="000000"/>
              <w:right w:val="single" w:sz="4" w:space="0" w:color="000000"/>
            </w:tcBorders>
            <w:shd w:val="clear" w:color="auto" w:fill="auto"/>
            <w:noWrap/>
          </w:tcPr>
          <w:p w14:paraId="32A6CB5A" w14:textId="77777777" w:rsidR="00427F70" w:rsidRPr="00427F70" w:rsidRDefault="00427F70" w:rsidP="00427F70">
            <w:pPr>
              <w:jc w:val="right"/>
              <w:outlineLvl w:val="2"/>
              <w:rPr>
                <w:color w:val="000000"/>
                <w:sz w:val="24"/>
                <w:szCs w:val="24"/>
              </w:rPr>
            </w:pPr>
            <w:r w:rsidRPr="00427F70">
              <w:rPr>
                <w:color w:val="000000"/>
                <w:sz w:val="24"/>
                <w:szCs w:val="24"/>
              </w:rPr>
              <w:t>100,0</w:t>
            </w:r>
          </w:p>
        </w:tc>
      </w:tr>
      <w:tr w:rsidR="00427F70" w:rsidRPr="00427F70" w14:paraId="66B501A7" w14:textId="77777777" w:rsidTr="00D63C46">
        <w:trPr>
          <w:trHeight w:val="300"/>
        </w:trPr>
        <w:tc>
          <w:tcPr>
            <w:tcW w:w="4956" w:type="dxa"/>
            <w:tcBorders>
              <w:top w:val="nil"/>
              <w:left w:val="single" w:sz="4" w:space="0" w:color="000000"/>
              <w:bottom w:val="single" w:sz="4" w:space="0" w:color="000000"/>
              <w:right w:val="single" w:sz="4" w:space="0" w:color="000000"/>
            </w:tcBorders>
            <w:shd w:val="clear" w:color="auto" w:fill="auto"/>
          </w:tcPr>
          <w:p w14:paraId="35D2EDEA" w14:textId="77777777" w:rsidR="00427F70" w:rsidRPr="00427F70" w:rsidRDefault="00427F70" w:rsidP="00427F70">
            <w:pPr>
              <w:outlineLvl w:val="3"/>
              <w:rPr>
                <w:color w:val="000000"/>
                <w:sz w:val="24"/>
                <w:szCs w:val="24"/>
              </w:rPr>
            </w:pPr>
            <w:r w:rsidRPr="00427F70">
              <w:rPr>
                <w:color w:val="000000"/>
                <w:sz w:val="24"/>
                <w:szCs w:val="24"/>
              </w:rPr>
              <w:t xml:space="preserve">        Иные бюджетные ассигнования</w:t>
            </w:r>
          </w:p>
        </w:tc>
        <w:tc>
          <w:tcPr>
            <w:tcW w:w="1524" w:type="dxa"/>
            <w:tcBorders>
              <w:top w:val="nil"/>
              <w:left w:val="nil"/>
              <w:bottom w:val="single" w:sz="4" w:space="0" w:color="000000"/>
              <w:right w:val="single" w:sz="4" w:space="0" w:color="000000"/>
            </w:tcBorders>
            <w:shd w:val="clear" w:color="auto" w:fill="auto"/>
          </w:tcPr>
          <w:p w14:paraId="77FDF9F4" w14:textId="77777777" w:rsidR="00427F70" w:rsidRPr="00427F70" w:rsidRDefault="00427F70" w:rsidP="00427F70">
            <w:pPr>
              <w:outlineLvl w:val="3"/>
              <w:rPr>
                <w:color w:val="000000"/>
                <w:sz w:val="24"/>
                <w:szCs w:val="24"/>
              </w:rPr>
            </w:pPr>
            <w:r w:rsidRPr="00427F70">
              <w:rPr>
                <w:color w:val="000000"/>
                <w:sz w:val="24"/>
                <w:szCs w:val="24"/>
              </w:rPr>
              <w:t>8210009200</w:t>
            </w:r>
          </w:p>
        </w:tc>
        <w:tc>
          <w:tcPr>
            <w:tcW w:w="720" w:type="dxa"/>
            <w:tcBorders>
              <w:top w:val="nil"/>
              <w:left w:val="nil"/>
              <w:bottom w:val="single" w:sz="4" w:space="0" w:color="000000"/>
              <w:right w:val="nil"/>
            </w:tcBorders>
            <w:shd w:val="clear" w:color="auto" w:fill="auto"/>
          </w:tcPr>
          <w:p w14:paraId="656AFE93" w14:textId="77777777" w:rsidR="00427F70" w:rsidRPr="00427F70" w:rsidRDefault="00427F70" w:rsidP="00427F70">
            <w:pPr>
              <w:outlineLvl w:val="3"/>
              <w:rPr>
                <w:color w:val="000000"/>
                <w:sz w:val="24"/>
                <w:szCs w:val="24"/>
              </w:rPr>
            </w:pPr>
            <w:r w:rsidRPr="00427F70">
              <w:rPr>
                <w:color w:val="000000"/>
                <w:sz w:val="24"/>
                <w:szCs w:val="24"/>
              </w:rPr>
              <w:t>800</w:t>
            </w:r>
          </w:p>
        </w:tc>
        <w:tc>
          <w:tcPr>
            <w:tcW w:w="1260" w:type="dxa"/>
            <w:tcBorders>
              <w:top w:val="nil"/>
              <w:left w:val="single" w:sz="4" w:space="0" w:color="auto"/>
              <w:bottom w:val="single" w:sz="4" w:space="0" w:color="auto"/>
              <w:right w:val="single" w:sz="4" w:space="0" w:color="auto"/>
            </w:tcBorders>
            <w:shd w:val="clear" w:color="auto" w:fill="auto"/>
            <w:noWrap/>
          </w:tcPr>
          <w:p w14:paraId="54B52DD6" w14:textId="77777777" w:rsidR="00427F70" w:rsidRPr="00427F70" w:rsidRDefault="00427F70" w:rsidP="00427F70">
            <w:pPr>
              <w:jc w:val="right"/>
              <w:outlineLvl w:val="3"/>
              <w:rPr>
                <w:sz w:val="24"/>
                <w:szCs w:val="24"/>
              </w:rPr>
            </w:pPr>
            <w:r w:rsidRPr="00427F70">
              <w:rPr>
                <w:sz w:val="24"/>
                <w:szCs w:val="24"/>
              </w:rPr>
              <w:t>50,0</w:t>
            </w:r>
          </w:p>
        </w:tc>
        <w:tc>
          <w:tcPr>
            <w:tcW w:w="1080" w:type="dxa"/>
            <w:tcBorders>
              <w:top w:val="nil"/>
              <w:left w:val="nil"/>
              <w:bottom w:val="single" w:sz="4" w:space="0" w:color="auto"/>
              <w:right w:val="single" w:sz="4" w:space="0" w:color="auto"/>
            </w:tcBorders>
            <w:shd w:val="clear" w:color="auto" w:fill="auto"/>
            <w:noWrap/>
          </w:tcPr>
          <w:p w14:paraId="45AC3BD1" w14:textId="77777777" w:rsidR="00427F70" w:rsidRPr="00427F70" w:rsidRDefault="00427F70" w:rsidP="00427F70">
            <w:pPr>
              <w:jc w:val="right"/>
              <w:outlineLvl w:val="3"/>
              <w:rPr>
                <w:sz w:val="24"/>
                <w:szCs w:val="24"/>
              </w:rPr>
            </w:pPr>
            <w:r w:rsidRPr="00427F70">
              <w:rPr>
                <w:sz w:val="24"/>
                <w:szCs w:val="24"/>
              </w:rPr>
              <w:t>50,0</w:t>
            </w:r>
          </w:p>
        </w:tc>
        <w:tc>
          <w:tcPr>
            <w:tcW w:w="900" w:type="dxa"/>
            <w:tcBorders>
              <w:top w:val="nil"/>
              <w:left w:val="nil"/>
              <w:bottom w:val="single" w:sz="4" w:space="0" w:color="000000"/>
              <w:right w:val="single" w:sz="4" w:space="0" w:color="000000"/>
            </w:tcBorders>
            <w:shd w:val="clear" w:color="auto" w:fill="auto"/>
            <w:noWrap/>
          </w:tcPr>
          <w:p w14:paraId="7B7F88EE" w14:textId="77777777" w:rsidR="00427F70" w:rsidRPr="00427F70" w:rsidRDefault="00427F70" w:rsidP="00427F70">
            <w:pPr>
              <w:jc w:val="right"/>
              <w:outlineLvl w:val="3"/>
              <w:rPr>
                <w:color w:val="000000"/>
                <w:sz w:val="24"/>
                <w:szCs w:val="24"/>
              </w:rPr>
            </w:pPr>
            <w:r w:rsidRPr="00427F70">
              <w:rPr>
                <w:color w:val="000000"/>
                <w:sz w:val="24"/>
                <w:szCs w:val="24"/>
              </w:rPr>
              <w:t>100,0</w:t>
            </w:r>
          </w:p>
        </w:tc>
      </w:tr>
      <w:tr w:rsidR="00427F70" w:rsidRPr="00427F70" w14:paraId="27A6D5CF" w14:textId="77777777" w:rsidTr="00D63C46">
        <w:trPr>
          <w:trHeight w:val="300"/>
        </w:trPr>
        <w:tc>
          <w:tcPr>
            <w:tcW w:w="4956" w:type="dxa"/>
            <w:tcBorders>
              <w:top w:val="nil"/>
              <w:left w:val="single" w:sz="4" w:space="0" w:color="000000"/>
              <w:bottom w:val="single" w:sz="4" w:space="0" w:color="000000"/>
              <w:right w:val="single" w:sz="4" w:space="0" w:color="000000"/>
            </w:tcBorders>
            <w:shd w:val="clear" w:color="auto" w:fill="auto"/>
          </w:tcPr>
          <w:p w14:paraId="490D52C9" w14:textId="77777777" w:rsidR="00427F70" w:rsidRPr="00427F70" w:rsidRDefault="00427F70" w:rsidP="00427F70">
            <w:pPr>
              <w:outlineLvl w:val="2"/>
              <w:rPr>
                <w:color w:val="000000"/>
                <w:sz w:val="24"/>
                <w:szCs w:val="24"/>
              </w:rPr>
            </w:pPr>
            <w:r w:rsidRPr="00427F70">
              <w:rPr>
                <w:color w:val="000000"/>
                <w:sz w:val="24"/>
                <w:szCs w:val="24"/>
              </w:rPr>
              <w:t xml:space="preserve">      Пенсии за выслугу лет муниципальным служащим</w:t>
            </w:r>
          </w:p>
        </w:tc>
        <w:tc>
          <w:tcPr>
            <w:tcW w:w="1524" w:type="dxa"/>
            <w:tcBorders>
              <w:top w:val="nil"/>
              <w:left w:val="nil"/>
              <w:bottom w:val="single" w:sz="4" w:space="0" w:color="000000"/>
              <w:right w:val="single" w:sz="4" w:space="0" w:color="000000"/>
            </w:tcBorders>
            <w:shd w:val="clear" w:color="auto" w:fill="auto"/>
          </w:tcPr>
          <w:p w14:paraId="1F2DD12C" w14:textId="77777777" w:rsidR="00427F70" w:rsidRPr="00427F70" w:rsidRDefault="00427F70" w:rsidP="00427F70">
            <w:pPr>
              <w:outlineLvl w:val="2"/>
              <w:rPr>
                <w:color w:val="000000"/>
                <w:sz w:val="24"/>
                <w:szCs w:val="24"/>
              </w:rPr>
            </w:pPr>
            <w:r w:rsidRPr="00427F70">
              <w:rPr>
                <w:color w:val="000000"/>
                <w:sz w:val="24"/>
                <w:szCs w:val="24"/>
              </w:rPr>
              <w:t>8210010060</w:t>
            </w:r>
          </w:p>
        </w:tc>
        <w:tc>
          <w:tcPr>
            <w:tcW w:w="720" w:type="dxa"/>
            <w:tcBorders>
              <w:top w:val="nil"/>
              <w:left w:val="nil"/>
              <w:bottom w:val="single" w:sz="4" w:space="0" w:color="000000"/>
              <w:right w:val="nil"/>
            </w:tcBorders>
            <w:shd w:val="clear" w:color="auto" w:fill="auto"/>
          </w:tcPr>
          <w:p w14:paraId="3BBE4AE5" w14:textId="77777777" w:rsidR="00427F70" w:rsidRPr="00427F70" w:rsidRDefault="00427F70" w:rsidP="00427F70">
            <w:pPr>
              <w:outlineLvl w:val="2"/>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0E4BF8BA" w14:textId="77777777" w:rsidR="00427F70" w:rsidRPr="00427F70" w:rsidRDefault="00427F70" w:rsidP="00427F70">
            <w:pPr>
              <w:jc w:val="right"/>
              <w:outlineLvl w:val="2"/>
              <w:rPr>
                <w:sz w:val="24"/>
                <w:szCs w:val="24"/>
              </w:rPr>
            </w:pPr>
            <w:r w:rsidRPr="00427F70">
              <w:rPr>
                <w:sz w:val="24"/>
                <w:szCs w:val="24"/>
              </w:rPr>
              <w:t>440,7</w:t>
            </w:r>
          </w:p>
        </w:tc>
        <w:tc>
          <w:tcPr>
            <w:tcW w:w="1080" w:type="dxa"/>
            <w:tcBorders>
              <w:top w:val="nil"/>
              <w:left w:val="nil"/>
              <w:bottom w:val="single" w:sz="4" w:space="0" w:color="auto"/>
              <w:right w:val="single" w:sz="4" w:space="0" w:color="auto"/>
            </w:tcBorders>
            <w:shd w:val="clear" w:color="auto" w:fill="auto"/>
            <w:noWrap/>
          </w:tcPr>
          <w:p w14:paraId="1391C0A1" w14:textId="77777777" w:rsidR="00427F70" w:rsidRPr="00427F70" w:rsidRDefault="00427F70" w:rsidP="00427F70">
            <w:pPr>
              <w:jc w:val="right"/>
              <w:outlineLvl w:val="2"/>
              <w:rPr>
                <w:sz w:val="24"/>
                <w:szCs w:val="24"/>
              </w:rPr>
            </w:pPr>
            <w:r w:rsidRPr="00427F70">
              <w:rPr>
                <w:sz w:val="24"/>
                <w:szCs w:val="24"/>
              </w:rPr>
              <w:t>440,7</w:t>
            </w:r>
          </w:p>
        </w:tc>
        <w:tc>
          <w:tcPr>
            <w:tcW w:w="900" w:type="dxa"/>
            <w:tcBorders>
              <w:top w:val="nil"/>
              <w:left w:val="nil"/>
              <w:bottom w:val="single" w:sz="4" w:space="0" w:color="000000"/>
              <w:right w:val="single" w:sz="4" w:space="0" w:color="000000"/>
            </w:tcBorders>
            <w:shd w:val="clear" w:color="auto" w:fill="auto"/>
            <w:noWrap/>
          </w:tcPr>
          <w:p w14:paraId="599797C9" w14:textId="77777777" w:rsidR="00427F70" w:rsidRPr="00427F70" w:rsidRDefault="00427F70" w:rsidP="00427F70">
            <w:pPr>
              <w:jc w:val="right"/>
              <w:outlineLvl w:val="2"/>
              <w:rPr>
                <w:color w:val="000000"/>
                <w:sz w:val="24"/>
                <w:szCs w:val="24"/>
              </w:rPr>
            </w:pPr>
            <w:r w:rsidRPr="00427F70">
              <w:rPr>
                <w:color w:val="000000"/>
                <w:sz w:val="24"/>
                <w:szCs w:val="24"/>
              </w:rPr>
              <w:t>100,0</w:t>
            </w:r>
          </w:p>
        </w:tc>
      </w:tr>
      <w:tr w:rsidR="00427F70" w:rsidRPr="00427F70" w14:paraId="5F980274" w14:textId="77777777" w:rsidTr="00D63C46">
        <w:trPr>
          <w:trHeight w:val="510"/>
        </w:trPr>
        <w:tc>
          <w:tcPr>
            <w:tcW w:w="4956" w:type="dxa"/>
            <w:tcBorders>
              <w:top w:val="nil"/>
              <w:left w:val="single" w:sz="4" w:space="0" w:color="000000"/>
              <w:bottom w:val="single" w:sz="4" w:space="0" w:color="000000"/>
              <w:right w:val="single" w:sz="4" w:space="0" w:color="000000"/>
            </w:tcBorders>
            <w:shd w:val="clear" w:color="auto" w:fill="auto"/>
          </w:tcPr>
          <w:p w14:paraId="46652D3B" w14:textId="77777777" w:rsidR="00427F70" w:rsidRPr="00427F70" w:rsidRDefault="00427F70" w:rsidP="00427F70">
            <w:pPr>
              <w:outlineLvl w:val="3"/>
              <w:rPr>
                <w:color w:val="000000"/>
                <w:sz w:val="24"/>
                <w:szCs w:val="24"/>
              </w:rPr>
            </w:pPr>
            <w:r w:rsidRPr="00427F70">
              <w:rPr>
                <w:color w:val="000000"/>
                <w:sz w:val="24"/>
                <w:szCs w:val="24"/>
              </w:rPr>
              <w:t xml:space="preserve">        Социальное обеспечение и иные выплаты населению</w:t>
            </w:r>
          </w:p>
        </w:tc>
        <w:tc>
          <w:tcPr>
            <w:tcW w:w="1524" w:type="dxa"/>
            <w:tcBorders>
              <w:top w:val="nil"/>
              <w:left w:val="nil"/>
              <w:bottom w:val="single" w:sz="4" w:space="0" w:color="000000"/>
              <w:right w:val="single" w:sz="4" w:space="0" w:color="000000"/>
            </w:tcBorders>
            <w:shd w:val="clear" w:color="auto" w:fill="auto"/>
          </w:tcPr>
          <w:p w14:paraId="328511C4" w14:textId="77777777" w:rsidR="00427F70" w:rsidRPr="00427F70" w:rsidRDefault="00427F70" w:rsidP="00427F70">
            <w:pPr>
              <w:outlineLvl w:val="3"/>
              <w:rPr>
                <w:color w:val="000000"/>
                <w:sz w:val="24"/>
                <w:szCs w:val="24"/>
              </w:rPr>
            </w:pPr>
            <w:r w:rsidRPr="00427F70">
              <w:rPr>
                <w:color w:val="000000"/>
                <w:sz w:val="24"/>
                <w:szCs w:val="24"/>
              </w:rPr>
              <w:t>8210010060</w:t>
            </w:r>
          </w:p>
        </w:tc>
        <w:tc>
          <w:tcPr>
            <w:tcW w:w="720" w:type="dxa"/>
            <w:tcBorders>
              <w:top w:val="nil"/>
              <w:left w:val="nil"/>
              <w:bottom w:val="single" w:sz="4" w:space="0" w:color="000000"/>
              <w:right w:val="nil"/>
            </w:tcBorders>
            <w:shd w:val="clear" w:color="auto" w:fill="auto"/>
          </w:tcPr>
          <w:p w14:paraId="3607642B" w14:textId="77777777" w:rsidR="00427F70" w:rsidRPr="00427F70" w:rsidRDefault="00427F70" w:rsidP="00427F70">
            <w:pPr>
              <w:outlineLvl w:val="3"/>
              <w:rPr>
                <w:color w:val="000000"/>
                <w:sz w:val="24"/>
                <w:szCs w:val="24"/>
              </w:rPr>
            </w:pPr>
            <w:r w:rsidRPr="00427F70">
              <w:rPr>
                <w:color w:val="000000"/>
                <w:sz w:val="24"/>
                <w:szCs w:val="24"/>
              </w:rPr>
              <w:t>300</w:t>
            </w:r>
          </w:p>
        </w:tc>
        <w:tc>
          <w:tcPr>
            <w:tcW w:w="1260" w:type="dxa"/>
            <w:tcBorders>
              <w:top w:val="nil"/>
              <w:left w:val="single" w:sz="4" w:space="0" w:color="auto"/>
              <w:bottom w:val="single" w:sz="4" w:space="0" w:color="auto"/>
              <w:right w:val="single" w:sz="4" w:space="0" w:color="auto"/>
            </w:tcBorders>
            <w:shd w:val="clear" w:color="auto" w:fill="auto"/>
            <w:noWrap/>
          </w:tcPr>
          <w:p w14:paraId="549AA8E6" w14:textId="77777777" w:rsidR="00427F70" w:rsidRPr="00427F70" w:rsidRDefault="00427F70" w:rsidP="00427F70">
            <w:pPr>
              <w:jc w:val="right"/>
              <w:outlineLvl w:val="3"/>
              <w:rPr>
                <w:sz w:val="24"/>
                <w:szCs w:val="24"/>
              </w:rPr>
            </w:pPr>
            <w:r w:rsidRPr="00427F70">
              <w:rPr>
                <w:sz w:val="24"/>
                <w:szCs w:val="24"/>
              </w:rPr>
              <w:t>440,7</w:t>
            </w:r>
          </w:p>
        </w:tc>
        <w:tc>
          <w:tcPr>
            <w:tcW w:w="1080" w:type="dxa"/>
            <w:tcBorders>
              <w:top w:val="nil"/>
              <w:left w:val="nil"/>
              <w:bottom w:val="single" w:sz="4" w:space="0" w:color="auto"/>
              <w:right w:val="single" w:sz="4" w:space="0" w:color="auto"/>
            </w:tcBorders>
            <w:shd w:val="clear" w:color="auto" w:fill="auto"/>
            <w:noWrap/>
          </w:tcPr>
          <w:p w14:paraId="4C4E733E" w14:textId="77777777" w:rsidR="00427F70" w:rsidRPr="00427F70" w:rsidRDefault="00427F70" w:rsidP="00427F70">
            <w:pPr>
              <w:jc w:val="right"/>
              <w:outlineLvl w:val="3"/>
              <w:rPr>
                <w:sz w:val="24"/>
                <w:szCs w:val="24"/>
              </w:rPr>
            </w:pPr>
            <w:r w:rsidRPr="00427F70">
              <w:rPr>
                <w:sz w:val="24"/>
                <w:szCs w:val="24"/>
              </w:rPr>
              <w:t>440,7</w:t>
            </w:r>
          </w:p>
        </w:tc>
        <w:tc>
          <w:tcPr>
            <w:tcW w:w="900" w:type="dxa"/>
            <w:tcBorders>
              <w:top w:val="nil"/>
              <w:left w:val="nil"/>
              <w:bottom w:val="single" w:sz="4" w:space="0" w:color="000000"/>
              <w:right w:val="single" w:sz="4" w:space="0" w:color="000000"/>
            </w:tcBorders>
            <w:shd w:val="clear" w:color="auto" w:fill="auto"/>
            <w:noWrap/>
          </w:tcPr>
          <w:p w14:paraId="78A7FCBE" w14:textId="77777777" w:rsidR="00427F70" w:rsidRPr="00427F70" w:rsidRDefault="00427F70" w:rsidP="00427F70">
            <w:pPr>
              <w:jc w:val="right"/>
              <w:outlineLvl w:val="3"/>
              <w:rPr>
                <w:color w:val="000000"/>
                <w:sz w:val="24"/>
                <w:szCs w:val="24"/>
              </w:rPr>
            </w:pPr>
            <w:r w:rsidRPr="00427F70">
              <w:rPr>
                <w:color w:val="000000"/>
                <w:sz w:val="24"/>
                <w:szCs w:val="24"/>
              </w:rPr>
              <w:t>100,0</w:t>
            </w:r>
          </w:p>
        </w:tc>
      </w:tr>
      <w:tr w:rsidR="00427F70" w:rsidRPr="00427F70" w14:paraId="1EEB0352" w14:textId="77777777" w:rsidTr="00D63C46">
        <w:trPr>
          <w:trHeight w:val="510"/>
        </w:trPr>
        <w:tc>
          <w:tcPr>
            <w:tcW w:w="4956" w:type="dxa"/>
            <w:tcBorders>
              <w:top w:val="nil"/>
              <w:left w:val="single" w:sz="4" w:space="0" w:color="000000"/>
              <w:bottom w:val="single" w:sz="4" w:space="0" w:color="000000"/>
              <w:right w:val="single" w:sz="4" w:space="0" w:color="000000"/>
            </w:tcBorders>
            <w:shd w:val="clear" w:color="auto" w:fill="auto"/>
          </w:tcPr>
          <w:p w14:paraId="65A2F8AD" w14:textId="77777777" w:rsidR="00427F70" w:rsidRPr="00427F70" w:rsidRDefault="00427F70" w:rsidP="00427F70">
            <w:pPr>
              <w:outlineLvl w:val="0"/>
              <w:rPr>
                <w:color w:val="000000"/>
                <w:sz w:val="24"/>
                <w:szCs w:val="24"/>
              </w:rPr>
            </w:pPr>
            <w:r w:rsidRPr="00427F70">
              <w:rPr>
                <w:color w:val="000000"/>
                <w:sz w:val="24"/>
                <w:szCs w:val="24"/>
              </w:rPr>
              <w:t xml:space="preserve">  Обеспечение деятельности Администрации городского поселения "Идрица"</w:t>
            </w:r>
          </w:p>
        </w:tc>
        <w:tc>
          <w:tcPr>
            <w:tcW w:w="1524" w:type="dxa"/>
            <w:tcBorders>
              <w:top w:val="nil"/>
              <w:left w:val="nil"/>
              <w:bottom w:val="single" w:sz="4" w:space="0" w:color="000000"/>
              <w:right w:val="single" w:sz="4" w:space="0" w:color="000000"/>
            </w:tcBorders>
            <w:shd w:val="clear" w:color="auto" w:fill="auto"/>
          </w:tcPr>
          <w:p w14:paraId="382AEB33" w14:textId="77777777" w:rsidR="00427F70" w:rsidRPr="00427F70" w:rsidRDefault="00427F70" w:rsidP="00427F70">
            <w:pPr>
              <w:outlineLvl w:val="0"/>
              <w:rPr>
                <w:color w:val="000000"/>
                <w:sz w:val="24"/>
                <w:szCs w:val="24"/>
              </w:rPr>
            </w:pPr>
            <w:r w:rsidRPr="00427F70">
              <w:rPr>
                <w:color w:val="000000"/>
                <w:sz w:val="24"/>
                <w:szCs w:val="24"/>
              </w:rPr>
              <w:t>8220000000</w:t>
            </w:r>
          </w:p>
        </w:tc>
        <w:tc>
          <w:tcPr>
            <w:tcW w:w="720" w:type="dxa"/>
            <w:tcBorders>
              <w:top w:val="nil"/>
              <w:left w:val="nil"/>
              <w:bottom w:val="single" w:sz="4" w:space="0" w:color="000000"/>
              <w:right w:val="nil"/>
            </w:tcBorders>
            <w:shd w:val="clear" w:color="auto" w:fill="auto"/>
          </w:tcPr>
          <w:p w14:paraId="618DE203" w14:textId="77777777" w:rsidR="00427F70" w:rsidRPr="00427F70" w:rsidRDefault="00427F70" w:rsidP="00427F70">
            <w:pPr>
              <w:outlineLvl w:val="0"/>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1B2468CE" w14:textId="77777777" w:rsidR="00427F70" w:rsidRPr="00427F70" w:rsidRDefault="00427F70" w:rsidP="00427F70">
            <w:pPr>
              <w:jc w:val="right"/>
              <w:outlineLvl w:val="0"/>
              <w:rPr>
                <w:sz w:val="24"/>
                <w:szCs w:val="24"/>
              </w:rPr>
            </w:pPr>
            <w:r w:rsidRPr="00427F70">
              <w:rPr>
                <w:sz w:val="24"/>
                <w:szCs w:val="24"/>
              </w:rPr>
              <w:t>5 164,4</w:t>
            </w:r>
          </w:p>
        </w:tc>
        <w:tc>
          <w:tcPr>
            <w:tcW w:w="1080" w:type="dxa"/>
            <w:tcBorders>
              <w:top w:val="nil"/>
              <w:left w:val="nil"/>
              <w:bottom w:val="single" w:sz="4" w:space="0" w:color="auto"/>
              <w:right w:val="single" w:sz="4" w:space="0" w:color="auto"/>
            </w:tcBorders>
            <w:shd w:val="clear" w:color="auto" w:fill="auto"/>
            <w:noWrap/>
          </w:tcPr>
          <w:p w14:paraId="5ED566E6" w14:textId="77777777" w:rsidR="00427F70" w:rsidRPr="00427F70" w:rsidRDefault="00427F70" w:rsidP="00427F70">
            <w:pPr>
              <w:jc w:val="right"/>
              <w:outlineLvl w:val="0"/>
              <w:rPr>
                <w:sz w:val="24"/>
                <w:szCs w:val="24"/>
              </w:rPr>
            </w:pPr>
            <w:r w:rsidRPr="00427F70">
              <w:rPr>
                <w:sz w:val="24"/>
                <w:szCs w:val="24"/>
              </w:rPr>
              <w:t>5 094,7</w:t>
            </w:r>
          </w:p>
        </w:tc>
        <w:tc>
          <w:tcPr>
            <w:tcW w:w="900" w:type="dxa"/>
            <w:tcBorders>
              <w:top w:val="nil"/>
              <w:left w:val="nil"/>
              <w:bottom w:val="single" w:sz="4" w:space="0" w:color="000000"/>
              <w:right w:val="single" w:sz="4" w:space="0" w:color="000000"/>
            </w:tcBorders>
            <w:shd w:val="clear" w:color="auto" w:fill="auto"/>
            <w:noWrap/>
          </w:tcPr>
          <w:p w14:paraId="3BD96B02" w14:textId="77777777" w:rsidR="00427F70" w:rsidRPr="00427F70" w:rsidRDefault="00427F70" w:rsidP="00427F70">
            <w:pPr>
              <w:jc w:val="right"/>
              <w:outlineLvl w:val="0"/>
              <w:rPr>
                <w:color w:val="000000"/>
                <w:sz w:val="24"/>
                <w:szCs w:val="24"/>
              </w:rPr>
            </w:pPr>
            <w:r w:rsidRPr="00427F70">
              <w:rPr>
                <w:color w:val="000000"/>
                <w:sz w:val="24"/>
                <w:szCs w:val="24"/>
              </w:rPr>
              <w:t>98,6</w:t>
            </w:r>
          </w:p>
        </w:tc>
      </w:tr>
      <w:tr w:rsidR="00427F70" w:rsidRPr="00427F70" w14:paraId="1F991D9C" w14:textId="77777777" w:rsidTr="00D63C46">
        <w:trPr>
          <w:trHeight w:val="510"/>
        </w:trPr>
        <w:tc>
          <w:tcPr>
            <w:tcW w:w="4956" w:type="dxa"/>
            <w:tcBorders>
              <w:top w:val="nil"/>
              <w:left w:val="single" w:sz="4" w:space="0" w:color="000000"/>
              <w:bottom w:val="single" w:sz="4" w:space="0" w:color="000000"/>
              <w:right w:val="single" w:sz="4" w:space="0" w:color="000000"/>
            </w:tcBorders>
            <w:shd w:val="clear" w:color="auto" w:fill="auto"/>
          </w:tcPr>
          <w:p w14:paraId="38EB213A" w14:textId="77777777" w:rsidR="00427F70" w:rsidRPr="00427F70" w:rsidRDefault="00427F70" w:rsidP="00427F70">
            <w:pPr>
              <w:outlineLvl w:val="1"/>
              <w:rPr>
                <w:color w:val="000000"/>
                <w:sz w:val="24"/>
                <w:szCs w:val="24"/>
              </w:rPr>
            </w:pPr>
            <w:r w:rsidRPr="00427F70">
              <w:rPr>
                <w:color w:val="000000"/>
                <w:sz w:val="24"/>
                <w:szCs w:val="24"/>
              </w:rPr>
              <w:t xml:space="preserve">    Обеспечение деятельности Администрации городского поселения "Идрица"</w:t>
            </w:r>
          </w:p>
        </w:tc>
        <w:tc>
          <w:tcPr>
            <w:tcW w:w="1524" w:type="dxa"/>
            <w:tcBorders>
              <w:top w:val="nil"/>
              <w:left w:val="nil"/>
              <w:bottom w:val="single" w:sz="4" w:space="0" w:color="000000"/>
              <w:right w:val="single" w:sz="4" w:space="0" w:color="000000"/>
            </w:tcBorders>
            <w:shd w:val="clear" w:color="auto" w:fill="auto"/>
          </w:tcPr>
          <w:p w14:paraId="2F669001" w14:textId="77777777" w:rsidR="00427F70" w:rsidRPr="00427F70" w:rsidRDefault="00427F70" w:rsidP="00427F70">
            <w:pPr>
              <w:outlineLvl w:val="1"/>
              <w:rPr>
                <w:color w:val="000000"/>
                <w:sz w:val="24"/>
                <w:szCs w:val="24"/>
              </w:rPr>
            </w:pPr>
            <w:r w:rsidRPr="00427F70">
              <w:rPr>
                <w:color w:val="000000"/>
                <w:sz w:val="24"/>
                <w:szCs w:val="24"/>
              </w:rPr>
              <w:t>8220000000</w:t>
            </w:r>
          </w:p>
        </w:tc>
        <w:tc>
          <w:tcPr>
            <w:tcW w:w="720" w:type="dxa"/>
            <w:tcBorders>
              <w:top w:val="nil"/>
              <w:left w:val="nil"/>
              <w:bottom w:val="single" w:sz="4" w:space="0" w:color="000000"/>
              <w:right w:val="nil"/>
            </w:tcBorders>
            <w:shd w:val="clear" w:color="auto" w:fill="auto"/>
          </w:tcPr>
          <w:p w14:paraId="0CAF395A" w14:textId="77777777" w:rsidR="00427F70" w:rsidRPr="00427F70" w:rsidRDefault="00427F70" w:rsidP="00427F70">
            <w:pPr>
              <w:outlineLvl w:val="1"/>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3937F402" w14:textId="77777777" w:rsidR="00427F70" w:rsidRPr="00427F70" w:rsidRDefault="00427F70" w:rsidP="00427F70">
            <w:pPr>
              <w:jc w:val="right"/>
              <w:outlineLvl w:val="1"/>
              <w:rPr>
                <w:sz w:val="24"/>
                <w:szCs w:val="24"/>
              </w:rPr>
            </w:pPr>
            <w:r w:rsidRPr="00427F70">
              <w:rPr>
                <w:sz w:val="24"/>
                <w:szCs w:val="24"/>
              </w:rPr>
              <w:t>5 164,4</w:t>
            </w:r>
          </w:p>
        </w:tc>
        <w:tc>
          <w:tcPr>
            <w:tcW w:w="1080" w:type="dxa"/>
            <w:tcBorders>
              <w:top w:val="nil"/>
              <w:left w:val="nil"/>
              <w:bottom w:val="single" w:sz="4" w:space="0" w:color="auto"/>
              <w:right w:val="single" w:sz="4" w:space="0" w:color="auto"/>
            </w:tcBorders>
            <w:shd w:val="clear" w:color="auto" w:fill="auto"/>
            <w:noWrap/>
          </w:tcPr>
          <w:p w14:paraId="3298C10D" w14:textId="77777777" w:rsidR="00427F70" w:rsidRPr="00427F70" w:rsidRDefault="00427F70" w:rsidP="00427F70">
            <w:pPr>
              <w:jc w:val="right"/>
              <w:outlineLvl w:val="1"/>
              <w:rPr>
                <w:sz w:val="24"/>
                <w:szCs w:val="24"/>
              </w:rPr>
            </w:pPr>
            <w:r w:rsidRPr="00427F70">
              <w:rPr>
                <w:sz w:val="24"/>
                <w:szCs w:val="24"/>
              </w:rPr>
              <w:t>5 094,7</w:t>
            </w:r>
          </w:p>
        </w:tc>
        <w:tc>
          <w:tcPr>
            <w:tcW w:w="900" w:type="dxa"/>
            <w:tcBorders>
              <w:top w:val="nil"/>
              <w:left w:val="nil"/>
              <w:bottom w:val="single" w:sz="4" w:space="0" w:color="000000"/>
              <w:right w:val="single" w:sz="4" w:space="0" w:color="000000"/>
            </w:tcBorders>
            <w:shd w:val="clear" w:color="auto" w:fill="auto"/>
            <w:noWrap/>
          </w:tcPr>
          <w:p w14:paraId="2932DEC6" w14:textId="77777777" w:rsidR="00427F70" w:rsidRPr="00427F70" w:rsidRDefault="00427F70" w:rsidP="00427F70">
            <w:pPr>
              <w:jc w:val="right"/>
              <w:outlineLvl w:val="1"/>
              <w:rPr>
                <w:color w:val="000000"/>
                <w:sz w:val="24"/>
                <w:szCs w:val="24"/>
              </w:rPr>
            </w:pPr>
            <w:r w:rsidRPr="00427F70">
              <w:rPr>
                <w:color w:val="000000"/>
                <w:sz w:val="24"/>
                <w:szCs w:val="24"/>
              </w:rPr>
              <w:t>98,6</w:t>
            </w:r>
          </w:p>
        </w:tc>
      </w:tr>
      <w:tr w:rsidR="00427F70" w:rsidRPr="00427F70" w14:paraId="177F98D4" w14:textId="77777777" w:rsidTr="00D63C46">
        <w:trPr>
          <w:trHeight w:val="765"/>
        </w:trPr>
        <w:tc>
          <w:tcPr>
            <w:tcW w:w="4956" w:type="dxa"/>
            <w:tcBorders>
              <w:top w:val="nil"/>
              <w:left w:val="single" w:sz="4" w:space="0" w:color="000000"/>
              <w:bottom w:val="single" w:sz="4" w:space="0" w:color="000000"/>
              <w:right w:val="single" w:sz="4" w:space="0" w:color="000000"/>
            </w:tcBorders>
            <w:shd w:val="clear" w:color="auto" w:fill="auto"/>
          </w:tcPr>
          <w:p w14:paraId="5011AEAE" w14:textId="77777777" w:rsidR="00427F70" w:rsidRPr="00427F70" w:rsidRDefault="00427F70" w:rsidP="00427F70">
            <w:pPr>
              <w:outlineLvl w:val="2"/>
              <w:rPr>
                <w:color w:val="000000"/>
                <w:sz w:val="24"/>
                <w:szCs w:val="24"/>
              </w:rPr>
            </w:pPr>
            <w:r w:rsidRPr="00427F70">
              <w:rPr>
                <w:color w:val="000000"/>
                <w:sz w:val="24"/>
                <w:szCs w:val="24"/>
              </w:rPr>
              <w:t xml:space="preserve">      Расходы на выплаты муниципальным служащим и работникам, замещающим муниципальные должности органов местного самоуправления</w:t>
            </w:r>
          </w:p>
        </w:tc>
        <w:tc>
          <w:tcPr>
            <w:tcW w:w="1524" w:type="dxa"/>
            <w:tcBorders>
              <w:top w:val="nil"/>
              <w:left w:val="nil"/>
              <w:bottom w:val="single" w:sz="4" w:space="0" w:color="000000"/>
              <w:right w:val="single" w:sz="4" w:space="0" w:color="000000"/>
            </w:tcBorders>
            <w:shd w:val="clear" w:color="auto" w:fill="auto"/>
          </w:tcPr>
          <w:p w14:paraId="51672E37" w14:textId="77777777" w:rsidR="00427F70" w:rsidRPr="00427F70" w:rsidRDefault="00427F70" w:rsidP="00427F70">
            <w:pPr>
              <w:outlineLvl w:val="2"/>
              <w:rPr>
                <w:color w:val="000000"/>
                <w:sz w:val="24"/>
                <w:szCs w:val="24"/>
              </w:rPr>
            </w:pPr>
            <w:r w:rsidRPr="00427F70">
              <w:rPr>
                <w:color w:val="000000"/>
                <w:sz w:val="24"/>
                <w:szCs w:val="24"/>
              </w:rPr>
              <w:t>8220000170</w:t>
            </w:r>
          </w:p>
        </w:tc>
        <w:tc>
          <w:tcPr>
            <w:tcW w:w="720" w:type="dxa"/>
            <w:tcBorders>
              <w:top w:val="nil"/>
              <w:left w:val="nil"/>
              <w:bottom w:val="single" w:sz="4" w:space="0" w:color="000000"/>
              <w:right w:val="nil"/>
            </w:tcBorders>
            <w:shd w:val="clear" w:color="auto" w:fill="auto"/>
          </w:tcPr>
          <w:p w14:paraId="7E64C81F" w14:textId="77777777" w:rsidR="00427F70" w:rsidRPr="00427F70" w:rsidRDefault="00427F70" w:rsidP="00427F70">
            <w:pPr>
              <w:outlineLvl w:val="2"/>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7B5E4CC9" w14:textId="77777777" w:rsidR="00427F70" w:rsidRPr="00427F70" w:rsidRDefault="00427F70" w:rsidP="00427F70">
            <w:pPr>
              <w:jc w:val="right"/>
              <w:outlineLvl w:val="2"/>
              <w:rPr>
                <w:sz w:val="24"/>
                <w:szCs w:val="24"/>
              </w:rPr>
            </w:pPr>
            <w:r w:rsidRPr="00427F70">
              <w:rPr>
                <w:sz w:val="24"/>
                <w:szCs w:val="24"/>
              </w:rPr>
              <w:t>3 196,1</w:t>
            </w:r>
          </w:p>
        </w:tc>
        <w:tc>
          <w:tcPr>
            <w:tcW w:w="1080" w:type="dxa"/>
            <w:tcBorders>
              <w:top w:val="nil"/>
              <w:left w:val="nil"/>
              <w:bottom w:val="single" w:sz="4" w:space="0" w:color="auto"/>
              <w:right w:val="single" w:sz="4" w:space="0" w:color="auto"/>
            </w:tcBorders>
            <w:shd w:val="clear" w:color="auto" w:fill="auto"/>
            <w:noWrap/>
          </w:tcPr>
          <w:p w14:paraId="6BB4C137" w14:textId="77777777" w:rsidR="00427F70" w:rsidRPr="00427F70" w:rsidRDefault="00427F70" w:rsidP="00427F70">
            <w:pPr>
              <w:jc w:val="right"/>
              <w:outlineLvl w:val="2"/>
              <w:rPr>
                <w:sz w:val="24"/>
                <w:szCs w:val="24"/>
              </w:rPr>
            </w:pPr>
            <w:r w:rsidRPr="00427F70">
              <w:rPr>
                <w:sz w:val="24"/>
                <w:szCs w:val="24"/>
              </w:rPr>
              <w:t>3 196,1</w:t>
            </w:r>
          </w:p>
        </w:tc>
        <w:tc>
          <w:tcPr>
            <w:tcW w:w="900" w:type="dxa"/>
            <w:tcBorders>
              <w:top w:val="nil"/>
              <w:left w:val="nil"/>
              <w:bottom w:val="single" w:sz="4" w:space="0" w:color="000000"/>
              <w:right w:val="single" w:sz="4" w:space="0" w:color="000000"/>
            </w:tcBorders>
            <w:shd w:val="clear" w:color="auto" w:fill="auto"/>
            <w:noWrap/>
          </w:tcPr>
          <w:p w14:paraId="1065411C" w14:textId="77777777" w:rsidR="00427F70" w:rsidRPr="00427F70" w:rsidRDefault="00427F70" w:rsidP="00427F70">
            <w:pPr>
              <w:jc w:val="right"/>
              <w:outlineLvl w:val="2"/>
              <w:rPr>
                <w:color w:val="000000"/>
                <w:sz w:val="24"/>
                <w:szCs w:val="24"/>
              </w:rPr>
            </w:pPr>
            <w:r w:rsidRPr="00427F70">
              <w:rPr>
                <w:color w:val="000000"/>
                <w:sz w:val="24"/>
                <w:szCs w:val="24"/>
              </w:rPr>
              <w:t>100,0</w:t>
            </w:r>
          </w:p>
        </w:tc>
      </w:tr>
      <w:tr w:rsidR="00427F70" w:rsidRPr="00427F70" w14:paraId="53DCD014" w14:textId="77777777" w:rsidTr="00D63C46">
        <w:trPr>
          <w:trHeight w:val="1275"/>
        </w:trPr>
        <w:tc>
          <w:tcPr>
            <w:tcW w:w="4956" w:type="dxa"/>
            <w:tcBorders>
              <w:top w:val="nil"/>
              <w:left w:val="single" w:sz="4" w:space="0" w:color="000000"/>
              <w:bottom w:val="single" w:sz="4" w:space="0" w:color="000000"/>
              <w:right w:val="single" w:sz="4" w:space="0" w:color="000000"/>
            </w:tcBorders>
            <w:shd w:val="clear" w:color="auto" w:fill="auto"/>
          </w:tcPr>
          <w:p w14:paraId="1516C5B3" w14:textId="77777777" w:rsidR="00427F70" w:rsidRPr="00427F70" w:rsidRDefault="00427F70" w:rsidP="00427F70">
            <w:pPr>
              <w:outlineLvl w:val="3"/>
              <w:rPr>
                <w:color w:val="000000"/>
                <w:sz w:val="24"/>
                <w:szCs w:val="24"/>
              </w:rPr>
            </w:pPr>
            <w:r w:rsidRPr="00427F70">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4" w:type="dxa"/>
            <w:tcBorders>
              <w:top w:val="nil"/>
              <w:left w:val="nil"/>
              <w:bottom w:val="single" w:sz="4" w:space="0" w:color="000000"/>
              <w:right w:val="single" w:sz="4" w:space="0" w:color="000000"/>
            </w:tcBorders>
            <w:shd w:val="clear" w:color="auto" w:fill="auto"/>
          </w:tcPr>
          <w:p w14:paraId="25AB1ED9" w14:textId="77777777" w:rsidR="00427F70" w:rsidRPr="00427F70" w:rsidRDefault="00427F70" w:rsidP="00427F70">
            <w:pPr>
              <w:outlineLvl w:val="3"/>
              <w:rPr>
                <w:color w:val="000000"/>
                <w:sz w:val="24"/>
                <w:szCs w:val="24"/>
              </w:rPr>
            </w:pPr>
            <w:r w:rsidRPr="00427F70">
              <w:rPr>
                <w:color w:val="000000"/>
                <w:sz w:val="24"/>
                <w:szCs w:val="24"/>
              </w:rPr>
              <w:t>8220000170</w:t>
            </w:r>
          </w:p>
        </w:tc>
        <w:tc>
          <w:tcPr>
            <w:tcW w:w="720" w:type="dxa"/>
            <w:tcBorders>
              <w:top w:val="nil"/>
              <w:left w:val="nil"/>
              <w:bottom w:val="single" w:sz="4" w:space="0" w:color="000000"/>
              <w:right w:val="nil"/>
            </w:tcBorders>
            <w:shd w:val="clear" w:color="auto" w:fill="auto"/>
          </w:tcPr>
          <w:p w14:paraId="30CB34DD" w14:textId="77777777" w:rsidR="00427F70" w:rsidRPr="00427F70" w:rsidRDefault="00427F70" w:rsidP="00427F70">
            <w:pPr>
              <w:outlineLvl w:val="3"/>
              <w:rPr>
                <w:color w:val="000000"/>
                <w:sz w:val="24"/>
                <w:szCs w:val="24"/>
              </w:rPr>
            </w:pPr>
            <w:r w:rsidRPr="00427F70">
              <w:rPr>
                <w:color w:val="000000"/>
                <w:sz w:val="24"/>
                <w:szCs w:val="24"/>
              </w:rPr>
              <w:t>100</w:t>
            </w:r>
          </w:p>
        </w:tc>
        <w:tc>
          <w:tcPr>
            <w:tcW w:w="1260" w:type="dxa"/>
            <w:tcBorders>
              <w:top w:val="nil"/>
              <w:left w:val="single" w:sz="4" w:space="0" w:color="auto"/>
              <w:bottom w:val="single" w:sz="4" w:space="0" w:color="auto"/>
              <w:right w:val="single" w:sz="4" w:space="0" w:color="auto"/>
            </w:tcBorders>
            <w:shd w:val="clear" w:color="auto" w:fill="auto"/>
            <w:noWrap/>
          </w:tcPr>
          <w:p w14:paraId="7EB7C771" w14:textId="77777777" w:rsidR="00427F70" w:rsidRPr="00427F70" w:rsidRDefault="00427F70" w:rsidP="00427F70">
            <w:pPr>
              <w:jc w:val="right"/>
              <w:outlineLvl w:val="3"/>
              <w:rPr>
                <w:sz w:val="24"/>
                <w:szCs w:val="24"/>
              </w:rPr>
            </w:pPr>
            <w:r w:rsidRPr="00427F70">
              <w:rPr>
                <w:sz w:val="24"/>
                <w:szCs w:val="24"/>
              </w:rPr>
              <w:t>3 196,1</w:t>
            </w:r>
          </w:p>
        </w:tc>
        <w:tc>
          <w:tcPr>
            <w:tcW w:w="1080" w:type="dxa"/>
            <w:tcBorders>
              <w:top w:val="nil"/>
              <w:left w:val="nil"/>
              <w:bottom w:val="single" w:sz="4" w:space="0" w:color="auto"/>
              <w:right w:val="single" w:sz="4" w:space="0" w:color="auto"/>
            </w:tcBorders>
            <w:shd w:val="clear" w:color="auto" w:fill="auto"/>
            <w:noWrap/>
          </w:tcPr>
          <w:p w14:paraId="6B6B2CFD" w14:textId="77777777" w:rsidR="00427F70" w:rsidRPr="00427F70" w:rsidRDefault="00427F70" w:rsidP="00427F70">
            <w:pPr>
              <w:jc w:val="right"/>
              <w:outlineLvl w:val="3"/>
              <w:rPr>
                <w:sz w:val="24"/>
                <w:szCs w:val="24"/>
              </w:rPr>
            </w:pPr>
            <w:r w:rsidRPr="00427F70">
              <w:rPr>
                <w:sz w:val="24"/>
                <w:szCs w:val="24"/>
              </w:rPr>
              <w:t>3 196,1</w:t>
            </w:r>
          </w:p>
        </w:tc>
        <w:tc>
          <w:tcPr>
            <w:tcW w:w="900" w:type="dxa"/>
            <w:tcBorders>
              <w:top w:val="nil"/>
              <w:left w:val="nil"/>
              <w:bottom w:val="single" w:sz="4" w:space="0" w:color="000000"/>
              <w:right w:val="single" w:sz="4" w:space="0" w:color="000000"/>
            </w:tcBorders>
            <w:shd w:val="clear" w:color="auto" w:fill="auto"/>
            <w:noWrap/>
          </w:tcPr>
          <w:p w14:paraId="09A9D854" w14:textId="77777777" w:rsidR="00427F70" w:rsidRPr="00427F70" w:rsidRDefault="00427F70" w:rsidP="00427F70">
            <w:pPr>
              <w:jc w:val="right"/>
              <w:outlineLvl w:val="3"/>
              <w:rPr>
                <w:color w:val="000000"/>
                <w:sz w:val="24"/>
                <w:szCs w:val="24"/>
              </w:rPr>
            </w:pPr>
            <w:r w:rsidRPr="00427F70">
              <w:rPr>
                <w:color w:val="000000"/>
                <w:sz w:val="24"/>
                <w:szCs w:val="24"/>
              </w:rPr>
              <w:t>100,0</w:t>
            </w:r>
          </w:p>
        </w:tc>
      </w:tr>
      <w:tr w:rsidR="00427F70" w:rsidRPr="00427F70" w14:paraId="276C76C9" w14:textId="77777777" w:rsidTr="00D63C46">
        <w:trPr>
          <w:trHeight w:val="510"/>
        </w:trPr>
        <w:tc>
          <w:tcPr>
            <w:tcW w:w="4956" w:type="dxa"/>
            <w:tcBorders>
              <w:top w:val="nil"/>
              <w:left w:val="single" w:sz="4" w:space="0" w:color="000000"/>
              <w:bottom w:val="single" w:sz="4" w:space="0" w:color="000000"/>
              <w:right w:val="single" w:sz="4" w:space="0" w:color="000000"/>
            </w:tcBorders>
            <w:shd w:val="clear" w:color="auto" w:fill="auto"/>
          </w:tcPr>
          <w:p w14:paraId="592766A1" w14:textId="77777777" w:rsidR="00427F70" w:rsidRPr="00427F70" w:rsidRDefault="00427F70" w:rsidP="00427F70">
            <w:pPr>
              <w:outlineLvl w:val="2"/>
              <w:rPr>
                <w:color w:val="000000"/>
                <w:sz w:val="24"/>
                <w:szCs w:val="24"/>
              </w:rPr>
            </w:pPr>
            <w:r w:rsidRPr="00427F70">
              <w:rPr>
                <w:color w:val="000000"/>
                <w:sz w:val="24"/>
                <w:szCs w:val="24"/>
              </w:rPr>
              <w:t xml:space="preserve">      Расходы на обеспечение функций органов местного самоуправления</w:t>
            </w:r>
          </w:p>
        </w:tc>
        <w:tc>
          <w:tcPr>
            <w:tcW w:w="1524" w:type="dxa"/>
            <w:tcBorders>
              <w:top w:val="nil"/>
              <w:left w:val="nil"/>
              <w:bottom w:val="single" w:sz="4" w:space="0" w:color="000000"/>
              <w:right w:val="single" w:sz="4" w:space="0" w:color="000000"/>
            </w:tcBorders>
            <w:shd w:val="clear" w:color="auto" w:fill="auto"/>
          </w:tcPr>
          <w:p w14:paraId="579926BF" w14:textId="77777777" w:rsidR="00427F70" w:rsidRPr="00427F70" w:rsidRDefault="00427F70" w:rsidP="00427F70">
            <w:pPr>
              <w:outlineLvl w:val="2"/>
              <w:rPr>
                <w:color w:val="000000"/>
                <w:sz w:val="24"/>
                <w:szCs w:val="24"/>
              </w:rPr>
            </w:pPr>
            <w:r w:rsidRPr="00427F70">
              <w:rPr>
                <w:color w:val="000000"/>
                <w:sz w:val="24"/>
                <w:szCs w:val="24"/>
              </w:rPr>
              <w:t>8220000180</w:t>
            </w:r>
          </w:p>
        </w:tc>
        <w:tc>
          <w:tcPr>
            <w:tcW w:w="720" w:type="dxa"/>
            <w:tcBorders>
              <w:top w:val="nil"/>
              <w:left w:val="nil"/>
              <w:bottom w:val="single" w:sz="4" w:space="0" w:color="000000"/>
              <w:right w:val="nil"/>
            </w:tcBorders>
            <w:shd w:val="clear" w:color="auto" w:fill="auto"/>
          </w:tcPr>
          <w:p w14:paraId="29705BAF" w14:textId="77777777" w:rsidR="00427F70" w:rsidRPr="00427F70" w:rsidRDefault="00427F70" w:rsidP="00427F70">
            <w:pPr>
              <w:outlineLvl w:val="2"/>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567A0A6F" w14:textId="77777777" w:rsidR="00427F70" w:rsidRPr="00427F70" w:rsidRDefault="00427F70" w:rsidP="00427F70">
            <w:pPr>
              <w:jc w:val="right"/>
              <w:outlineLvl w:val="2"/>
              <w:rPr>
                <w:sz w:val="24"/>
                <w:szCs w:val="24"/>
              </w:rPr>
            </w:pPr>
            <w:r w:rsidRPr="00427F70">
              <w:rPr>
                <w:sz w:val="24"/>
                <w:szCs w:val="24"/>
              </w:rPr>
              <w:t>1 761,4</w:t>
            </w:r>
          </w:p>
        </w:tc>
        <w:tc>
          <w:tcPr>
            <w:tcW w:w="1080" w:type="dxa"/>
            <w:tcBorders>
              <w:top w:val="nil"/>
              <w:left w:val="nil"/>
              <w:bottom w:val="single" w:sz="4" w:space="0" w:color="auto"/>
              <w:right w:val="single" w:sz="4" w:space="0" w:color="auto"/>
            </w:tcBorders>
            <w:shd w:val="clear" w:color="auto" w:fill="auto"/>
            <w:noWrap/>
          </w:tcPr>
          <w:p w14:paraId="22EF3791" w14:textId="77777777" w:rsidR="00427F70" w:rsidRPr="00427F70" w:rsidRDefault="00427F70" w:rsidP="00427F70">
            <w:pPr>
              <w:jc w:val="right"/>
              <w:outlineLvl w:val="2"/>
              <w:rPr>
                <w:sz w:val="24"/>
                <w:szCs w:val="24"/>
              </w:rPr>
            </w:pPr>
            <w:r w:rsidRPr="00427F70">
              <w:rPr>
                <w:sz w:val="24"/>
                <w:szCs w:val="24"/>
              </w:rPr>
              <w:t>1 691,6</w:t>
            </w:r>
          </w:p>
        </w:tc>
        <w:tc>
          <w:tcPr>
            <w:tcW w:w="900" w:type="dxa"/>
            <w:tcBorders>
              <w:top w:val="nil"/>
              <w:left w:val="nil"/>
              <w:bottom w:val="single" w:sz="4" w:space="0" w:color="000000"/>
              <w:right w:val="single" w:sz="4" w:space="0" w:color="000000"/>
            </w:tcBorders>
            <w:shd w:val="clear" w:color="auto" w:fill="auto"/>
            <w:noWrap/>
          </w:tcPr>
          <w:p w14:paraId="4E337716" w14:textId="77777777" w:rsidR="00427F70" w:rsidRPr="00427F70" w:rsidRDefault="00427F70" w:rsidP="00427F70">
            <w:pPr>
              <w:jc w:val="right"/>
              <w:outlineLvl w:val="2"/>
              <w:rPr>
                <w:color w:val="000000"/>
                <w:sz w:val="24"/>
                <w:szCs w:val="24"/>
              </w:rPr>
            </w:pPr>
            <w:r w:rsidRPr="00427F70">
              <w:rPr>
                <w:color w:val="000000"/>
                <w:sz w:val="24"/>
                <w:szCs w:val="24"/>
              </w:rPr>
              <w:t>96,0</w:t>
            </w:r>
          </w:p>
        </w:tc>
      </w:tr>
      <w:tr w:rsidR="00427F70" w:rsidRPr="00427F70" w14:paraId="7B73148C" w14:textId="77777777" w:rsidTr="00D63C46">
        <w:trPr>
          <w:trHeight w:val="1275"/>
        </w:trPr>
        <w:tc>
          <w:tcPr>
            <w:tcW w:w="4956" w:type="dxa"/>
            <w:tcBorders>
              <w:top w:val="nil"/>
              <w:left w:val="single" w:sz="4" w:space="0" w:color="000000"/>
              <w:bottom w:val="single" w:sz="4" w:space="0" w:color="000000"/>
              <w:right w:val="single" w:sz="4" w:space="0" w:color="000000"/>
            </w:tcBorders>
            <w:shd w:val="clear" w:color="auto" w:fill="auto"/>
          </w:tcPr>
          <w:p w14:paraId="0715D729" w14:textId="77777777" w:rsidR="00427F70" w:rsidRPr="00427F70" w:rsidRDefault="00427F70" w:rsidP="00427F70">
            <w:pPr>
              <w:outlineLvl w:val="3"/>
              <w:rPr>
                <w:color w:val="000000"/>
                <w:sz w:val="24"/>
                <w:szCs w:val="24"/>
              </w:rPr>
            </w:pPr>
            <w:r w:rsidRPr="00427F70">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4" w:type="dxa"/>
            <w:tcBorders>
              <w:top w:val="nil"/>
              <w:left w:val="nil"/>
              <w:bottom w:val="single" w:sz="4" w:space="0" w:color="000000"/>
              <w:right w:val="single" w:sz="4" w:space="0" w:color="000000"/>
            </w:tcBorders>
            <w:shd w:val="clear" w:color="auto" w:fill="auto"/>
          </w:tcPr>
          <w:p w14:paraId="6BEC0713" w14:textId="77777777" w:rsidR="00427F70" w:rsidRPr="00427F70" w:rsidRDefault="00427F70" w:rsidP="00427F70">
            <w:pPr>
              <w:outlineLvl w:val="3"/>
              <w:rPr>
                <w:color w:val="000000"/>
                <w:sz w:val="24"/>
                <w:szCs w:val="24"/>
              </w:rPr>
            </w:pPr>
            <w:r w:rsidRPr="00427F70">
              <w:rPr>
                <w:color w:val="000000"/>
                <w:sz w:val="24"/>
                <w:szCs w:val="24"/>
              </w:rPr>
              <w:t>8220000180</w:t>
            </w:r>
          </w:p>
        </w:tc>
        <w:tc>
          <w:tcPr>
            <w:tcW w:w="720" w:type="dxa"/>
            <w:tcBorders>
              <w:top w:val="nil"/>
              <w:left w:val="nil"/>
              <w:bottom w:val="single" w:sz="4" w:space="0" w:color="000000"/>
              <w:right w:val="nil"/>
            </w:tcBorders>
            <w:shd w:val="clear" w:color="auto" w:fill="auto"/>
          </w:tcPr>
          <w:p w14:paraId="58D8532B" w14:textId="77777777" w:rsidR="00427F70" w:rsidRPr="00427F70" w:rsidRDefault="00427F70" w:rsidP="00427F70">
            <w:pPr>
              <w:outlineLvl w:val="3"/>
              <w:rPr>
                <w:color w:val="000000"/>
                <w:sz w:val="24"/>
                <w:szCs w:val="24"/>
              </w:rPr>
            </w:pPr>
            <w:r w:rsidRPr="00427F70">
              <w:rPr>
                <w:color w:val="000000"/>
                <w:sz w:val="24"/>
                <w:szCs w:val="24"/>
              </w:rPr>
              <w:t>100</w:t>
            </w:r>
          </w:p>
        </w:tc>
        <w:tc>
          <w:tcPr>
            <w:tcW w:w="1260" w:type="dxa"/>
            <w:tcBorders>
              <w:top w:val="nil"/>
              <w:left w:val="single" w:sz="4" w:space="0" w:color="auto"/>
              <w:bottom w:val="single" w:sz="4" w:space="0" w:color="auto"/>
              <w:right w:val="single" w:sz="4" w:space="0" w:color="auto"/>
            </w:tcBorders>
            <w:shd w:val="clear" w:color="auto" w:fill="auto"/>
            <w:noWrap/>
          </w:tcPr>
          <w:p w14:paraId="7DFB8EC8" w14:textId="77777777" w:rsidR="00427F70" w:rsidRPr="00427F70" w:rsidRDefault="00427F70" w:rsidP="00427F70">
            <w:pPr>
              <w:jc w:val="right"/>
              <w:outlineLvl w:val="3"/>
              <w:rPr>
                <w:sz w:val="24"/>
                <w:szCs w:val="24"/>
              </w:rPr>
            </w:pPr>
            <w:r w:rsidRPr="00427F70">
              <w:rPr>
                <w:sz w:val="24"/>
                <w:szCs w:val="24"/>
              </w:rPr>
              <w:t>744,0</w:t>
            </w:r>
          </w:p>
        </w:tc>
        <w:tc>
          <w:tcPr>
            <w:tcW w:w="1080" w:type="dxa"/>
            <w:tcBorders>
              <w:top w:val="nil"/>
              <w:left w:val="nil"/>
              <w:bottom w:val="single" w:sz="4" w:space="0" w:color="auto"/>
              <w:right w:val="single" w:sz="4" w:space="0" w:color="auto"/>
            </w:tcBorders>
            <w:shd w:val="clear" w:color="auto" w:fill="auto"/>
            <w:noWrap/>
          </w:tcPr>
          <w:p w14:paraId="36A179A8" w14:textId="77777777" w:rsidR="00427F70" w:rsidRPr="00427F70" w:rsidRDefault="00427F70" w:rsidP="00427F70">
            <w:pPr>
              <w:jc w:val="right"/>
              <w:outlineLvl w:val="3"/>
              <w:rPr>
                <w:sz w:val="24"/>
                <w:szCs w:val="24"/>
              </w:rPr>
            </w:pPr>
            <w:r w:rsidRPr="00427F70">
              <w:rPr>
                <w:sz w:val="24"/>
                <w:szCs w:val="24"/>
              </w:rPr>
              <w:t>744,0</w:t>
            </w:r>
          </w:p>
        </w:tc>
        <w:tc>
          <w:tcPr>
            <w:tcW w:w="900" w:type="dxa"/>
            <w:tcBorders>
              <w:top w:val="nil"/>
              <w:left w:val="nil"/>
              <w:bottom w:val="single" w:sz="4" w:space="0" w:color="000000"/>
              <w:right w:val="single" w:sz="4" w:space="0" w:color="000000"/>
            </w:tcBorders>
            <w:shd w:val="clear" w:color="auto" w:fill="auto"/>
            <w:noWrap/>
          </w:tcPr>
          <w:p w14:paraId="6BC4E431" w14:textId="77777777" w:rsidR="00427F70" w:rsidRPr="00427F70" w:rsidRDefault="00427F70" w:rsidP="00427F70">
            <w:pPr>
              <w:jc w:val="right"/>
              <w:outlineLvl w:val="3"/>
              <w:rPr>
                <w:color w:val="000000"/>
                <w:sz w:val="24"/>
                <w:szCs w:val="24"/>
              </w:rPr>
            </w:pPr>
            <w:r w:rsidRPr="00427F70">
              <w:rPr>
                <w:color w:val="000000"/>
                <w:sz w:val="24"/>
                <w:szCs w:val="24"/>
              </w:rPr>
              <w:t>100,0</w:t>
            </w:r>
          </w:p>
        </w:tc>
      </w:tr>
      <w:tr w:rsidR="00427F70" w:rsidRPr="00427F70" w14:paraId="26DC6ED9" w14:textId="77777777" w:rsidTr="00D63C46">
        <w:trPr>
          <w:trHeight w:val="510"/>
        </w:trPr>
        <w:tc>
          <w:tcPr>
            <w:tcW w:w="4956" w:type="dxa"/>
            <w:tcBorders>
              <w:top w:val="nil"/>
              <w:left w:val="single" w:sz="4" w:space="0" w:color="000000"/>
              <w:bottom w:val="single" w:sz="4" w:space="0" w:color="000000"/>
              <w:right w:val="single" w:sz="4" w:space="0" w:color="000000"/>
            </w:tcBorders>
            <w:shd w:val="clear" w:color="auto" w:fill="auto"/>
          </w:tcPr>
          <w:p w14:paraId="08E83CAB" w14:textId="77777777" w:rsidR="00427F70" w:rsidRPr="00427F70" w:rsidRDefault="00427F70" w:rsidP="00427F70">
            <w:pPr>
              <w:outlineLvl w:val="3"/>
              <w:rPr>
                <w:color w:val="000000"/>
                <w:sz w:val="24"/>
                <w:szCs w:val="24"/>
              </w:rPr>
            </w:pPr>
            <w:r w:rsidRPr="00427F70">
              <w:rPr>
                <w:color w:val="000000"/>
                <w:sz w:val="24"/>
                <w:szCs w:val="24"/>
              </w:rPr>
              <w:t xml:space="preserve">        Закупка товаров, работ и услуг для обеспечения государственных (муниципальных) нужд</w:t>
            </w:r>
          </w:p>
        </w:tc>
        <w:tc>
          <w:tcPr>
            <w:tcW w:w="1524" w:type="dxa"/>
            <w:tcBorders>
              <w:top w:val="nil"/>
              <w:left w:val="nil"/>
              <w:bottom w:val="single" w:sz="4" w:space="0" w:color="000000"/>
              <w:right w:val="single" w:sz="4" w:space="0" w:color="000000"/>
            </w:tcBorders>
            <w:shd w:val="clear" w:color="auto" w:fill="auto"/>
          </w:tcPr>
          <w:p w14:paraId="506C1EB2" w14:textId="77777777" w:rsidR="00427F70" w:rsidRPr="00427F70" w:rsidRDefault="00427F70" w:rsidP="00427F70">
            <w:pPr>
              <w:outlineLvl w:val="3"/>
              <w:rPr>
                <w:color w:val="000000"/>
                <w:sz w:val="24"/>
                <w:szCs w:val="24"/>
              </w:rPr>
            </w:pPr>
            <w:r w:rsidRPr="00427F70">
              <w:rPr>
                <w:color w:val="000000"/>
                <w:sz w:val="24"/>
                <w:szCs w:val="24"/>
              </w:rPr>
              <w:t>8220000180</w:t>
            </w:r>
          </w:p>
        </w:tc>
        <w:tc>
          <w:tcPr>
            <w:tcW w:w="720" w:type="dxa"/>
            <w:tcBorders>
              <w:top w:val="nil"/>
              <w:left w:val="nil"/>
              <w:bottom w:val="single" w:sz="4" w:space="0" w:color="000000"/>
              <w:right w:val="nil"/>
            </w:tcBorders>
            <w:shd w:val="clear" w:color="auto" w:fill="auto"/>
          </w:tcPr>
          <w:p w14:paraId="5EE283CE" w14:textId="77777777" w:rsidR="00427F70" w:rsidRPr="00427F70" w:rsidRDefault="00427F70" w:rsidP="00427F70">
            <w:pPr>
              <w:outlineLvl w:val="3"/>
              <w:rPr>
                <w:color w:val="000000"/>
                <w:sz w:val="24"/>
                <w:szCs w:val="24"/>
              </w:rPr>
            </w:pPr>
            <w:r w:rsidRPr="00427F70">
              <w:rPr>
                <w:color w:val="000000"/>
                <w:sz w:val="24"/>
                <w:szCs w:val="24"/>
              </w:rPr>
              <w:t>200</w:t>
            </w:r>
          </w:p>
        </w:tc>
        <w:tc>
          <w:tcPr>
            <w:tcW w:w="1260" w:type="dxa"/>
            <w:tcBorders>
              <w:top w:val="nil"/>
              <w:left w:val="single" w:sz="4" w:space="0" w:color="auto"/>
              <w:bottom w:val="single" w:sz="4" w:space="0" w:color="auto"/>
              <w:right w:val="single" w:sz="4" w:space="0" w:color="auto"/>
            </w:tcBorders>
            <w:shd w:val="clear" w:color="auto" w:fill="auto"/>
            <w:noWrap/>
          </w:tcPr>
          <w:p w14:paraId="32E75A51" w14:textId="77777777" w:rsidR="00427F70" w:rsidRPr="00427F70" w:rsidRDefault="00427F70" w:rsidP="00427F70">
            <w:pPr>
              <w:jc w:val="right"/>
              <w:outlineLvl w:val="3"/>
              <w:rPr>
                <w:sz w:val="24"/>
                <w:szCs w:val="24"/>
              </w:rPr>
            </w:pPr>
            <w:r w:rsidRPr="00427F70">
              <w:rPr>
                <w:sz w:val="24"/>
                <w:szCs w:val="24"/>
              </w:rPr>
              <w:t>938,7</w:t>
            </w:r>
          </w:p>
        </w:tc>
        <w:tc>
          <w:tcPr>
            <w:tcW w:w="1080" w:type="dxa"/>
            <w:tcBorders>
              <w:top w:val="nil"/>
              <w:left w:val="nil"/>
              <w:bottom w:val="single" w:sz="4" w:space="0" w:color="auto"/>
              <w:right w:val="single" w:sz="4" w:space="0" w:color="auto"/>
            </w:tcBorders>
            <w:shd w:val="clear" w:color="auto" w:fill="auto"/>
            <w:noWrap/>
          </w:tcPr>
          <w:p w14:paraId="70809F27" w14:textId="77777777" w:rsidR="00427F70" w:rsidRPr="00427F70" w:rsidRDefault="00427F70" w:rsidP="00427F70">
            <w:pPr>
              <w:jc w:val="right"/>
              <w:outlineLvl w:val="3"/>
              <w:rPr>
                <w:sz w:val="24"/>
                <w:szCs w:val="24"/>
              </w:rPr>
            </w:pPr>
            <w:r w:rsidRPr="00427F70">
              <w:rPr>
                <w:sz w:val="24"/>
                <w:szCs w:val="24"/>
              </w:rPr>
              <w:t>887,9</w:t>
            </w:r>
          </w:p>
        </w:tc>
        <w:tc>
          <w:tcPr>
            <w:tcW w:w="900" w:type="dxa"/>
            <w:tcBorders>
              <w:top w:val="nil"/>
              <w:left w:val="nil"/>
              <w:bottom w:val="single" w:sz="4" w:space="0" w:color="000000"/>
              <w:right w:val="single" w:sz="4" w:space="0" w:color="000000"/>
            </w:tcBorders>
            <w:shd w:val="clear" w:color="auto" w:fill="auto"/>
            <w:noWrap/>
          </w:tcPr>
          <w:p w14:paraId="1166912F" w14:textId="77777777" w:rsidR="00427F70" w:rsidRPr="00427F70" w:rsidRDefault="00427F70" w:rsidP="00427F70">
            <w:pPr>
              <w:jc w:val="right"/>
              <w:outlineLvl w:val="3"/>
              <w:rPr>
                <w:color w:val="000000"/>
                <w:sz w:val="24"/>
                <w:szCs w:val="24"/>
              </w:rPr>
            </w:pPr>
            <w:r w:rsidRPr="00427F70">
              <w:rPr>
                <w:color w:val="000000"/>
                <w:sz w:val="24"/>
                <w:szCs w:val="24"/>
              </w:rPr>
              <w:t>94,6</w:t>
            </w:r>
          </w:p>
        </w:tc>
      </w:tr>
      <w:tr w:rsidR="00427F70" w:rsidRPr="00427F70" w14:paraId="5808131B" w14:textId="77777777" w:rsidTr="00D63C46">
        <w:trPr>
          <w:trHeight w:val="300"/>
        </w:trPr>
        <w:tc>
          <w:tcPr>
            <w:tcW w:w="4956" w:type="dxa"/>
            <w:tcBorders>
              <w:top w:val="nil"/>
              <w:left w:val="single" w:sz="4" w:space="0" w:color="000000"/>
              <w:bottom w:val="single" w:sz="4" w:space="0" w:color="000000"/>
              <w:right w:val="single" w:sz="4" w:space="0" w:color="000000"/>
            </w:tcBorders>
            <w:shd w:val="clear" w:color="auto" w:fill="auto"/>
          </w:tcPr>
          <w:p w14:paraId="71954C34" w14:textId="77777777" w:rsidR="00427F70" w:rsidRPr="00427F70" w:rsidRDefault="00427F70" w:rsidP="00427F70">
            <w:pPr>
              <w:outlineLvl w:val="3"/>
              <w:rPr>
                <w:color w:val="000000"/>
                <w:sz w:val="24"/>
                <w:szCs w:val="24"/>
              </w:rPr>
            </w:pPr>
            <w:r w:rsidRPr="00427F70">
              <w:rPr>
                <w:color w:val="000000"/>
                <w:sz w:val="24"/>
                <w:szCs w:val="24"/>
              </w:rPr>
              <w:t xml:space="preserve">        Иные бюджетные ассигнования</w:t>
            </w:r>
          </w:p>
        </w:tc>
        <w:tc>
          <w:tcPr>
            <w:tcW w:w="1524" w:type="dxa"/>
            <w:tcBorders>
              <w:top w:val="nil"/>
              <w:left w:val="nil"/>
              <w:bottom w:val="single" w:sz="4" w:space="0" w:color="000000"/>
              <w:right w:val="single" w:sz="4" w:space="0" w:color="000000"/>
            </w:tcBorders>
            <w:shd w:val="clear" w:color="auto" w:fill="auto"/>
          </w:tcPr>
          <w:p w14:paraId="07994AC6" w14:textId="77777777" w:rsidR="00427F70" w:rsidRPr="00427F70" w:rsidRDefault="00427F70" w:rsidP="00427F70">
            <w:pPr>
              <w:outlineLvl w:val="3"/>
              <w:rPr>
                <w:color w:val="000000"/>
                <w:sz w:val="24"/>
                <w:szCs w:val="24"/>
              </w:rPr>
            </w:pPr>
            <w:r w:rsidRPr="00427F70">
              <w:rPr>
                <w:color w:val="000000"/>
                <w:sz w:val="24"/>
                <w:szCs w:val="24"/>
              </w:rPr>
              <w:t>8220000180</w:t>
            </w:r>
          </w:p>
        </w:tc>
        <w:tc>
          <w:tcPr>
            <w:tcW w:w="720" w:type="dxa"/>
            <w:tcBorders>
              <w:top w:val="nil"/>
              <w:left w:val="nil"/>
              <w:bottom w:val="single" w:sz="4" w:space="0" w:color="000000"/>
              <w:right w:val="nil"/>
            </w:tcBorders>
            <w:shd w:val="clear" w:color="auto" w:fill="auto"/>
          </w:tcPr>
          <w:p w14:paraId="1ED6465A" w14:textId="77777777" w:rsidR="00427F70" w:rsidRPr="00427F70" w:rsidRDefault="00427F70" w:rsidP="00427F70">
            <w:pPr>
              <w:outlineLvl w:val="3"/>
              <w:rPr>
                <w:color w:val="000000"/>
                <w:sz w:val="24"/>
                <w:szCs w:val="24"/>
              </w:rPr>
            </w:pPr>
            <w:r w:rsidRPr="00427F70">
              <w:rPr>
                <w:color w:val="000000"/>
                <w:sz w:val="24"/>
                <w:szCs w:val="24"/>
              </w:rPr>
              <w:t>800</w:t>
            </w:r>
          </w:p>
        </w:tc>
        <w:tc>
          <w:tcPr>
            <w:tcW w:w="1260" w:type="dxa"/>
            <w:tcBorders>
              <w:top w:val="nil"/>
              <w:left w:val="single" w:sz="4" w:space="0" w:color="auto"/>
              <w:bottom w:val="single" w:sz="4" w:space="0" w:color="auto"/>
              <w:right w:val="single" w:sz="4" w:space="0" w:color="auto"/>
            </w:tcBorders>
            <w:shd w:val="clear" w:color="auto" w:fill="auto"/>
            <w:noWrap/>
          </w:tcPr>
          <w:p w14:paraId="1D55BBEC" w14:textId="77777777" w:rsidR="00427F70" w:rsidRPr="00427F70" w:rsidRDefault="00427F70" w:rsidP="00427F70">
            <w:pPr>
              <w:jc w:val="right"/>
              <w:outlineLvl w:val="3"/>
              <w:rPr>
                <w:sz w:val="24"/>
                <w:szCs w:val="24"/>
              </w:rPr>
            </w:pPr>
            <w:r w:rsidRPr="00427F70">
              <w:rPr>
                <w:sz w:val="24"/>
                <w:szCs w:val="24"/>
              </w:rPr>
              <w:t>78,7</w:t>
            </w:r>
          </w:p>
        </w:tc>
        <w:tc>
          <w:tcPr>
            <w:tcW w:w="1080" w:type="dxa"/>
            <w:tcBorders>
              <w:top w:val="nil"/>
              <w:left w:val="nil"/>
              <w:bottom w:val="single" w:sz="4" w:space="0" w:color="auto"/>
              <w:right w:val="single" w:sz="4" w:space="0" w:color="auto"/>
            </w:tcBorders>
            <w:shd w:val="clear" w:color="auto" w:fill="auto"/>
            <w:noWrap/>
          </w:tcPr>
          <w:p w14:paraId="7D16FC4F" w14:textId="77777777" w:rsidR="00427F70" w:rsidRPr="00427F70" w:rsidRDefault="00427F70" w:rsidP="00427F70">
            <w:pPr>
              <w:jc w:val="right"/>
              <w:outlineLvl w:val="3"/>
              <w:rPr>
                <w:sz w:val="24"/>
                <w:szCs w:val="24"/>
              </w:rPr>
            </w:pPr>
            <w:r w:rsidRPr="00427F70">
              <w:rPr>
                <w:sz w:val="24"/>
                <w:szCs w:val="24"/>
              </w:rPr>
              <w:t>59,8</w:t>
            </w:r>
          </w:p>
        </w:tc>
        <w:tc>
          <w:tcPr>
            <w:tcW w:w="900" w:type="dxa"/>
            <w:tcBorders>
              <w:top w:val="nil"/>
              <w:left w:val="nil"/>
              <w:bottom w:val="single" w:sz="4" w:space="0" w:color="000000"/>
              <w:right w:val="single" w:sz="4" w:space="0" w:color="000000"/>
            </w:tcBorders>
            <w:shd w:val="clear" w:color="auto" w:fill="auto"/>
            <w:noWrap/>
          </w:tcPr>
          <w:p w14:paraId="75DA7003" w14:textId="77777777" w:rsidR="00427F70" w:rsidRPr="00427F70" w:rsidRDefault="00427F70" w:rsidP="00427F70">
            <w:pPr>
              <w:jc w:val="right"/>
              <w:outlineLvl w:val="3"/>
              <w:rPr>
                <w:color w:val="000000"/>
                <w:sz w:val="24"/>
                <w:szCs w:val="24"/>
              </w:rPr>
            </w:pPr>
            <w:r w:rsidRPr="00427F70">
              <w:rPr>
                <w:color w:val="000000"/>
                <w:sz w:val="24"/>
                <w:szCs w:val="24"/>
              </w:rPr>
              <w:t>75,9</w:t>
            </w:r>
          </w:p>
        </w:tc>
      </w:tr>
      <w:tr w:rsidR="00427F70" w:rsidRPr="00427F70" w14:paraId="63DA1052" w14:textId="77777777" w:rsidTr="00D63C46">
        <w:trPr>
          <w:trHeight w:val="510"/>
        </w:trPr>
        <w:tc>
          <w:tcPr>
            <w:tcW w:w="4956" w:type="dxa"/>
            <w:tcBorders>
              <w:top w:val="nil"/>
              <w:left w:val="single" w:sz="4" w:space="0" w:color="000000"/>
              <w:bottom w:val="single" w:sz="4" w:space="0" w:color="000000"/>
              <w:right w:val="single" w:sz="4" w:space="0" w:color="000000"/>
            </w:tcBorders>
            <w:shd w:val="clear" w:color="auto" w:fill="auto"/>
          </w:tcPr>
          <w:p w14:paraId="48D1E1ED" w14:textId="77777777" w:rsidR="00427F70" w:rsidRPr="00427F70" w:rsidRDefault="00427F70" w:rsidP="00427F70">
            <w:pPr>
              <w:outlineLvl w:val="2"/>
              <w:rPr>
                <w:color w:val="000000"/>
                <w:sz w:val="24"/>
                <w:szCs w:val="24"/>
              </w:rPr>
            </w:pPr>
            <w:r w:rsidRPr="00427F70">
              <w:rPr>
                <w:color w:val="000000"/>
                <w:sz w:val="24"/>
                <w:szCs w:val="24"/>
              </w:rPr>
              <w:t xml:space="preserve">      Обеспечение деятельности Собрания депутатов городского поселения "Идрица"</w:t>
            </w:r>
          </w:p>
        </w:tc>
        <w:tc>
          <w:tcPr>
            <w:tcW w:w="1524" w:type="dxa"/>
            <w:tcBorders>
              <w:top w:val="nil"/>
              <w:left w:val="nil"/>
              <w:bottom w:val="single" w:sz="4" w:space="0" w:color="000000"/>
              <w:right w:val="single" w:sz="4" w:space="0" w:color="000000"/>
            </w:tcBorders>
            <w:shd w:val="clear" w:color="auto" w:fill="auto"/>
          </w:tcPr>
          <w:p w14:paraId="36D52940" w14:textId="77777777" w:rsidR="00427F70" w:rsidRPr="00427F70" w:rsidRDefault="00427F70" w:rsidP="00427F70">
            <w:pPr>
              <w:outlineLvl w:val="2"/>
              <w:rPr>
                <w:color w:val="000000"/>
                <w:sz w:val="24"/>
                <w:szCs w:val="24"/>
              </w:rPr>
            </w:pPr>
            <w:r w:rsidRPr="00427F70">
              <w:rPr>
                <w:color w:val="000000"/>
                <w:sz w:val="24"/>
                <w:szCs w:val="24"/>
              </w:rPr>
              <w:t>8220011020</w:t>
            </w:r>
          </w:p>
        </w:tc>
        <w:tc>
          <w:tcPr>
            <w:tcW w:w="720" w:type="dxa"/>
            <w:tcBorders>
              <w:top w:val="nil"/>
              <w:left w:val="nil"/>
              <w:bottom w:val="single" w:sz="4" w:space="0" w:color="000000"/>
              <w:right w:val="nil"/>
            </w:tcBorders>
            <w:shd w:val="clear" w:color="auto" w:fill="auto"/>
          </w:tcPr>
          <w:p w14:paraId="2A9C4229" w14:textId="77777777" w:rsidR="00427F70" w:rsidRPr="00427F70" w:rsidRDefault="00427F70" w:rsidP="00427F70">
            <w:pPr>
              <w:outlineLvl w:val="2"/>
              <w:rPr>
                <w:color w:val="000000"/>
                <w:sz w:val="24"/>
                <w:szCs w:val="24"/>
              </w:rPr>
            </w:pPr>
            <w:r w:rsidRPr="00427F70">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47A2E46E" w14:textId="77777777" w:rsidR="00427F70" w:rsidRPr="00427F70" w:rsidRDefault="00427F70" w:rsidP="00427F70">
            <w:pPr>
              <w:jc w:val="right"/>
              <w:outlineLvl w:val="2"/>
              <w:rPr>
                <w:sz w:val="24"/>
                <w:szCs w:val="24"/>
              </w:rPr>
            </w:pPr>
            <w:r w:rsidRPr="00427F70">
              <w:rPr>
                <w:sz w:val="24"/>
                <w:szCs w:val="24"/>
              </w:rPr>
              <w:t>207,0</w:t>
            </w:r>
          </w:p>
        </w:tc>
        <w:tc>
          <w:tcPr>
            <w:tcW w:w="1080" w:type="dxa"/>
            <w:tcBorders>
              <w:top w:val="nil"/>
              <w:left w:val="nil"/>
              <w:bottom w:val="single" w:sz="4" w:space="0" w:color="auto"/>
              <w:right w:val="single" w:sz="4" w:space="0" w:color="auto"/>
            </w:tcBorders>
            <w:shd w:val="clear" w:color="auto" w:fill="auto"/>
            <w:noWrap/>
          </w:tcPr>
          <w:p w14:paraId="4F221904" w14:textId="77777777" w:rsidR="00427F70" w:rsidRPr="00427F70" w:rsidRDefault="00427F70" w:rsidP="00427F70">
            <w:pPr>
              <w:jc w:val="right"/>
              <w:outlineLvl w:val="2"/>
              <w:rPr>
                <w:sz w:val="24"/>
                <w:szCs w:val="24"/>
              </w:rPr>
            </w:pPr>
            <w:r w:rsidRPr="00427F70">
              <w:rPr>
                <w:sz w:val="24"/>
                <w:szCs w:val="24"/>
              </w:rPr>
              <w:t>207,0</w:t>
            </w:r>
          </w:p>
        </w:tc>
        <w:tc>
          <w:tcPr>
            <w:tcW w:w="900" w:type="dxa"/>
            <w:tcBorders>
              <w:top w:val="nil"/>
              <w:left w:val="nil"/>
              <w:bottom w:val="single" w:sz="4" w:space="0" w:color="000000"/>
              <w:right w:val="single" w:sz="4" w:space="0" w:color="000000"/>
            </w:tcBorders>
            <w:shd w:val="clear" w:color="auto" w:fill="auto"/>
            <w:noWrap/>
          </w:tcPr>
          <w:p w14:paraId="6A268C1C" w14:textId="77777777" w:rsidR="00427F70" w:rsidRPr="00427F70" w:rsidRDefault="00427F70" w:rsidP="00427F70">
            <w:pPr>
              <w:jc w:val="right"/>
              <w:outlineLvl w:val="2"/>
              <w:rPr>
                <w:color w:val="000000"/>
                <w:sz w:val="24"/>
                <w:szCs w:val="24"/>
              </w:rPr>
            </w:pPr>
            <w:r w:rsidRPr="00427F70">
              <w:rPr>
                <w:color w:val="000000"/>
                <w:sz w:val="24"/>
                <w:szCs w:val="24"/>
              </w:rPr>
              <w:t>100,0</w:t>
            </w:r>
          </w:p>
        </w:tc>
      </w:tr>
      <w:tr w:rsidR="00427F70" w:rsidRPr="00427F70" w14:paraId="04DA8B5C" w14:textId="77777777" w:rsidTr="00D63C46">
        <w:trPr>
          <w:trHeight w:val="1275"/>
        </w:trPr>
        <w:tc>
          <w:tcPr>
            <w:tcW w:w="4956" w:type="dxa"/>
            <w:tcBorders>
              <w:top w:val="nil"/>
              <w:left w:val="single" w:sz="4" w:space="0" w:color="000000"/>
              <w:bottom w:val="single" w:sz="4" w:space="0" w:color="000000"/>
              <w:right w:val="single" w:sz="4" w:space="0" w:color="000000"/>
            </w:tcBorders>
            <w:shd w:val="clear" w:color="auto" w:fill="auto"/>
          </w:tcPr>
          <w:p w14:paraId="3FB1072F" w14:textId="77777777" w:rsidR="00427F70" w:rsidRPr="00427F70" w:rsidRDefault="00427F70" w:rsidP="00427F70">
            <w:pPr>
              <w:outlineLvl w:val="3"/>
              <w:rPr>
                <w:color w:val="000000"/>
                <w:sz w:val="24"/>
                <w:szCs w:val="24"/>
              </w:rPr>
            </w:pPr>
            <w:r w:rsidRPr="00427F70">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4" w:type="dxa"/>
            <w:tcBorders>
              <w:top w:val="nil"/>
              <w:left w:val="nil"/>
              <w:bottom w:val="single" w:sz="4" w:space="0" w:color="000000"/>
              <w:right w:val="single" w:sz="4" w:space="0" w:color="000000"/>
            </w:tcBorders>
            <w:shd w:val="clear" w:color="auto" w:fill="auto"/>
          </w:tcPr>
          <w:p w14:paraId="056D7769" w14:textId="77777777" w:rsidR="00427F70" w:rsidRPr="00427F70" w:rsidRDefault="00427F70" w:rsidP="00427F70">
            <w:pPr>
              <w:outlineLvl w:val="3"/>
              <w:rPr>
                <w:color w:val="000000"/>
                <w:sz w:val="24"/>
                <w:szCs w:val="24"/>
              </w:rPr>
            </w:pPr>
            <w:r w:rsidRPr="00427F70">
              <w:rPr>
                <w:color w:val="000000"/>
                <w:sz w:val="24"/>
                <w:szCs w:val="24"/>
              </w:rPr>
              <w:t>8220011020</w:t>
            </w:r>
          </w:p>
        </w:tc>
        <w:tc>
          <w:tcPr>
            <w:tcW w:w="720" w:type="dxa"/>
            <w:tcBorders>
              <w:top w:val="nil"/>
              <w:left w:val="nil"/>
              <w:bottom w:val="single" w:sz="4" w:space="0" w:color="000000"/>
              <w:right w:val="nil"/>
            </w:tcBorders>
            <w:shd w:val="clear" w:color="auto" w:fill="auto"/>
          </w:tcPr>
          <w:p w14:paraId="538AA8BF" w14:textId="77777777" w:rsidR="00427F70" w:rsidRPr="00427F70" w:rsidRDefault="00427F70" w:rsidP="00427F70">
            <w:pPr>
              <w:outlineLvl w:val="3"/>
              <w:rPr>
                <w:color w:val="000000"/>
                <w:sz w:val="24"/>
                <w:szCs w:val="24"/>
              </w:rPr>
            </w:pPr>
            <w:r w:rsidRPr="00427F70">
              <w:rPr>
                <w:color w:val="000000"/>
                <w:sz w:val="24"/>
                <w:szCs w:val="24"/>
              </w:rPr>
              <w:t>100</w:t>
            </w:r>
          </w:p>
        </w:tc>
        <w:tc>
          <w:tcPr>
            <w:tcW w:w="1260" w:type="dxa"/>
            <w:tcBorders>
              <w:top w:val="nil"/>
              <w:left w:val="single" w:sz="4" w:space="0" w:color="auto"/>
              <w:bottom w:val="single" w:sz="4" w:space="0" w:color="auto"/>
              <w:right w:val="single" w:sz="4" w:space="0" w:color="auto"/>
            </w:tcBorders>
            <w:shd w:val="clear" w:color="auto" w:fill="auto"/>
            <w:noWrap/>
          </w:tcPr>
          <w:p w14:paraId="09788AAC" w14:textId="77777777" w:rsidR="00427F70" w:rsidRPr="00427F70" w:rsidRDefault="00427F70" w:rsidP="00427F70">
            <w:pPr>
              <w:jc w:val="right"/>
              <w:outlineLvl w:val="3"/>
              <w:rPr>
                <w:sz w:val="24"/>
                <w:szCs w:val="24"/>
              </w:rPr>
            </w:pPr>
            <w:r w:rsidRPr="00427F70">
              <w:rPr>
                <w:sz w:val="24"/>
                <w:szCs w:val="24"/>
              </w:rPr>
              <w:t>207,0</w:t>
            </w:r>
          </w:p>
        </w:tc>
        <w:tc>
          <w:tcPr>
            <w:tcW w:w="1080" w:type="dxa"/>
            <w:tcBorders>
              <w:top w:val="nil"/>
              <w:left w:val="nil"/>
              <w:bottom w:val="single" w:sz="4" w:space="0" w:color="auto"/>
              <w:right w:val="single" w:sz="4" w:space="0" w:color="auto"/>
            </w:tcBorders>
            <w:shd w:val="clear" w:color="auto" w:fill="auto"/>
            <w:noWrap/>
          </w:tcPr>
          <w:p w14:paraId="706C8F72" w14:textId="77777777" w:rsidR="00427F70" w:rsidRPr="00427F70" w:rsidRDefault="00427F70" w:rsidP="00427F70">
            <w:pPr>
              <w:jc w:val="right"/>
              <w:outlineLvl w:val="3"/>
              <w:rPr>
                <w:sz w:val="24"/>
                <w:szCs w:val="24"/>
              </w:rPr>
            </w:pPr>
            <w:r w:rsidRPr="00427F70">
              <w:rPr>
                <w:sz w:val="24"/>
                <w:szCs w:val="24"/>
              </w:rPr>
              <w:t>207,0</w:t>
            </w:r>
          </w:p>
        </w:tc>
        <w:tc>
          <w:tcPr>
            <w:tcW w:w="900" w:type="dxa"/>
            <w:tcBorders>
              <w:top w:val="nil"/>
              <w:left w:val="nil"/>
              <w:bottom w:val="single" w:sz="4" w:space="0" w:color="000000"/>
              <w:right w:val="single" w:sz="4" w:space="0" w:color="000000"/>
            </w:tcBorders>
            <w:shd w:val="clear" w:color="auto" w:fill="auto"/>
            <w:noWrap/>
          </w:tcPr>
          <w:p w14:paraId="0FC7F3A4" w14:textId="77777777" w:rsidR="00427F70" w:rsidRPr="00427F70" w:rsidRDefault="00427F70" w:rsidP="00427F70">
            <w:pPr>
              <w:jc w:val="right"/>
              <w:outlineLvl w:val="3"/>
              <w:rPr>
                <w:color w:val="000000"/>
                <w:sz w:val="24"/>
                <w:szCs w:val="24"/>
              </w:rPr>
            </w:pPr>
            <w:r w:rsidRPr="00427F70">
              <w:rPr>
                <w:color w:val="000000"/>
                <w:sz w:val="24"/>
                <w:szCs w:val="24"/>
              </w:rPr>
              <w:t>100,0</w:t>
            </w:r>
          </w:p>
        </w:tc>
      </w:tr>
      <w:tr w:rsidR="00427F70" w:rsidRPr="00427F70" w14:paraId="56C63F36" w14:textId="77777777" w:rsidTr="00D63C46">
        <w:trPr>
          <w:trHeight w:val="255"/>
        </w:trPr>
        <w:tc>
          <w:tcPr>
            <w:tcW w:w="4956" w:type="dxa"/>
            <w:tcBorders>
              <w:top w:val="nil"/>
              <w:left w:val="single" w:sz="4" w:space="0" w:color="000000"/>
              <w:bottom w:val="single" w:sz="4" w:space="0" w:color="000000"/>
              <w:right w:val="nil"/>
            </w:tcBorders>
            <w:shd w:val="clear" w:color="auto" w:fill="auto"/>
            <w:noWrap/>
            <w:vAlign w:val="bottom"/>
          </w:tcPr>
          <w:p w14:paraId="4F21056A" w14:textId="77777777" w:rsidR="00427F70" w:rsidRPr="00427F70" w:rsidRDefault="00427F70" w:rsidP="00427F70">
            <w:pPr>
              <w:rPr>
                <w:b/>
                <w:bCs/>
                <w:color w:val="000000"/>
                <w:sz w:val="24"/>
                <w:szCs w:val="24"/>
              </w:rPr>
            </w:pPr>
            <w:r w:rsidRPr="00427F70">
              <w:rPr>
                <w:b/>
                <w:bCs/>
                <w:color w:val="000000"/>
                <w:sz w:val="24"/>
                <w:szCs w:val="24"/>
              </w:rPr>
              <w:t>Итого</w:t>
            </w:r>
          </w:p>
        </w:tc>
        <w:tc>
          <w:tcPr>
            <w:tcW w:w="1524" w:type="dxa"/>
            <w:tcBorders>
              <w:top w:val="nil"/>
              <w:left w:val="single" w:sz="4" w:space="0" w:color="000000"/>
              <w:bottom w:val="single" w:sz="4" w:space="0" w:color="000000"/>
              <w:right w:val="nil"/>
            </w:tcBorders>
            <w:shd w:val="clear" w:color="auto" w:fill="auto"/>
            <w:noWrap/>
            <w:vAlign w:val="bottom"/>
          </w:tcPr>
          <w:p w14:paraId="40D987CD" w14:textId="77777777" w:rsidR="00427F70" w:rsidRPr="00427F70" w:rsidRDefault="00427F70" w:rsidP="00427F70">
            <w:pPr>
              <w:rPr>
                <w:b/>
                <w:bCs/>
                <w:color w:val="000000"/>
                <w:sz w:val="24"/>
                <w:szCs w:val="24"/>
              </w:rPr>
            </w:pPr>
            <w:r w:rsidRPr="00427F70">
              <w:rPr>
                <w:b/>
                <w:bCs/>
                <w:color w:val="000000"/>
                <w:sz w:val="24"/>
                <w:szCs w:val="24"/>
              </w:rPr>
              <w:t> </w:t>
            </w:r>
          </w:p>
        </w:tc>
        <w:tc>
          <w:tcPr>
            <w:tcW w:w="720" w:type="dxa"/>
            <w:tcBorders>
              <w:top w:val="nil"/>
              <w:left w:val="single" w:sz="4" w:space="0" w:color="000000"/>
              <w:bottom w:val="single" w:sz="4" w:space="0" w:color="000000"/>
              <w:right w:val="nil"/>
            </w:tcBorders>
            <w:shd w:val="clear" w:color="auto" w:fill="auto"/>
            <w:noWrap/>
            <w:vAlign w:val="bottom"/>
          </w:tcPr>
          <w:p w14:paraId="743BAA92" w14:textId="77777777" w:rsidR="00427F70" w:rsidRPr="00427F70" w:rsidRDefault="00427F70" w:rsidP="00427F70">
            <w:pPr>
              <w:rPr>
                <w:b/>
                <w:bCs/>
                <w:color w:val="000000"/>
                <w:sz w:val="24"/>
                <w:szCs w:val="24"/>
              </w:rPr>
            </w:pPr>
            <w:r w:rsidRPr="00427F70">
              <w:rPr>
                <w:b/>
                <w:bCs/>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300BA0D8" w14:textId="77777777" w:rsidR="00427F70" w:rsidRPr="00427F70" w:rsidRDefault="00427F70" w:rsidP="00427F70">
            <w:pPr>
              <w:jc w:val="right"/>
              <w:rPr>
                <w:sz w:val="24"/>
                <w:szCs w:val="24"/>
              </w:rPr>
            </w:pPr>
            <w:r w:rsidRPr="00427F70">
              <w:rPr>
                <w:sz w:val="24"/>
                <w:szCs w:val="24"/>
              </w:rPr>
              <w:t>15 235,0</w:t>
            </w:r>
          </w:p>
        </w:tc>
        <w:tc>
          <w:tcPr>
            <w:tcW w:w="1080" w:type="dxa"/>
            <w:tcBorders>
              <w:top w:val="nil"/>
              <w:left w:val="nil"/>
              <w:bottom w:val="single" w:sz="4" w:space="0" w:color="auto"/>
              <w:right w:val="single" w:sz="4" w:space="0" w:color="auto"/>
            </w:tcBorders>
            <w:shd w:val="clear" w:color="auto" w:fill="auto"/>
            <w:noWrap/>
          </w:tcPr>
          <w:p w14:paraId="49265769" w14:textId="77777777" w:rsidR="00427F70" w:rsidRPr="00427F70" w:rsidRDefault="00427F70" w:rsidP="00427F70">
            <w:pPr>
              <w:jc w:val="right"/>
              <w:rPr>
                <w:sz w:val="24"/>
                <w:szCs w:val="24"/>
              </w:rPr>
            </w:pPr>
            <w:r w:rsidRPr="00427F70">
              <w:rPr>
                <w:sz w:val="24"/>
                <w:szCs w:val="24"/>
              </w:rPr>
              <w:t>14 979,4</w:t>
            </w:r>
          </w:p>
        </w:tc>
        <w:tc>
          <w:tcPr>
            <w:tcW w:w="900" w:type="dxa"/>
            <w:tcBorders>
              <w:top w:val="nil"/>
              <w:left w:val="nil"/>
              <w:bottom w:val="single" w:sz="4" w:space="0" w:color="000000"/>
              <w:right w:val="single" w:sz="4" w:space="0" w:color="000000"/>
            </w:tcBorders>
            <w:shd w:val="clear" w:color="auto" w:fill="auto"/>
            <w:noWrap/>
          </w:tcPr>
          <w:p w14:paraId="5EF421EC" w14:textId="77777777" w:rsidR="00427F70" w:rsidRPr="00427F70" w:rsidRDefault="00427F70" w:rsidP="00427F70">
            <w:pPr>
              <w:jc w:val="right"/>
              <w:rPr>
                <w:b/>
                <w:bCs/>
                <w:color w:val="000000"/>
                <w:sz w:val="24"/>
                <w:szCs w:val="24"/>
              </w:rPr>
            </w:pPr>
            <w:r w:rsidRPr="00427F70">
              <w:rPr>
                <w:b/>
                <w:bCs/>
                <w:color w:val="000000"/>
                <w:sz w:val="24"/>
                <w:szCs w:val="24"/>
              </w:rPr>
              <w:t>98,3</w:t>
            </w:r>
          </w:p>
        </w:tc>
      </w:tr>
    </w:tbl>
    <w:p w14:paraId="0E73EAB7" w14:textId="77777777" w:rsidR="00427F70" w:rsidRPr="00427F70" w:rsidRDefault="00427F70" w:rsidP="00427F70">
      <w:pPr>
        <w:jc w:val="center"/>
        <w:rPr>
          <w:rFonts w:eastAsia="Calibri"/>
          <w:b/>
          <w:color w:val="000000"/>
          <w:sz w:val="28"/>
          <w:szCs w:val="28"/>
          <w:lang w:eastAsia="en-US"/>
        </w:rPr>
      </w:pPr>
    </w:p>
    <w:p w14:paraId="100017C5" w14:textId="77777777" w:rsidR="00427F70" w:rsidRPr="00427F70" w:rsidRDefault="00427F70" w:rsidP="00427F70">
      <w:pPr>
        <w:jc w:val="center"/>
        <w:rPr>
          <w:rFonts w:eastAsia="Calibri"/>
          <w:color w:val="000000"/>
          <w:sz w:val="28"/>
          <w:szCs w:val="28"/>
          <w:lang w:eastAsia="en-US"/>
        </w:rPr>
      </w:pPr>
    </w:p>
    <w:p w14:paraId="6E9C9743" w14:textId="77777777" w:rsidR="00427F70" w:rsidRPr="00427F70" w:rsidRDefault="00427F70" w:rsidP="00427F70">
      <w:pPr>
        <w:jc w:val="center"/>
        <w:rPr>
          <w:rFonts w:eastAsia="Calibri"/>
          <w:color w:val="000000"/>
          <w:sz w:val="28"/>
          <w:szCs w:val="28"/>
          <w:lang w:eastAsia="en-US"/>
        </w:rPr>
      </w:pPr>
    </w:p>
    <w:p w14:paraId="0863D61C" w14:textId="77777777" w:rsidR="00427F70" w:rsidRPr="00427F70" w:rsidRDefault="00427F70" w:rsidP="00427F70">
      <w:pPr>
        <w:jc w:val="center"/>
        <w:rPr>
          <w:rFonts w:eastAsia="Calibri"/>
          <w:color w:val="000000"/>
          <w:sz w:val="28"/>
          <w:szCs w:val="28"/>
          <w:lang w:eastAsia="en-US"/>
        </w:rPr>
      </w:pPr>
    </w:p>
    <w:p w14:paraId="7919B1E1" w14:textId="77777777" w:rsidR="00427F70" w:rsidRPr="00427F70" w:rsidRDefault="00427F70" w:rsidP="00427F70">
      <w:pPr>
        <w:jc w:val="center"/>
        <w:rPr>
          <w:rFonts w:eastAsia="Calibri"/>
          <w:color w:val="000000"/>
          <w:sz w:val="28"/>
          <w:szCs w:val="28"/>
          <w:lang w:val="en-US" w:eastAsia="en-US"/>
        </w:rPr>
      </w:pPr>
    </w:p>
    <w:p w14:paraId="69CA1067" w14:textId="77777777" w:rsidR="00427F70" w:rsidRPr="00427F70" w:rsidRDefault="00427F70" w:rsidP="00427F70">
      <w:pPr>
        <w:pageBreakBefore/>
        <w:jc w:val="right"/>
        <w:outlineLvl w:val="0"/>
        <w:rPr>
          <w:rFonts w:eastAsia="Calibri"/>
          <w:sz w:val="28"/>
          <w:szCs w:val="28"/>
          <w:lang w:eastAsia="en-US"/>
        </w:rPr>
      </w:pPr>
      <w:r w:rsidRPr="00427F70">
        <w:rPr>
          <w:rFonts w:eastAsia="Calibri"/>
          <w:sz w:val="28"/>
          <w:szCs w:val="28"/>
          <w:lang w:eastAsia="en-US"/>
        </w:rPr>
        <w:lastRenderedPageBreak/>
        <w:t>ПРИЛОЖЕНИЕ 12</w:t>
      </w:r>
    </w:p>
    <w:p w14:paraId="276042AC" w14:textId="77777777" w:rsidR="00450D10" w:rsidRPr="00450D10" w:rsidRDefault="00450D10" w:rsidP="00450D10">
      <w:pPr>
        <w:ind w:right="-2"/>
        <w:jc w:val="right"/>
        <w:rPr>
          <w:rFonts w:eastAsia="Calibri"/>
          <w:sz w:val="28"/>
          <w:szCs w:val="28"/>
          <w:lang w:eastAsia="en-US"/>
        </w:rPr>
      </w:pPr>
      <w:r w:rsidRPr="00450D10">
        <w:rPr>
          <w:rFonts w:eastAsia="Calibri"/>
          <w:sz w:val="28"/>
          <w:szCs w:val="28"/>
          <w:lang w:eastAsia="en-US"/>
        </w:rPr>
        <w:t>к решению Собрания депутатов</w:t>
      </w:r>
    </w:p>
    <w:p w14:paraId="32EA9B13" w14:textId="77777777" w:rsidR="00450D10" w:rsidRPr="00450D10" w:rsidRDefault="00450D10" w:rsidP="00450D10">
      <w:pPr>
        <w:ind w:right="-2"/>
        <w:jc w:val="right"/>
        <w:rPr>
          <w:rFonts w:eastAsia="Calibri"/>
          <w:sz w:val="28"/>
          <w:szCs w:val="28"/>
          <w:lang w:eastAsia="en-US"/>
        </w:rPr>
      </w:pPr>
      <w:r w:rsidRPr="00450D10">
        <w:rPr>
          <w:rFonts w:eastAsia="Calibri"/>
          <w:sz w:val="28"/>
          <w:szCs w:val="28"/>
          <w:lang w:eastAsia="en-US"/>
        </w:rPr>
        <w:t xml:space="preserve"> городского поселения «Идрица»</w:t>
      </w:r>
    </w:p>
    <w:p w14:paraId="6D4BF287" w14:textId="77777777" w:rsidR="00450D10" w:rsidRPr="00450D10" w:rsidRDefault="00450D10" w:rsidP="00450D10">
      <w:pPr>
        <w:ind w:right="-2"/>
        <w:jc w:val="right"/>
        <w:rPr>
          <w:rFonts w:eastAsia="Calibri"/>
          <w:sz w:val="28"/>
          <w:szCs w:val="28"/>
          <w:lang w:eastAsia="en-US"/>
        </w:rPr>
      </w:pPr>
      <w:r w:rsidRPr="00450D10">
        <w:rPr>
          <w:rFonts w:eastAsia="Calibri"/>
          <w:sz w:val="28"/>
          <w:szCs w:val="28"/>
          <w:lang w:eastAsia="en-US"/>
        </w:rPr>
        <w:t>от 04.05.2023 г. №88</w:t>
      </w:r>
    </w:p>
    <w:p w14:paraId="123A8B55" w14:textId="77777777" w:rsidR="00427F70" w:rsidRPr="00427F70" w:rsidRDefault="00427F70" w:rsidP="00427F70">
      <w:pPr>
        <w:ind w:right="-2"/>
        <w:jc w:val="center"/>
        <w:rPr>
          <w:rFonts w:eastAsia="Calibri"/>
          <w:sz w:val="28"/>
          <w:szCs w:val="28"/>
          <w:lang w:eastAsia="en-US"/>
        </w:rPr>
      </w:pPr>
    </w:p>
    <w:p w14:paraId="7AEF80CD" w14:textId="77777777" w:rsidR="00427F70" w:rsidRPr="00427F70" w:rsidRDefault="00427F70" w:rsidP="00427F70">
      <w:pPr>
        <w:ind w:right="-2"/>
        <w:jc w:val="right"/>
        <w:rPr>
          <w:rFonts w:eastAsia="Calibri"/>
          <w:sz w:val="24"/>
          <w:szCs w:val="24"/>
          <w:lang w:eastAsia="en-US"/>
        </w:rPr>
      </w:pPr>
    </w:p>
    <w:p w14:paraId="4EDAD8D2" w14:textId="62F70443" w:rsidR="00427F70" w:rsidRPr="00427F70" w:rsidRDefault="00427F70" w:rsidP="00427F70">
      <w:pPr>
        <w:jc w:val="center"/>
        <w:rPr>
          <w:rFonts w:eastAsia="Calibri"/>
          <w:b/>
          <w:sz w:val="24"/>
          <w:szCs w:val="24"/>
          <w:lang w:eastAsia="en-US"/>
        </w:rPr>
      </w:pPr>
      <w:r w:rsidRPr="00427F70">
        <w:rPr>
          <w:rFonts w:eastAsia="Calibri"/>
          <w:sz w:val="28"/>
          <w:szCs w:val="28"/>
          <w:lang w:eastAsia="en-US"/>
        </w:rPr>
        <w:t xml:space="preserve">Исполнение расходов по бюджетным ассигнованиям на предоставление субсидий, грантов юридическим лицам, индивидуальным предпринимателям, физическим лицам - производителям товаров, работ, услуг из бюджета городского поселения «Идрица» </w:t>
      </w:r>
      <w:r w:rsidR="00450D10">
        <w:rPr>
          <w:rFonts w:eastAsia="Calibri"/>
          <w:sz w:val="28"/>
          <w:szCs w:val="28"/>
          <w:lang w:eastAsia="en-US"/>
        </w:rPr>
        <w:t xml:space="preserve"> </w:t>
      </w:r>
      <w:r w:rsidRPr="00427F70">
        <w:rPr>
          <w:rFonts w:eastAsia="Calibri"/>
          <w:b/>
          <w:sz w:val="28"/>
          <w:szCs w:val="28"/>
          <w:lang w:eastAsia="en-US"/>
        </w:rPr>
        <w:t>за  2022 год</w:t>
      </w:r>
    </w:p>
    <w:p w14:paraId="3CBCC52F" w14:textId="77777777" w:rsidR="00427F70" w:rsidRPr="00427F70" w:rsidRDefault="00427F70" w:rsidP="00427F70">
      <w:pPr>
        <w:jc w:val="center"/>
        <w:rPr>
          <w:rFonts w:eastAsia="Calibri"/>
          <w:sz w:val="24"/>
          <w:szCs w:val="24"/>
          <w:lang w:eastAsia="en-US"/>
        </w:rPr>
      </w:pPr>
    </w:p>
    <w:p w14:paraId="30E56E32" w14:textId="77777777" w:rsidR="00427F70" w:rsidRPr="00427F70" w:rsidRDefault="00427F70" w:rsidP="00427F70">
      <w:pPr>
        <w:jc w:val="center"/>
        <w:rPr>
          <w:rFonts w:eastAsia="Calibri"/>
          <w:sz w:val="24"/>
          <w:szCs w:val="24"/>
          <w:lang w:eastAsia="en-US"/>
        </w:rPr>
      </w:pPr>
    </w:p>
    <w:tbl>
      <w:tblPr>
        <w:tblW w:w="10800" w:type="dxa"/>
        <w:tblInd w:w="-972" w:type="dxa"/>
        <w:tblLayout w:type="fixed"/>
        <w:tblLook w:val="0000" w:firstRow="0" w:lastRow="0" w:firstColumn="0" w:lastColumn="0" w:noHBand="0" w:noVBand="0"/>
      </w:tblPr>
      <w:tblGrid>
        <w:gridCol w:w="3061"/>
        <w:gridCol w:w="751"/>
        <w:gridCol w:w="868"/>
        <w:gridCol w:w="1620"/>
        <w:gridCol w:w="900"/>
        <w:gridCol w:w="1260"/>
        <w:gridCol w:w="1234"/>
        <w:gridCol w:w="1106"/>
      </w:tblGrid>
      <w:tr w:rsidR="00427F70" w:rsidRPr="00427F70" w14:paraId="6ED5DF0E" w14:textId="77777777" w:rsidTr="00D63C46">
        <w:trPr>
          <w:trHeight w:val="514"/>
        </w:trPr>
        <w:tc>
          <w:tcPr>
            <w:tcW w:w="3061" w:type="dxa"/>
            <w:vMerge w:val="restart"/>
            <w:tcBorders>
              <w:top w:val="single" w:sz="4" w:space="0" w:color="000000"/>
              <w:left w:val="single" w:sz="4" w:space="0" w:color="000000"/>
              <w:bottom w:val="nil"/>
              <w:right w:val="single" w:sz="4" w:space="0" w:color="000000"/>
            </w:tcBorders>
            <w:shd w:val="clear" w:color="auto" w:fill="auto"/>
            <w:vAlign w:val="center"/>
          </w:tcPr>
          <w:p w14:paraId="6CC150FF" w14:textId="77777777" w:rsidR="00427F70" w:rsidRPr="00427F70" w:rsidRDefault="00427F70" w:rsidP="00427F70">
            <w:pPr>
              <w:jc w:val="center"/>
              <w:rPr>
                <w:color w:val="000000"/>
                <w:sz w:val="28"/>
                <w:szCs w:val="28"/>
              </w:rPr>
            </w:pPr>
            <w:r w:rsidRPr="00427F70">
              <w:rPr>
                <w:color w:val="000000"/>
                <w:sz w:val="28"/>
                <w:szCs w:val="28"/>
              </w:rPr>
              <w:t>Наименование</w:t>
            </w:r>
          </w:p>
        </w:tc>
        <w:tc>
          <w:tcPr>
            <w:tcW w:w="4139" w:type="dxa"/>
            <w:gridSpan w:val="4"/>
            <w:tcBorders>
              <w:top w:val="single" w:sz="4" w:space="0" w:color="000000"/>
              <w:left w:val="nil"/>
              <w:bottom w:val="nil"/>
              <w:right w:val="single" w:sz="4" w:space="0" w:color="000000"/>
            </w:tcBorders>
            <w:shd w:val="clear" w:color="auto" w:fill="auto"/>
            <w:vAlign w:val="center"/>
          </w:tcPr>
          <w:p w14:paraId="4F4D48DD" w14:textId="77777777" w:rsidR="00427F70" w:rsidRPr="00427F70" w:rsidRDefault="00427F70" w:rsidP="00427F70">
            <w:pPr>
              <w:jc w:val="center"/>
              <w:rPr>
                <w:color w:val="000000"/>
                <w:sz w:val="28"/>
                <w:szCs w:val="28"/>
              </w:rPr>
            </w:pPr>
            <w:r w:rsidRPr="00427F70">
              <w:rPr>
                <w:color w:val="000000"/>
                <w:sz w:val="28"/>
                <w:szCs w:val="28"/>
              </w:rPr>
              <w:t>Код бюджетной классификации</w:t>
            </w:r>
          </w:p>
        </w:tc>
        <w:tc>
          <w:tcPr>
            <w:tcW w:w="1260" w:type="dxa"/>
            <w:vMerge w:val="restart"/>
            <w:tcBorders>
              <w:top w:val="single" w:sz="4" w:space="0" w:color="000000"/>
              <w:left w:val="single" w:sz="4" w:space="0" w:color="000000"/>
              <w:bottom w:val="nil"/>
              <w:right w:val="single" w:sz="4" w:space="0" w:color="000000"/>
            </w:tcBorders>
            <w:shd w:val="clear" w:color="auto" w:fill="auto"/>
            <w:vAlign w:val="center"/>
          </w:tcPr>
          <w:p w14:paraId="62F1146F" w14:textId="77777777" w:rsidR="00427F70" w:rsidRPr="00427F70" w:rsidRDefault="00427F70" w:rsidP="00427F70">
            <w:pPr>
              <w:jc w:val="center"/>
              <w:rPr>
                <w:color w:val="000000"/>
                <w:sz w:val="28"/>
                <w:szCs w:val="28"/>
              </w:rPr>
            </w:pPr>
            <w:r w:rsidRPr="00427F70">
              <w:rPr>
                <w:color w:val="000000"/>
                <w:sz w:val="28"/>
                <w:szCs w:val="28"/>
              </w:rPr>
              <w:t>Утверждено в бюджете, тыс. рублей</w:t>
            </w:r>
          </w:p>
        </w:tc>
        <w:tc>
          <w:tcPr>
            <w:tcW w:w="2340" w:type="dxa"/>
            <w:gridSpan w:val="2"/>
            <w:tcBorders>
              <w:top w:val="single" w:sz="4" w:space="0" w:color="000000"/>
              <w:left w:val="nil"/>
              <w:bottom w:val="nil"/>
              <w:right w:val="single" w:sz="4" w:space="0" w:color="000000"/>
            </w:tcBorders>
            <w:shd w:val="clear" w:color="auto" w:fill="auto"/>
            <w:vAlign w:val="center"/>
          </w:tcPr>
          <w:p w14:paraId="55A9D178" w14:textId="77777777" w:rsidR="00427F70" w:rsidRPr="00427F70" w:rsidRDefault="00427F70" w:rsidP="00427F70">
            <w:pPr>
              <w:jc w:val="center"/>
              <w:rPr>
                <w:color w:val="000000"/>
                <w:sz w:val="28"/>
                <w:szCs w:val="28"/>
              </w:rPr>
            </w:pPr>
            <w:r w:rsidRPr="00427F70">
              <w:rPr>
                <w:color w:val="000000"/>
                <w:sz w:val="28"/>
                <w:szCs w:val="28"/>
              </w:rPr>
              <w:t>Исполнено с начала года</w:t>
            </w:r>
          </w:p>
        </w:tc>
      </w:tr>
      <w:tr w:rsidR="00427F70" w:rsidRPr="00427F70" w14:paraId="365570C7" w14:textId="77777777" w:rsidTr="00D63C46">
        <w:trPr>
          <w:trHeight w:val="510"/>
        </w:trPr>
        <w:tc>
          <w:tcPr>
            <w:tcW w:w="3061" w:type="dxa"/>
            <w:vMerge/>
            <w:tcBorders>
              <w:top w:val="single" w:sz="4" w:space="0" w:color="000000"/>
              <w:left w:val="single" w:sz="4" w:space="0" w:color="000000"/>
              <w:bottom w:val="nil"/>
              <w:right w:val="single" w:sz="4" w:space="0" w:color="000000"/>
            </w:tcBorders>
            <w:vAlign w:val="center"/>
          </w:tcPr>
          <w:p w14:paraId="1DDAFC99" w14:textId="77777777" w:rsidR="00427F70" w:rsidRPr="00427F70" w:rsidRDefault="00427F70" w:rsidP="00427F70">
            <w:pPr>
              <w:rPr>
                <w:color w:val="000000"/>
                <w:sz w:val="28"/>
                <w:szCs w:val="28"/>
              </w:rPr>
            </w:pPr>
          </w:p>
        </w:tc>
        <w:tc>
          <w:tcPr>
            <w:tcW w:w="751" w:type="dxa"/>
            <w:tcBorders>
              <w:top w:val="single" w:sz="4" w:space="0" w:color="000000"/>
              <w:left w:val="nil"/>
              <w:bottom w:val="nil"/>
              <w:right w:val="single" w:sz="4" w:space="0" w:color="000000"/>
            </w:tcBorders>
            <w:shd w:val="clear" w:color="auto" w:fill="auto"/>
            <w:vAlign w:val="center"/>
          </w:tcPr>
          <w:p w14:paraId="75192B42" w14:textId="77777777" w:rsidR="00427F70" w:rsidRPr="00427F70" w:rsidRDefault="00427F70" w:rsidP="00427F70">
            <w:pPr>
              <w:jc w:val="center"/>
              <w:rPr>
                <w:color w:val="000000"/>
                <w:sz w:val="28"/>
                <w:szCs w:val="28"/>
              </w:rPr>
            </w:pPr>
            <w:r w:rsidRPr="00427F70">
              <w:rPr>
                <w:color w:val="000000"/>
                <w:sz w:val="28"/>
                <w:szCs w:val="28"/>
              </w:rPr>
              <w:t>ППП</w:t>
            </w:r>
          </w:p>
        </w:tc>
        <w:tc>
          <w:tcPr>
            <w:tcW w:w="868" w:type="dxa"/>
            <w:tcBorders>
              <w:top w:val="single" w:sz="4" w:space="0" w:color="000000"/>
              <w:left w:val="nil"/>
              <w:bottom w:val="nil"/>
              <w:right w:val="single" w:sz="4" w:space="0" w:color="000000"/>
            </w:tcBorders>
            <w:shd w:val="clear" w:color="auto" w:fill="auto"/>
            <w:vAlign w:val="center"/>
          </w:tcPr>
          <w:p w14:paraId="619D6D39" w14:textId="77777777" w:rsidR="00427F70" w:rsidRPr="00427F70" w:rsidRDefault="00427F70" w:rsidP="00427F70">
            <w:pPr>
              <w:jc w:val="center"/>
              <w:rPr>
                <w:color w:val="000000"/>
                <w:sz w:val="28"/>
                <w:szCs w:val="28"/>
              </w:rPr>
            </w:pPr>
            <w:r w:rsidRPr="00427F70">
              <w:rPr>
                <w:color w:val="000000"/>
                <w:sz w:val="28"/>
                <w:szCs w:val="28"/>
              </w:rPr>
              <w:t>Разд</w:t>
            </w:r>
          </w:p>
        </w:tc>
        <w:tc>
          <w:tcPr>
            <w:tcW w:w="1620" w:type="dxa"/>
            <w:tcBorders>
              <w:top w:val="single" w:sz="4" w:space="0" w:color="000000"/>
              <w:left w:val="nil"/>
              <w:bottom w:val="nil"/>
              <w:right w:val="single" w:sz="4" w:space="0" w:color="000000"/>
            </w:tcBorders>
            <w:shd w:val="clear" w:color="auto" w:fill="auto"/>
            <w:vAlign w:val="center"/>
          </w:tcPr>
          <w:p w14:paraId="6F74136C" w14:textId="77777777" w:rsidR="00427F70" w:rsidRPr="00427F70" w:rsidRDefault="00427F70" w:rsidP="00427F70">
            <w:pPr>
              <w:jc w:val="center"/>
              <w:rPr>
                <w:color w:val="000000"/>
                <w:sz w:val="28"/>
                <w:szCs w:val="28"/>
              </w:rPr>
            </w:pPr>
            <w:r w:rsidRPr="00427F70">
              <w:rPr>
                <w:color w:val="000000"/>
                <w:sz w:val="28"/>
                <w:szCs w:val="28"/>
              </w:rPr>
              <w:t>ЦСт</w:t>
            </w:r>
          </w:p>
        </w:tc>
        <w:tc>
          <w:tcPr>
            <w:tcW w:w="900" w:type="dxa"/>
            <w:tcBorders>
              <w:top w:val="single" w:sz="4" w:space="0" w:color="000000"/>
              <w:left w:val="nil"/>
              <w:bottom w:val="nil"/>
              <w:right w:val="single" w:sz="4" w:space="0" w:color="000000"/>
            </w:tcBorders>
            <w:shd w:val="clear" w:color="auto" w:fill="auto"/>
            <w:vAlign w:val="center"/>
          </w:tcPr>
          <w:p w14:paraId="531A0FC4" w14:textId="77777777" w:rsidR="00427F70" w:rsidRPr="00427F70" w:rsidRDefault="00427F70" w:rsidP="00427F70">
            <w:pPr>
              <w:jc w:val="center"/>
              <w:rPr>
                <w:color w:val="000000"/>
                <w:sz w:val="28"/>
                <w:szCs w:val="28"/>
              </w:rPr>
            </w:pPr>
            <w:r w:rsidRPr="00427F70">
              <w:rPr>
                <w:color w:val="000000"/>
                <w:sz w:val="28"/>
                <w:szCs w:val="28"/>
              </w:rPr>
              <w:t>ВР</w:t>
            </w:r>
          </w:p>
        </w:tc>
        <w:tc>
          <w:tcPr>
            <w:tcW w:w="1260" w:type="dxa"/>
            <w:vMerge/>
            <w:tcBorders>
              <w:top w:val="single" w:sz="4" w:space="0" w:color="000000"/>
              <w:left w:val="single" w:sz="4" w:space="0" w:color="000000"/>
              <w:bottom w:val="nil"/>
              <w:right w:val="single" w:sz="4" w:space="0" w:color="000000"/>
            </w:tcBorders>
            <w:vAlign w:val="center"/>
          </w:tcPr>
          <w:p w14:paraId="29DBC405" w14:textId="77777777" w:rsidR="00427F70" w:rsidRPr="00427F70" w:rsidRDefault="00427F70" w:rsidP="00427F70">
            <w:pPr>
              <w:rPr>
                <w:color w:val="000000"/>
                <w:sz w:val="28"/>
                <w:szCs w:val="28"/>
              </w:rPr>
            </w:pPr>
          </w:p>
        </w:tc>
        <w:tc>
          <w:tcPr>
            <w:tcW w:w="1234" w:type="dxa"/>
            <w:tcBorders>
              <w:top w:val="single" w:sz="4" w:space="0" w:color="000000"/>
              <w:left w:val="nil"/>
              <w:bottom w:val="nil"/>
              <w:right w:val="single" w:sz="4" w:space="0" w:color="000000"/>
            </w:tcBorders>
            <w:shd w:val="clear" w:color="auto" w:fill="auto"/>
            <w:vAlign w:val="center"/>
          </w:tcPr>
          <w:p w14:paraId="6EFBCA48" w14:textId="77777777" w:rsidR="00427F70" w:rsidRPr="00427F70" w:rsidRDefault="00427F70" w:rsidP="00427F70">
            <w:pPr>
              <w:jc w:val="center"/>
              <w:rPr>
                <w:color w:val="000000"/>
                <w:sz w:val="28"/>
                <w:szCs w:val="28"/>
              </w:rPr>
            </w:pPr>
            <w:r w:rsidRPr="00427F70">
              <w:rPr>
                <w:color w:val="000000"/>
                <w:sz w:val="28"/>
                <w:szCs w:val="28"/>
              </w:rPr>
              <w:t>сумма, тыс. рублей</w:t>
            </w:r>
          </w:p>
        </w:tc>
        <w:tc>
          <w:tcPr>
            <w:tcW w:w="1106" w:type="dxa"/>
            <w:tcBorders>
              <w:top w:val="single" w:sz="4" w:space="0" w:color="000000"/>
              <w:left w:val="nil"/>
              <w:bottom w:val="nil"/>
              <w:right w:val="single" w:sz="4" w:space="0" w:color="000000"/>
            </w:tcBorders>
            <w:shd w:val="clear" w:color="auto" w:fill="auto"/>
            <w:vAlign w:val="center"/>
          </w:tcPr>
          <w:p w14:paraId="4C8C1D86" w14:textId="77777777" w:rsidR="00427F70" w:rsidRPr="00427F70" w:rsidRDefault="00427F70" w:rsidP="00427F70">
            <w:pPr>
              <w:jc w:val="center"/>
              <w:rPr>
                <w:color w:val="000000"/>
                <w:sz w:val="28"/>
                <w:szCs w:val="28"/>
              </w:rPr>
            </w:pPr>
            <w:r w:rsidRPr="00427F70">
              <w:rPr>
                <w:color w:val="000000"/>
                <w:sz w:val="28"/>
                <w:szCs w:val="28"/>
              </w:rPr>
              <w:t>%</w:t>
            </w:r>
          </w:p>
        </w:tc>
      </w:tr>
      <w:tr w:rsidR="00427F70" w:rsidRPr="00427F70" w14:paraId="2B482FB9" w14:textId="77777777" w:rsidTr="00D63C46">
        <w:trPr>
          <w:trHeight w:val="300"/>
        </w:trPr>
        <w:tc>
          <w:tcPr>
            <w:tcW w:w="3061" w:type="dxa"/>
            <w:tcBorders>
              <w:top w:val="single" w:sz="4" w:space="0" w:color="000000"/>
              <w:left w:val="single" w:sz="4" w:space="0" w:color="000000"/>
              <w:bottom w:val="single" w:sz="4" w:space="0" w:color="000000"/>
              <w:right w:val="single" w:sz="4" w:space="0" w:color="000000"/>
            </w:tcBorders>
            <w:shd w:val="clear" w:color="auto" w:fill="auto"/>
          </w:tcPr>
          <w:p w14:paraId="06D446A2" w14:textId="77777777" w:rsidR="00427F70" w:rsidRPr="00427F70" w:rsidRDefault="00427F70" w:rsidP="00427F70">
            <w:pPr>
              <w:rPr>
                <w:color w:val="000000"/>
                <w:sz w:val="28"/>
                <w:szCs w:val="28"/>
              </w:rPr>
            </w:pPr>
            <w:r w:rsidRPr="00427F70">
              <w:rPr>
                <w:color w:val="000000"/>
                <w:sz w:val="28"/>
                <w:szCs w:val="28"/>
              </w:rPr>
              <w:t>Администрация городского поселения "Идрица"</w:t>
            </w:r>
          </w:p>
        </w:tc>
        <w:tc>
          <w:tcPr>
            <w:tcW w:w="751" w:type="dxa"/>
            <w:tcBorders>
              <w:top w:val="single" w:sz="4" w:space="0" w:color="000000"/>
              <w:left w:val="nil"/>
              <w:bottom w:val="single" w:sz="4" w:space="0" w:color="000000"/>
              <w:right w:val="single" w:sz="4" w:space="0" w:color="000000"/>
            </w:tcBorders>
            <w:shd w:val="clear" w:color="auto" w:fill="auto"/>
          </w:tcPr>
          <w:p w14:paraId="18A65B25" w14:textId="77777777" w:rsidR="00427F70" w:rsidRPr="00427F70" w:rsidRDefault="00427F70" w:rsidP="00427F70">
            <w:pPr>
              <w:rPr>
                <w:color w:val="000000"/>
                <w:sz w:val="28"/>
                <w:szCs w:val="28"/>
              </w:rPr>
            </w:pPr>
            <w:r w:rsidRPr="00427F70">
              <w:rPr>
                <w:color w:val="000000"/>
                <w:sz w:val="28"/>
                <w:szCs w:val="28"/>
              </w:rPr>
              <w:t>800</w:t>
            </w:r>
          </w:p>
        </w:tc>
        <w:tc>
          <w:tcPr>
            <w:tcW w:w="868" w:type="dxa"/>
            <w:tcBorders>
              <w:top w:val="single" w:sz="4" w:space="0" w:color="000000"/>
              <w:left w:val="nil"/>
              <w:bottom w:val="single" w:sz="4" w:space="0" w:color="000000"/>
              <w:right w:val="single" w:sz="4" w:space="0" w:color="000000"/>
            </w:tcBorders>
            <w:shd w:val="clear" w:color="auto" w:fill="auto"/>
          </w:tcPr>
          <w:p w14:paraId="410346F3" w14:textId="77777777" w:rsidR="00427F70" w:rsidRPr="00427F70" w:rsidRDefault="00427F70" w:rsidP="00427F70">
            <w:pPr>
              <w:rPr>
                <w:color w:val="000000"/>
                <w:sz w:val="28"/>
                <w:szCs w:val="28"/>
              </w:rPr>
            </w:pPr>
            <w:r w:rsidRPr="00427F70">
              <w:rPr>
                <w:color w:val="000000"/>
                <w:sz w:val="28"/>
                <w:szCs w:val="28"/>
              </w:rPr>
              <w:t> </w:t>
            </w:r>
          </w:p>
        </w:tc>
        <w:tc>
          <w:tcPr>
            <w:tcW w:w="1620" w:type="dxa"/>
            <w:tcBorders>
              <w:top w:val="single" w:sz="4" w:space="0" w:color="000000"/>
              <w:left w:val="nil"/>
              <w:bottom w:val="single" w:sz="4" w:space="0" w:color="000000"/>
              <w:right w:val="single" w:sz="4" w:space="0" w:color="000000"/>
            </w:tcBorders>
            <w:shd w:val="clear" w:color="auto" w:fill="auto"/>
          </w:tcPr>
          <w:p w14:paraId="35C5AE12" w14:textId="77777777" w:rsidR="00427F70" w:rsidRPr="00427F70" w:rsidRDefault="00427F70" w:rsidP="00427F70">
            <w:pPr>
              <w:rPr>
                <w:color w:val="000000"/>
                <w:sz w:val="28"/>
                <w:szCs w:val="28"/>
              </w:rPr>
            </w:pPr>
            <w:r w:rsidRPr="00427F70">
              <w:rPr>
                <w:color w:val="000000"/>
                <w:sz w:val="28"/>
                <w:szCs w:val="28"/>
              </w:rPr>
              <w:t> </w:t>
            </w:r>
          </w:p>
        </w:tc>
        <w:tc>
          <w:tcPr>
            <w:tcW w:w="900" w:type="dxa"/>
            <w:tcBorders>
              <w:top w:val="single" w:sz="4" w:space="0" w:color="000000"/>
              <w:left w:val="nil"/>
              <w:bottom w:val="single" w:sz="4" w:space="0" w:color="000000"/>
              <w:right w:val="nil"/>
            </w:tcBorders>
            <w:shd w:val="clear" w:color="auto" w:fill="auto"/>
          </w:tcPr>
          <w:p w14:paraId="7BB3C18D" w14:textId="77777777" w:rsidR="00427F70" w:rsidRPr="00427F70" w:rsidRDefault="00427F70" w:rsidP="00427F70">
            <w:pPr>
              <w:rPr>
                <w:color w:val="000000"/>
                <w:sz w:val="28"/>
                <w:szCs w:val="28"/>
              </w:rPr>
            </w:pPr>
            <w:r w:rsidRPr="00427F70">
              <w:rPr>
                <w:color w:val="000000"/>
                <w:sz w:val="28"/>
                <w:szCs w:val="28"/>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3A153655" w14:textId="77777777" w:rsidR="00427F70" w:rsidRPr="00427F70" w:rsidRDefault="00427F70" w:rsidP="00427F70">
            <w:pPr>
              <w:jc w:val="right"/>
              <w:rPr>
                <w:sz w:val="28"/>
                <w:szCs w:val="28"/>
              </w:rPr>
            </w:pPr>
            <w:r w:rsidRPr="00427F70">
              <w:rPr>
                <w:sz w:val="28"/>
                <w:szCs w:val="28"/>
              </w:rPr>
              <w:t>339,0</w:t>
            </w:r>
          </w:p>
        </w:tc>
        <w:tc>
          <w:tcPr>
            <w:tcW w:w="1234" w:type="dxa"/>
            <w:tcBorders>
              <w:top w:val="single" w:sz="4" w:space="0" w:color="auto"/>
              <w:left w:val="nil"/>
              <w:bottom w:val="single" w:sz="4" w:space="0" w:color="auto"/>
              <w:right w:val="single" w:sz="4" w:space="0" w:color="auto"/>
            </w:tcBorders>
            <w:shd w:val="clear" w:color="auto" w:fill="auto"/>
            <w:noWrap/>
          </w:tcPr>
          <w:p w14:paraId="5AD23B4F" w14:textId="77777777" w:rsidR="00427F70" w:rsidRPr="00427F70" w:rsidRDefault="00427F70" w:rsidP="00427F70">
            <w:pPr>
              <w:jc w:val="right"/>
              <w:rPr>
                <w:sz w:val="28"/>
                <w:szCs w:val="28"/>
              </w:rPr>
            </w:pPr>
            <w:r w:rsidRPr="00427F70">
              <w:rPr>
                <w:sz w:val="28"/>
                <w:szCs w:val="28"/>
              </w:rPr>
              <w:t>339,0</w:t>
            </w:r>
          </w:p>
        </w:tc>
        <w:tc>
          <w:tcPr>
            <w:tcW w:w="1106" w:type="dxa"/>
            <w:tcBorders>
              <w:top w:val="single" w:sz="4" w:space="0" w:color="000000"/>
              <w:left w:val="nil"/>
              <w:bottom w:val="single" w:sz="4" w:space="0" w:color="000000"/>
              <w:right w:val="single" w:sz="4" w:space="0" w:color="000000"/>
            </w:tcBorders>
            <w:shd w:val="clear" w:color="auto" w:fill="auto"/>
            <w:noWrap/>
          </w:tcPr>
          <w:p w14:paraId="4E3A3D22" w14:textId="77777777" w:rsidR="00427F70" w:rsidRPr="00427F70" w:rsidRDefault="00427F70" w:rsidP="00427F70">
            <w:pPr>
              <w:jc w:val="right"/>
              <w:rPr>
                <w:color w:val="000000"/>
                <w:sz w:val="28"/>
                <w:szCs w:val="28"/>
              </w:rPr>
            </w:pPr>
            <w:r w:rsidRPr="00427F70">
              <w:rPr>
                <w:color w:val="000000"/>
                <w:sz w:val="28"/>
                <w:szCs w:val="28"/>
              </w:rPr>
              <w:t>100,00</w:t>
            </w:r>
          </w:p>
        </w:tc>
      </w:tr>
      <w:tr w:rsidR="00427F70" w:rsidRPr="00427F70" w14:paraId="7A948DF0" w14:textId="77777777" w:rsidTr="00D63C46">
        <w:trPr>
          <w:trHeight w:val="1020"/>
        </w:trPr>
        <w:tc>
          <w:tcPr>
            <w:tcW w:w="3061" w:type="dxa"/>
            <w:tcBorders>
              <w:top w:val="nil"/>
              <w:left w:val="single" w:sz="4" w:space="0" w:color="000000"/>
              <w:bottom w:val="single" w:sz="4" w:space="0" w:color="000000"/>
              <w:right w:val="single" w:sz="4" w:space="0" w:color="000000"/>
            </w:tcBorders>
            <w:shd w:val="clear" w:color="auto" w:fill="auto"/>
          </w:tcPr>
          <w:p w14:paraId="0B5B950A" w14:textId="77777777" w:rsidR="00427F70" w:rsidRPr="00427F70" w:rsidRDefault="00427F70" w:rsidP="00427F70">
            <w:pPr>
              <w:outlineLvl w:val="0"/>
              <w:rPr>
                <w:color w:val="000000"/>
                <w:sz w:val="28"/>
                <w:szCs w:val="28"/>
              </w:rPr>
            </w:pPr>
            <w:r w:rsidRPr="00427F70">
              <w:rPr>
                <w:color w:val="000000"/>
                <w:sz w:val="28"/>
                <w:szCs w:val="28"/>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51" w:type="dxa"/>
            <w:tcBorders>
              <w:top w:val="nil"/>
              <w:left w:val="nil"/>
              <w:bottom w:val="single" w:sz="4" w:space="0" w:color="000000"/>
              <w:right w:val="single" w:sz="4" w:space="0" w:color="000000"/>
            </w:tcBorders>
            <w:shd w:val="clear" w:color="auto" w:fill="auto"/>
          </w:tcPr>
          <w:p w14:paraId="53716963" w14:textId="77777777" w:rsidR="00427F70" w:rsidRPr="00427F70" w:rsidRDefault="00427F70" w:rsidP="00427F70">
            <w:pPr>
              <w:outlineLvl w:val="0"/>
              <w:rPr>
                <w:color w:val="000000"/>
                <w:sz w:val="28"/>
                <w:szCs w:val="28"/>
              </w:rPr>
            </w:pPr>
            <w:r w:rsidRPr="00427F70">
              <w:rPr>
                <w:color w:val="000000"/>
                <w:sz w:val="28"/>
                <w:szCs w:val="28"/>
              </w:rPr>
              <w:t>800</w:t>
            </w:r>
          </w:p>
        </w:tc>
        <w:tc>
          <w:tcPr>
            <w:tcW w:w="868" w:type="dxa"/>
            <w:tcBorders>
              <w:top w:val="nil"/>
              <w:left w:val="nil"/>
              <w:bottom w:val="single" w:sz="4" w:space="0" w:color="000000"/>
              <w:right w:val="single" w:sz="4" w:space="0" w:color="000000"/>
            </w:tcBorders>
            <w:shd w:val="clear" w:color="auto" w:fill="auto"/>
          </w:tcPr>
          <w:p w14:paraId="40E4E31E" w14:textId="77777777" w:rsidR="00427F70" w:rsidRPr="00427F70" w:rsidRDefault="00427F70" w:rsidP="00427F70">
            <w:pPr>
              <w:outlineLvl w:val="0"/>
              <w:rPr>
                <w:color w:val="000000"/>
                <w:sz w:val="28"/>
                <w:szCs w:val="28"/>
              </w:rPr>
            </w:pPr>
            <w:r w:rsidRPr="00427F70">
              <w:rPr>
                <w:color w:val="000000"/>
                <w:sz w:val="28"/>
                <w:szCs w:val="28"/>
              </w:rPr>
              <w:t> </w:t>
            </w:r>
          </w:p>
        </w:tc>
        <w:tc>
          <w:tcPr>
            <w:tcW w:w="1620" w:type="dxa"/>
            <w:tcBorders>
              <w:top w:val="nil"/>
              <w:left w:val="nil"/>
              <w:bottom w:val="single" w:sz="4" w:space="0" w:color="000000"/>
              <w:right w:val="single" w:sz="4" w:space="0" w:color="000000"/>
            </w:tcBorders>
            <w:shd w:val="clear" w:color="auto" w:fill="auto"/>
          </w:tcPr>
          <w:p w14:paraId="27E9BBCF" w14:textId="77777777" w:rsidR="00427F70" w:rsidRPr="00427F70" w:rsidRDefault="00427F70" w:rsidP="00427F70">
            <w:pPr>
              <w:outlineLvl w:val="0"/>
              <w:rPr>
                <w:color w:val="000000"/>
                <w:sz w:val="28"/>
                <w:szCs w:val="28"/>
              </w:rPr>
            </w:pPr>
            <w:r w:rsidRPr="00427F70">
              <w:rPr>
                <w:color w:val="000000"/>
                <w:sz w:val="28"/>
                <w:szCs w:val="28"/>
              </w:rPr>
              <w:t> </w:t>
            </w:r>
          </w:p>
        </w:tc>
        <w:tc>
          <w:tcPr>
            <w:tcW w:w="900" w:type="dxa"/>
            <w:tcBorders>
              <w:top w:val="nil"/>
              <w:left w:val="nil"/>
              <w:bottom w:val="single" w:sz="4" w:space="0" w:color="000000"/>
              <w:right w:val="nil"/>
            </w:tcBorders>
            <w:shd w:val="clear" w:color="auto" w:fill="auto"/>
          </w:tcPr>
          <w:p w14:paraId="4CD6B9BB" w14:textId="77777777" w:rsidR="00427F70" w:rsidRPr="00427F70" w:rsidRDefault="00427F70" w:rsidP="00427F70">
            <w:pPr>
              <w:outlineLvl w:val="0"/>
              <w:rPr>
                <w:color w:val="000000"/>
                <w:sz w:val="28"/>
                <w:szCs w:val="28"/>
              </w:rPr>
            </w:pPr>
            <w:r w:rsidRPr="00427F70">
              <w:rPr>
                <w:color w:val="000000"/>
                <w:sz w:val="28"/>
                <w:szCs w:val="28"/>
              </w:rPr>
              <w:t>811</w:t>
            </w:r>
          </w:p>
        </w:tc>
        <w:tc>
          <w:tcPr>
            <w:tcW w:w="1260" w:type="dxa"/>
            <w:tcBorders>
              <w:top w:val="nil"/>
              <w:left w:val="single" w:sz="4" w:space="0" w:color="auto"/>
              <w:bottom w:val="single" w:sz="4" w:space="0" w:color="auto"/>
              <w:right w:val="single" w:sz="4" w:space="0" w:color="auto"/>
            </w:tcBorders>
            <w:shd w:val="clear" w:color="auto" w:fill="auto"/>
            <w:noWrap/>
          </w:tcPr>
          <w:p w14:paraId="64A02A5A" w14:textId="77777777" w:rsidR="00427F70" w:rsidRPr="00427F70" w:rsidRDefault="00427F70" w:rsidP="00427F70">
            <w:pPr>
              <w:jc w:val="right"/>
              <w:outlineLvl w:val="0"/>
              <w:rPr>
                <w:sz w:val="28"/>
                <w:szCs w:val="28"/>
              </w:rPr>
            </w:pPr>
            <w:r w:rsidRPr="00427F70">
              <w:rPr>
                <w:sz w:val="28"/>
                <w:szCs w:val="28"/>
              </w:rPr>
              <w:t>339,0</w:t>
            </w:r>
          </w:p>
        </w:tc>
        <w:tc>
          <w:tcPr>
            <w:tcW w:w="1234" w:type="dxa"/>
            <w:tcBorders>
              <w:top w:val="nil"/>
              <w:left w:val="nil"/>
              <w:bottom w:val="single" w:sz="4" w:space="0" w:color="auto"/>
              <w:right w:val="single" w:sz="4" w:space="0" w:color="auto"/>
            </w:tcBorders>
            <w:shd w:val="clear" w:color="auto" w:fill="auto"/>
            <w:noWrap/>
          </w:tcPr>
          <w:p w14:paraId="6F859C5A" w14:textId="77777777" w:rsidR="00427F70" w:rsidRPr="00427F70" w:rsidRDefault="00427F70" w:rsidP="00427F70">
            <w:pPr>
              <w:jc w:val="right"/>
              <w:outlineLvl w:val="0"/>
              <w:rPr>
                <w:sz w:val="28"/>
                <w:szCs w:val="28"/>
              </w:rPr>
            </w:pPr>
            <w:r w:rsidRPr="00427F70">
              <w:rPr>
                <w:sz w:val="28"/>
                <w:szCs w:val="28"/>
              </w:rPr>
              <w:t>339,0</w:t>
            </w:r>
          </w:p>
        </w:tc>
        <w:tc>
          <w:tcPr>
            <w:tcW w:w="1106" w:type="dxa"/>
            <w:tcBorders>
              <w:top w:val="nil"/>
              <w:left w:val="nil"/>
              <w:bottom w:val="single" w:sz="4" w:space="0" w:color="000000"/>
              <w:right w:val="single" w:sz="4" w:space="0" w:color="000000"/>
            </w:tcBorders>
            <w:shd w:val="clear" w:color="auto" w:fill="auto"/>
            <w:noWrap/>
          </w:tcPr>
          <w:p w14:paraId="73CC2AD8" w14:textId="77777777" w:rsidR="00427F70" w:rsidRPr="00427F70" w:rsidRDefault="00427F70" w:rsidP="00427F70">
            <w:pPr>
              <w:jc w:val="right"/>
              <w:outlineLvl w:val="0"/>
              <w:rPr>
                <w:color w:val="000000"/>
                <w:sz w:val="28"/>
                <w:szCs w:val="28"/>
              </w:rPr>
            </w:pPr>
            <w:r w:rsidRPr="00427F70">
              <w:rPr>
                <w:color w:val="000000"/>
                <w:sz w:val="28"/>
                <w:szCs w:val="28"/>
              </w:rPr>
              <w:t>100,00</w:t>
            </w:r>
          </w:p>
        </w:tc>
      </w:tr>
      <w:tr w:rsidR="00427F70" w:rsidRPr="00427F70" w14:paraId="5B41CC87" w14:textId="77777777" w:rsidTr="00D63C46">
        <w:trPr>
          <w:trHeight w:val="300"/>
        </w:trPr>
        <w:tc>
          <w:tcPr>
            <w:tcW w:w="3061" w:type="dxa"/>
            <w:tcBorders>
              <w:top w:val="nil"/>
              <w:left w:val="single" w:sz="4" w:space="0" w:color="000000"/>
              <w:bottom w:val="single" w:sz="4" w:space="0" w:color="000000"/>
              <w:right w:val="single" w:sz="4" w:space="0" w:color="000000"/>
            </w:tcBorders>
            <w:shd w:val="clear" w:color="auto" w:fill="auto"/>
          </w:tcPr>
          <w:p w14:paraId="30161890" w14:textId="77777777" w:rsidR="00427F70" w:rsidRPr="00427F70" w:rsidRDefault="00427F70" w:rsidP="00427F70">
            <w:pPr>
              <w:outlineLvl w:val="1"/>
              <w:rPr>
                <w:color w:val="000000"/>
                <w:sz w:val="28"/>
                <w:szCs w:val="28"/>
              </w:rPr>
            </w:pPr>
            <w:r w:rsidRPr="00427F70">
              <w:rPr>
                <w:color w:val="000000"/>
                <w:sz w:val="28"/>
                <w:szCs w:val="28"/>
              </w:rPr>
              <w:t xml:space="preserve">    ЖИЛИЩНО-КОММУНАЛЬНОЕ ХОЗЯЙСТВО</w:t>
            </w:r>
          </w:p>
        </w:tc>
        <w:tc>
          <w:tcPr>
            <w:tcW w:w="751" w:type="dxa"/>
            <w:tcBorders>
              <w:top w:val="nil"/>
              <w:left w:val="nil"/>
              <w:bottom w:val="single" w:sz="4" w:space="0" w:color="000000"/>
              <w:right w:val="single" w:sz="4" w:space="0" w:color="000000"/>
            </w:tcBorders>
            <w:shd w:val="clear" w:color="auto" w:fill="auto"/>
          </w:tcPr>
          <w:p w14:paraId="5AB92733" w14:textId="77777777" w:rsidR="00427F70" w:rsidRPr="00427F70" w:rsidRDefault="00427F70" w:rsidP="00427F70">
            <w:pPr>
              <w:outlineLvl w:val="1"/>
              <w:rPr>
                <w:color w:val="000000"/>
                <w:sz w:val="28"/>
                <w:szCs w:val="28"/>
              </w:rPr>
            </w:pPr>
            <w:r w:rsidRPr="00427F70">
              <w:rPr>
                <w:color w:val="000000"/>
                <w:sz w:val="28"/>
                <w:szCs w:val="28"/>
              </w:rPr>
              <w:t>800</w:t>
            </w:r>
          </w:p>
        </w:tc>
        <w:tc>
          <w:tcPr>
            <w:tcW w:w="868" w:type="dxa"/>
            <w:tcBorders>
              <w:top w:val="nil"/>
              <w:left w:val="nil"/>
              <w:bottom w:val="single" w:sz="4" w:space="0" w:color="000000"/>
              <w:right w:val="single" w:sz="4" w:space="0" w:color="000000"/>
            </w:tcBorders>
            <w:shd w:val="clear" w:color="auto" w:fill="auto"/>
          </w:tcPr>
          <w:p w14:paraId="0C21B608" w14:textId="77777777" w:rsidR="00427F70" w:rsidRPr="00427F70" w:rsidRDefault="00427F70" w:rsidP="00427F70">
            <w:pPr>
              <w:outlineLvl w:val="1"/>
              <w:rPr>
                <w:color w:val="000000"/>
                <w:sz w:val="28"/>
                <w:szCs w:val="28"/>
              </w:rPr>
            </w:pPr>
            <w:r w:rsidRPr="00427F70">
              <w:rPr>
                <w:color w:val="000000"/>
                <w:sz w:val="28"/>
                <w:szCs w:val="28"/>
              </w:rPr>
              <w:t>0500</w:t>
            </w:r>
          </w:p>
        </w:tc>
        <w:tc>
          <w:tcPr>
            <w:tcW w:w="1620" w:type="dxa"/>
            <w:tcBorders>
              <w:top w:val="nil"/>
              <w:left w:val="nil"/>
              <w:bottom w:val="single" w:sz="4" w:space="0" w:color="000000"/>
              <w:right w:val="single" w:sz="4" w:space="0" w:color="000000"/>
            </w:tcBorders>
            <w:shd w:val="clear" w:color="auto" w:fill="auto"/>
          </w:tcPr>
          <w:p w14:paraId="045116F8" w14:textId="77777777" w:rsidR="00427F70" w:rsidRPr="00427F70" w:rsidRDefault="00427F70" w:rsidP="00427F70">
            <w:pPr>
              <w:outlineLvl w:val="1"/>
              <w:rPr>
                <w:color w:val="000000"/>
                <w:sz w:val="28"/>
                <w:szCs w:val="28"/>
              </w:rPr>
            </w:pPr>
            <w:r w:rsidRPr="00427F70">
              <w:rPr>
                <w:color w:val="000000"/>
                <w:sz w:val="28"/>
                <w:szCs w:val="28"/>
              </w:rPr>
              <w:t> </w:t>
            </w:r>
          </w:p>
        </w:tc>
        <w:tc>
          <w:tcPr>
            <w:tcW w:w="900" w:type="dxa"/>
            <w:tcBorders>
              <w:top w:val="nil"/>
              <w:left w:val="nil"/>
              <w:bottom w:val="single" w:sz="4" w:space="0" w:color="000000"/>
              <w:right w:val="nil"/>
            </w:tcBorders>
            <w:shd w:val="clear" w:color="auto" w:fill="auto"/>
          </w:tcPr>
          <w:p w14:paraId="35EAD534" w14:textId="77777777" w:rsidR="00427F70" w:rsidRPr="00427F70" w:rsidRDefault="00427F70" w:rsidP="00427F70">
            <w:pPr>
              <w:outlineLvl w:val="1"/>
              <w:rPr>
                <w:color w:val="000000"/>
                <w:sz w:val="28"/>
                <w:szCs w:val="28"/>
              </w:rPr>
            </w:pPr>
            <w:r w:rsidRPr="00427F70">
              <w:rPr>
                <w:color w:val="000000"/>
                <w:sz w:val="28"/>
                <w:szCs w:val="28"/>
              </w:rPr>
              <w:t>811</w:t>
            </w:r>
          </w:p>
        </w:tc>
        <w:tc>
          <w:tcPr>
            <w:tcW w:w="1260" w:type="dxa"/>
            <w:tcBorders>
              <w:top w:val="nil"/>
              <w:left w:val="single" w:sz="4" w:space="0" w:color="auto"/>
              <w:bottom w:val="single" w:sz="4" w:space="0" w:color="auto"/>
              <w:right w:val="single" w:sz="4" w:space="0" w:color="auto"/>
            </w:tcBorders>
            <w:shd w:val="clear" w:color="auto" w:fill="auto"/>
            <w:noWrap/>
          </w:tcPr>
          <w:p w14:paraId="0D01ECB5" w14:textId="77777777" w:rsidR="00427F70" w:rsidRPr="00427F70" w:rsidRDefault="00427F70" w:rsidP="00427F70">
            <w:pPr>
              <w:jc w:val="right"/>
              <w:outlineLvl w:val="1"/>
              <w:rPr>
                <w:sz w:val="28"/>
                <w:szCs w:val="28"/>
              </w:rPr>
            </w:pPr>
            <w:r w:rsidRPr="00427F70">
              <w:rPr>
                <w:sz w:val="28"/>
                <w:szCs w:val="28"/>
              </w:rPr>
              <w:t>339,0</w:t>
            </w:r>
          </w:p>
        </w:tc>
        <w:tc>
          <w:tcPr>
            <w:tcW w:w="1234" w:type="dxa"/>
            <w:tcBorders>
              <w:top w:val="nil"/>
              <w:left w:val="nil"/>
              <w:bottom w:val="single" w:sz="4" w:space="0" w:color="auto"/>
              <w:right w:val="single" w:sz="4" w:space="0" w:color="auto"/>
            </w:tcBorders>
            <w:shd w:val="clear" w:color="auto" w:fill="auto"/>
            <w:noWrap/>
          </w:tcPr>
          <w:p w14:paraId="1DE293CD" w14:textId="77777777" w:rsidR="00427F70" w:rsidRPr="00427F70" w:rsidRDefault="00427F70" w:rsidP="00427F70">
            <w:pPr>
              <w:jc w:val="right"/>
              <w:outlineLvl w:val="1"/>
              <w:rPr>
                <w:sz w:val="28"/>
                <w:szCs w:val="28"/>
              </w:rPr>
            </w:pPr>
            <w:r w:rsidRPr="00427F70">
              <w:rPr>
                <w:sz w:val="28"/>
                <w:szCs w:val="28"/>
              </w:rPr>
              <w:t>339,0</w:t>
            </w:r>
          </w:p>
        </w:tc>
        <w:tc>
          <w:tcPr>
            <w:tcW w:w="1106" w:type="dxa"/>
            <w:tcBorders>
              <w:top w:val="nil"/>
              <w:left w:val="nil"/>
              <w:bottom w:val="single" w:sz="4" w:space="0" w:color="000000"/>
              <w:right w:val="single" w:sz="4" w:space="0" w:color="000000"/>
            </w:tcBorders>
            <w:shd w:val="clear" w:color="auto" w:fill="auto"/>
            <w:noWrap/>
          </w:tcPr>
          <w:p w14:paraId="184CF438" w14:textId="77777777" w:rsidR="00427F70" w:rsidRPr="00427F70" w:rsidRDefault="00427F70" w:rsidP="00427F70">
            <w:pPr>
              <w:jc w:val="right"/>
              <w:outlineLvl w:val="1"/>
              <w:rPr>
                <w:color w:val="000000"/>
                <w:sz w:val="28"/>
                <w:szCs w:val="28"/>
              </w:rPr>
            </w:pPr>
            <w:r w:rsidRPr="00427F70">
              <w:rPr>
                <w:color w:val="000000"/>
                <w:sz w:val="28"/>
                <w:szCs w:val="28"/>
              </w:rPr>
              <w:t>100,00</w:t>
            </w:r>
          </w:p>
        </w:tc>
      </w:tr>
      <w:tr w:rsidR="00427F70" w:rsidRPr="00427F70" w14:paraId="4346D72C" w14:textId="77777777" w:rsidTr="00D63C46">
        <w:trPr>
          <w:trHeight w:val="510"/>
        </w:trPr>
        <w:tc>
          <w:tcPr>
            <w:tcW w:w="3061" w:type="dxa"/>
            <w:tcBorders>
              <w:top w:val="nil"/>
              <w:left w:val="single" w:sz="4" w:space="0" w:color="000000"/>
              <w:bottom w:val="single" w:sz="4" w:space="0" w:color="000000"/>
              <w:right w:val="single" w:sz="4" w:space="0" w:color="000000"/>
            </w:tcBorders>
            <w:shd w:val="clear" w:color="auto" w:fill="auto"/>
          </w:tcPr>
          <w:p w14:paraId="06503C20" w14:textId="77777777" w:rsidR="00427F70" w:rsidRPr="00427F70" w:rsidRDefault="00427F70" w:rsidP="00427F70">
            <w:pPr>
              <w:outlineLvl w:val="2"/>
              <w:rPr>
                <w:color w:val="000000"/>
                <w:sz w:val="28"/>
                <w:szCs w:val="28"/>
              </w:rPr>
            </w:pPr>
            <w:r w:rsidRPr="00427F70">
              <w:rPr>
                <w:color w:val="000000"/>
                <w:sz w:val="28"/>
                <w:szCs w:val="28"/>
              </w:rPr>
              <w:t xml:space="preserve">      Другие вопросы в области жилищно-коммунального хозяйства</w:t>
            </w:r>
          </w:p>
        </w:tc>
        <w:tc>
          <w:tcPr>
            <w:tcW w:w="751" w:type="dxa"/>
            <w:tcBorders>
              <w:top w:val="nil"/>
              <w:left w:val="nil"/>
              <w:bottom w:val="single" w:sz="4" w:space="0" w:color="000000"/>
              <w:right w:val="single" w:sz="4" w:space="0" w:color="000000"/>
            </w:tcBorders>
            <w:shd w:val="clear" w:color="auto" w:fill="auto"/>
          </w:tcPr>
          <w:p w14:paraId="4F1F4C60" w14:textId="77777777" w:rsidR="00427F70" w:rsidRPr="00427F70" w:rsidRDefault="00427F70" w:rsidP="00427F70">
            <w:pPr>
              <w:outlineLvl w:val="2"/>
              <w:rPr>
                <w:color w:val="000000"/>
                <w:sz w:val="28"/>
                <w:szCs w:val="28"/>
              </w:rPr>
            </w:pPr>
            <w:r w:rsidRPr="00427F70">
              <w:rPr>
                <w:color w:val="000000"/>
                <w:sz w:val="28"/>
                <w:szCs w:val="28"/>
              </w:rPr>
              <w:t>800</w:t>
            </w:r>
          </w:p>
        </w:tc>
        <w:tc>
          <w:tcPr>
            <w:tcW w:w="868" w:type="dxa"/>
            <w:tcBorders>
              <w:top w:val="nil"/>
              <w:left w:val="nil"/>
              <w:bottom w:val="single" w:sz="4" w:space="0" w:color="000000"/>
              <w:right w:val="single" w:sz="4" w:space="0" w:color="000000"/>
            </w:tcBorders>
            <w:shd w:val="clear" w:color="auto" w:fill="auto"/>
          </w:tcPr>
          <w:p w14:paraId="7EC1D3EA" w14:textId="77777777" w:rsidR="00427F70" w:rsidRPr="00427F70" w:rsidRDefault="00427F70" w:rsidP="00427F70">
            <w:pPr>
              <w:outlineLvl w:val="2"/>
              <w:rPr>
                <w:color w:val="000000"/>
                <w:sz w:val="28"/>
                <w:szCs w:val="28"/>
              </w:rPr>
            </w:pPr>
            <w:r w:rsidRPr="00427F70">
              <w:rPr>
                <w:color w:val="000000"/>
                <w:sz w:val="28"/>
                <w:szCs w:val="28"/>
              </w:rPr>
              <w:t>0505</w:t>
            </w:r>
          </w:p>
        </w:tc>
        <w:tc>
          <w:tcPr>
            <w:tcW w:w="1620" w:type="dxa"/>
            <w:tcBorders>
              <w:top w:val="nil"/>
              <w:left w:val="nil"/>
              <w:bottom w:val="single" w:sz="4" w:space="0" w:color="000000"/>
              <w:right w:val="single" w:sz="4" w:space="0" w:color="000000"/>
            </w:tcBorders>
            <w:shd w:val="clear" w:color="auto" w:fill="auto"/>
          </w:tcPr>
          <w:p w14:paraId="6CEBBE6D" w14:textId="77777777" w:rsidR="00427F70" w:rsidRPr="00427F70" w:rsidRDefault="00427F70" w:rsidP="00427F70">
            <w:pPr>
              <w:outlineLvl w:val="2"/>
              <w:rPr>
                <w:color w:val="000000"/>
                <w:sz w:val="28"/>
                <w:szCs w:val="28"/>
              </w:rPr>
            </w:pPr>
            <w:r w:rsidRPr="00427F70">
              <w:rPr>
                <w:color w:val="000000"/>
                <w:sz w:val="28"/>
                <w:szCs w:val="28"/>
              </w:rPr>
              <w:t> </w:t>
            </w:r>
          </w:p>
        </w:tc>
        <w:tc>
          <w:tcPr>
            <w:tcW w:w="900" w:type="dxa"/>
            <w:tcBorders>
              <w:top w:val="nil"/>
              <w:left w:val="nil"/>
              <w:bottom w:val="single" w:sz="4" w:space="0" w:color="000000"/>
              <w:right w:val="nil"/>
            </w:tcBorders>
            <w:shd w:val="clear" w:color="auto" w:fill="auto"/>
          </w:tcPr>
          <w:p w14:paraId="2AF556B5" w14:textId="77777777" w:rsidR="00427F70" w:rsidRPr="00427F70" w:rsidRDefault="00427F70" w:rsidP="00427F70">
            <w:pPr>
              <w:outlineLvl w:val="2"/>
              <w:rPr>
                <w:color w:val="000000"/>
                <w:sz w:val="28"/>
                <w:szCs w:val="28"/>
              </w:rPr>
            </w:pPr>
            <w:r w:rsidRPr="00427F70">
              <w:rPr>
                <w:color w:val="000000"/>
                <w:sz w:val="28"/>
                <w:szCs w:val="28"/>
              </w:rPr>
              <w:t>811</w:t>
            </w:r>
          </w:p>
        </w:tc>
        <w:tc>
          <w:tcPr>
            <w:tcW w:w="1260" w:type="dxa"/>
            <w:tcBorders>
              <w:top w:val="nil"/>
              <w:left w:val="single" w:sz="4" w:space="0" w:color="auto"/>
              <w:bottom w:val="single" w:sz="4" w:space="0" w:color="auto"/>
              <w:right w:val="single" w:sz="4" w:space="0" w:color="auto"/>
            </w:tcBorders>
            <w:shd w:val="clear" w:color="auto" w:fill="auto"/>
            <w:noWrap/>
          </w:tcPr>
          <w:p w14:paraId="210C2204" w14:textId="77777777" w:rsidR="00427F70" w:rsidRPr="00427F70" w:rsidRDefault="00427F70" w:rsidP="00427F70">
            <w:pPr>
              <w:jc w:val="right"/>
              <w:outlineLvl w:val="2"/>
              <w:rPr>
                <w:sz w:val="28"/>
                <w:szCs w:val="28"/>
              </w:rPr>
            </w:pPr>
            <w:r w:rsidRPr="00427F70">
              <w:rPr>
                <w:sz w:val="28"/>
                <w:szCs w:val="28"/>
              </w:rPr>
              <w:t>339,0</w:t>
            </w:r>
          </w:p>
        </w:tc>
        <w:tc>
          <w:tcPr>
            <w:tcW w:w="1234" w:type="dxa"/>
            <w:tcBorders>
              <w:top w:val="nil"/>
              <w:left w:val="nil"/>
              <w:bottom w:val="single" w:sz="4" w:space="0" w:color="auto"/>
              <w:right w:val="single" w:sz="4" w:space="0" w:color="auto"/>
            </w:tcBorders>
            <w:shd w:val="clear" w:color="auto" w:fill="auto"/>
            <w:noWrap/>
          </w:tcPr>
          <w:p w14:paraId="6981B922" w14:textId="77777777" w:rsidR="00427F70" w:rsidRPr="00427F70" w:rsidRDefault="00427F70" w:rsidP="00427F70">
            <w:pPr>
              <w:jc w:val="right"/>
              <w:outlineLvl w:val="2"/>
              <w:rPr>
                <w:sz w:val="28"/>
                <w:szCs w:val="28"/>
              </w:rPr>
            </w:pPr>
            <w:r w:rsidRPr="00427F70">
              <w:rPr>
                <w:sz w:val="28"/>
                <w:szCs w:val="28"/>
              </w:rPr>
              <w:t>339,0</w:t>
            </w:r>
          </w:p>
        </w:tc>
        <w:tc>
          <w:tcPr>
            <w:tcW w:w="1106" w:type="dxa"/>
            <w:tcBorders>
              <w:top w:val="nil"/>
              <w:left w:val="nil"/>
              <w:bottom w:val="single" w:sz="4" w:space="0" w:color="000000"/>
              <w:right w:val="single" w:sz="4" w:space="0" w:color="000000"/>
            </w:tcBorders>
            <w:shd w:val="clear" w:color="auto" w:fill="auto"/>
            <w:noWrap/>
          </w:tcPr>
          <w:p w14:paraId="30A84AB5" w14:textId="77777777" w:rsidR="00427F70" w:rsidRPr="00427F70" w:rsidRDefault="00427F70" w:rsidP="00427F70">
            <w:pPr>
              <w:jc w:val="right"/>
              <w:outlineLvl w:val="2"/>
              <w:rPr>
                <w:color w:val="000000"/>
                <w:sz w:val="28"/>
                <w:szCs w:val="28"/>
              </w:rPr>
            </w:pPr>
            <w:r w:rsidRPr="00427F70">
              <w:rPr>
                <w:color w:val="000000"/>
                <w:sz w:val="28"/>
                <w:szCs w:val="28"/>
              </w:rPr>
              <w:t>100,00</w:t>
            </w:r>
          </w:p>
        </w:tc>
      </w:tr>
      <w:tr w:rsidR="00427F70" w:rsidRPr="00427F70" w14:paraId="4FF9ADD8" w14:textId="77777777" w:rsidTr="00D63C46">
        <w:trPr>
          <w:trHeight w:val="1020"/>
        </w:trPr>
        <w:tc>
          <w:tcPr>
            <w:tcW w:w="3061" w:type="dxa"/>
            <w:tcBorders>
              <w:top w:val="nil"/>
              <w:left w:val="single" w:sz="4" w:space="0" w:color="000000"/>
              <w:bottom w:val="single" w:sz="4" w:space="0" w:color="000000"/>
              <w:right w:val="single" w:sz="4" w:space="0" w:color="000000"/>
            </w:tcBorders>
            <w:shd w:val="clear" w:color="auto" w:fill="auto"/>
          </w:tcPr>
          <w:p w14:paraId="0FB98F86" w14:textId="77777777" w:rsidR="00427F70" w:rsidRPr="00427F70" w:rsidRDefault="00427F70" w:rsidP="00427F70">
            <w:pPr>
              <w:outlineLvl w:val="3"/>
              <w:rPr>
                <w:color w:val="000000"/>
                <w:sz w:val="28"/>
                <w:szCs w:val="28"/>
              </w:rPr>
            </w:pPr>
            <w:r w:rsidRPr="00427F70">
              <w:rPr>
                <w:color w:val="000000"/>
                <w:sz w:val="28"/>
                <w:szCs w:val="28"/>
              </w:rPr>
              <w:t xml:space="preserve">        Реализация мероприятий в рамках основного мероприятия (ведомственной целевой программы) подпрограммы </w:t>
            </w:r>
            <w:r w:rsidRPr="00427F70">
              <w:rPr>
                <w:color w:val="000000"/>
                <w:sz w:val="28"/>
                <w:szCs w:val="28"/>
              </w:rPr>
              <w:lastRenderedPageBreak/>
              <w:t>муниципальной программы городского поселения "Идрица"</w:t>
            </w:r>
          </w:p>
        </w:tc>
        <w:tc>
          <w:tcPr>
            <w:tcW w:w="751" w:type="dxa"/>
            <w:tcBorders>
              <w:top w:val="nil"/>
              <w:left w:val="nil"/>
              <w:bottom w:val="single" w:sz="4" w:space="0" w:color="000000"/>
              <w:right w:val="single" w:sz="4" w:space="0" w:color="000000"/>
            </w:tcBorders>
            <w:shd w:val="clear" w:color="auto" w:fill="auto"/>
          </w:tcPr>
          <w:p w14:paraId="5CC3C7AB" w14:textId="77777777" w:rsidR="00427F70" w:rsidRPr="00427F70" w:rsidRDefault="00427F70" w:rsidP="00427F70">
            <w:pPr>
              <w:outlineLvl w:val="3"/>
              <w:rPr>
                <w:color w:val="000000"/>
                <w:sz w:val="28"/>
                <w:szCs w:val="28"/>
              </w:rPr>
            </w:pPr>
            <w:r w:rsidRPr="00427F70">
              <w:rPr>
                <w:color w:val="000000"/>
                <w:sz w:val="28"/>
                <w:szCs w:val="28"/>
              </w:rPr>
              <w:lastRenderedPageBreak/>
              <w:t>800</w:t>
            </w:r>
          </w:p>
        </w:tc>
        <w:tc>
          <w:tcPr>
            <w:tcW w:w="868" w:type="dxa"/>
            <w:tcBorders>
              <w:top w:val="nil"/>
              <w:left w:val="nil"/>
              <w:bottom w:val="single" w:sz="4" w:space="0" w:color="000000"/>
              <w:right w:val="single" w:sz="4" w:space="0" w:color="000000"/>
            </w:tcBorders>
            <w:shd w:val="clear" w:color="auto" w:fill="auto"/>
          </w:tcPr>
          <w:p w14:paraId="5DCFC99B" w14:textId="77777777" w:rsidR="00427F70" w:rsidRPr="00427F70" w:rsidRDefault="00427F70" w:rsidP="00427F70">
            <w:pPr>
              <w:outlineLvl w:val="3"/>
              <w:rPr>
                <w:color w:val="000000"/>
                <w:sz w:val="28"/>
                <w:szCs w:val="28"/>
              </w:rPr>
            </w:pPr>
            <w:r w:rsidRPr="00427F70">
              <w:rPr>
                <w:color w:val="000000"/>
                <w:sz w:val="28"/>
                <w:szCs w:val="28"/>
              </w:rPr>
              <w:t>0505</w:t>
            </w:r>
          </w:p>
        </w:tc>
        <w:tc>
          <w:tcPr>
            <w:tcW w:w="1620" w:type="dxa"/>
            <w:tcBorders>
              <w:top w:val="nil"/>
              <w:left w:val="nil"/>
              <w:bottom w:val="single" w:sz="4" w:space="0" w:color="000000"/>
              <w:right w:val="single" w:sz="4" w:space="0" w:color="000000"/>
            </w:tcBorders>
            <w:shd w:val="clear" w:color="auto" w:fill="auto"/>
          </w:tcPr>
          <w:p w14:paraId="07761B06" w14:textId="77777777" w:rsidR="00427F70" w:rsidRPr="00427F70" w:rsidRDefault="00427F70" w:rsidP="00427F70">
            <w:pPr>
              <w:outlineLvl w:val="3"/>
              <w:rPr>
                <w:color w:val="000000"/>
                <w:sz w:val="28"/>
                <w:szCs w:val="28"/>
              </w:rPr>
            </w:pPr>
            <w:r w:rsidRPr="00427F70">
              <w:rPr>
                <w:color w:val="000000"/>
                <w:sz w:val="28"/>
                <w:szCs w:val="28"/>
              </w:rPr>
              <w:t>1210599990</w:t>
            </w:r>
          </w:p>
        </w:tc>
        <w:tc>
          <w:tcPr>
            <w:tcW w:w="900" w:type="dxa"/>
            <w:tcBorders>
              <w:top w:val="nil"/>
              <w:left w:val="nil"/>
              <w:bottom w:val="single" w:sz="4" w:space="0" w:color="000000"/>
              <w:right w:val="nil"/>
            </w:tcBorders>
            <w:shd w:val="clear" w:color="auto" w:fill="auto"/>
          </w:tcPr>
          <w:p w14:paraId="58F7753E" w14:textId="77777777" w:rsidR="00427F70" w:rsidRPr="00427F70" w:rsidRDefault="00427F70" w:rsidP="00427F70">
            <w:pPr>
              <w:outlineLvl w:val="3"/>
              <w:rPr>
                <w:color w:val="000000"/>
                <w:sz w:val="28"/>
                <w:szCs w:val="28"/>
              </w:rPr>
            </w:pPr>
            <w:r w:rsidRPr="00427F70">
              <w:rPr>
                <w:color w:val="000000"/>
                <w:sz w:val="28"/>
                <w:szCs w:val="28"/>
              </w:rPr>
              <w:t>811</w:t>
            </w:r>
          </w:p>
        </w:tc>
        <w:tc>
          <w:tcPr>
            <w:tcW w:w="1260" w:type="dxa"/>
            <w:tcBorders>
              <w:top w:val="nil"/>
              <w:left w:val="single" w:sz="4" w:space="0" w:color="auto"/>
              <w:bottom w:val="single" w:sz="4" w:space="0" w:color="auto"/>
              <w:right w:val="single" w:sz="4" w:space="0" w:color="auto"/>
            </w:tcBorders>
            <w:shd w:val="clear" w:color="auto" w:fill="auto"/>
            <w:noWrap/>
          </w:tcPr>
          <w:p w14:paraId="2859B0FA" w14:textId="77777777" w:rsidR="00427F70" w:rsidRPr="00427F70" w:rsidRDefault="00427F70" w:rsidP="00427F70">
            <w:pPr>
              <w:jc w:val="right"/>
              <w:outlineLvl w:val="3"/>
              <w:rPr>
                <w:sz w:val="28"/>
                <w:szCs w:val="28"/>
              </w:rPr>
            </w:pPr>
            <w:r w:rsidRPr="00427F70">
              <w:rPr>
                <w:sz w:val="28"/>
                <w:szCs w:val="28"/>
              </w:rPr>
              <w:t>339,0</w:t>
            </w:r>
          </w:p>
        </w:tc>
        <w:tc>
          <w:tcPr>
            <w:tcW w:w="1234" w:type="dxa"/>
            <w:tcBorders>
              <w:top w:val="nil"/>
              <w:left w:val="nil"/>
              <w:bottom w:val="single" w:sz="4" w:space="0" w:color="auto"/>
              <w:right w:val="single" w:sz="4" w:space="0" w:color="auto"/>
            </w:tcBorders>
            <w:shd w:val="clear" w:color="auto" w:fill="auto"/>
            <w:noWrap/>
          </w:tcPr>
          <w:p w14:paraId="13E73E6A" w14:textId="77777777" w:rsidR="00427F70" w:rsidRPr="00427F70" w:rsidRDefault="00427F70" w:rsidP="00427F70">
            <w:pPr>
              <w:jc w:val="right"/>
              <w:outlineLvl w:val="3"/>
              <w:rPr>
                <w:sz w:val="28"/>
                <w:szCs w:val="28"/>
              </w:rPr>
            </w:pPr>
            <w:r w:rsidRPr="00427F70">
              <w:rPr>
                <w:sz w:val="28"/>
                <w:szCs w:val="28"/>
              </w:rPr>
              <w:t>339,0</w:t>
            </w:r>
          </w:p>
        </w:tc>
        <w:tc>
          <w:tcPr>
            <w:tcW w:w="1106" w:type="dxa"/>
            <w:tcBorders>
              <w:top w:val="nil"/>
              <w:left w:val="nil"/>
              <w:bottom w:val="single" w:sz="4" w:space="0" w:color="000000"/>
              <w:right w:val="single" w:sz="4" w:space="0" w:color="000000"/>
            </w:tcBorders>
            <w:shd w:val="clear" w:color="auto" w:fill="auto"/>
            <w:noWrap/>
          </w:tcPr>
          <w:p w14:paraId="295228F3" w14:textId="77777777" w:rsidR="00427F70" w:rsidRPr="00427F70" w:rsidRDefault="00427F70" w:rsidP="00427F70">
            <w:pPr>
              <w:jc w:val="right"/>
              <w:outlineLvl w:val="3"/>
              <w:rPr>
                <w:color w:val="000000"/>
                <w:sz w:val="28"/>
                <w:szCs w:val="28"/>
              </w:rPr>
            </w:pPr>
            <w:r w:rsidRPr="00427F70">
              <w:rPr>
                <w:color w:val="000000"/>
                <w:sz w:val="28"/>
                <w:szCs w:val="28"/>
              </w:rPr>
              <w:t>100,00</w:t>
            </w:r>
          </w:p>
        </w:tc>
      </w:tr>
      <w:tr w:rsidR="00427F70" w:rsidRPr="00427F70" w14:paraId="6261CA68" w14:textId="77777777" w:rsidTr="00D63C46">
        <w:trPr>
          <w:trHeight w:val="300"/>
        </w:trPr>
        <w:tc>
          <w:tcPr>
            <w:tcW w:w="3061" w:type="dxa"/>
            <w:tcBorders>
              <w:top w:val="nil"/>
              <w:left w:val="single" w:sz="4" w:space="0" w:color="000000"/>
              <w:bottom w:val="single" w:sz="4" w:space="0" w:color="000000"/>
              <w:right w:val="single" w:sz="4" w:space="0" w:color="000000"/>
            </w:tcBorders>
            <w:shd w:val="clear" w:color="auto" w:fill="auto"/>
          </w:tcPr>
          <w:p w14:paraId="388F20D2" w14:textId="77777777" w:rsidR="00427F70" w:rsidRPr="00427F70" w:rsidRDefault="00427F70" w:rsidP="00427F70">
            <w:pPr>
              <w:outlineLvl w:val="4"/>
              <w:rPr>
                <w:color w:val="000000"/>
                <w:sz w:val="28"/>
                <w:szCs w:val="28"/>
              </w:rPr>
            </w:pPr>
            <w:r w:rsidRPr="00427F70">
              <w:rPr>
                <w:color w:val="000000"/>
                <w:sz w:val="28"/>
                <w:szCs w:val="28"/>
              </w:rPr>
              <w:t xml:space="preserve">          Иные бюджетные ассигнования</w:t>
            </w:r>
          </w:p>
        </w:tc>
        <w:tc>
          <w:tcPr>
            <w:tcW w:w="751" w:type="dxa"/>
            <w:tcBorders>
              <w:top w:val="nil"/>
              <w:left w:val="nil"/>
              <w:bottom w:val="single" w:sz="4" w:space="0" w:color="000000"/>
              <w:right w:val="single" w:sz="4" w:space="0" w:color="000000"/>
            </w:tcBorders>
            <w:shd w:val="clear" w:color="auto" w:fill="auto"/>
          </w:tcPr>
          <w:p w14:paraId="65EADA99" w14:textId="77777777" w:rsidR="00427F70" w:rsidRPr="00427F70" w:rsidRDefault="00427F70" w:rsidP="00427F70">
            <w:pPr>
              <w:outlineLvl w:val="4"/>
              <w:rPr>
                <w:color w:val="000000"/>
                <w:sz w:val="28"/>
                <w:szCs w:val="28"/>
              </w:rPr>
            </w:pPr>
            <w:r w:rsidRPr="00427F70">
              <w:rPr>
                <w:color w:val="000000"/>
                <w:sz w:val="28"/>
                <w:szCs w:val="28"/>
              </w:rPr>
              <w:t>800</w:t>
            </w:r>
          </w:p>
        </w:tc>
        <w:tc>
          <w:tcPr>
            <w:tcW w:w="868" w:type="dxa"/>
            <w:tcBorders>
              <w:top w:val="nil"/>
              <w:left w:val="nil"/>
              <w:bottom w:val="single" w:sz="4" w:space="0" w:color="000000"/>
              <w:right w:val="single" w:sz="4" w:space="0" w:color="000000"/>
            </w:tcBorders>
            <w:shd w:val="clear" w:color="auto" w:fill="auto"/>
          </w:tcPr>
          <w:p w14:paraId="7DD11644" w14:textId="77777777" w:rsidR="00427F70" w:rsidRPr="00427F70" w:rsidRDefault="00427F70" w:rsidP="00427F70">
            <w:pPr>
              <w:outlineLvl w:val="4"/>
              <w:rPr>
                <w:color w:val="000000"/>
                <w:sz w:val="28"/>
                <w:szCs w:val="28"/>
              </w:rPr>
            </w:pPr>
            <w:r w:rsidRPr="00427F70">
              <w:rPr>
                <w:color w:val="000000"/>
                <w:sz w:val="28"/>
                <w:szCs w:val="28"/>
              </w:rPr>
              <w:t>0505</w:t>
            </w:r>
          </w:p>
        </w:tc>
        <w:tc>
          <w:tcPr>
            <w:tcW w:w="1620" w:type="dxa"/>
            <w:tcBorders>
              <w:top w:val="nil"/>
              <w:left w:val="nil"/>
              <w:bottom w:val="single" w:sz="4" w:space="0" w:color="000000"/>
              <w:right w:val="single" w:sz="4" w:space="0" w:color="000000"/>
            </w:tcBorders>
            <w:shd w:val="clear" w:color="auto" w:fill="auto"/>
          </w:tcPr>
          <w:p w14:paraId="5950241D" w14:textId="77777777" w:rsidR="00427F70" w:rsidRPr="00427F70" w:rsidRDefault="00427F70" w:rsidP="00427F70">
            <w:pPr>
              <w:outlineLvl w:val="4"/>
              <w:rPr>
                <w:color w:val="000000"/>
                <w:sz w:val="28"/>
                <w:szCs w:val="28"/>
              </w:rPr>
            </w:pPr>
            <w:r w:rsidRPr="00427F70">
              <w:rPr>
                <w:color w:val="000000"/>
                <w:sz w:val="28"/>
                <w:szCs w:val="28"/>
              </w:rPr>
              <w:t>1210599990</w:t>
            </w:r>
          </w:p>
        </w:tc>
        <w:tc>
          <w:tcPr>
            <w:tcW w:w="900" w:type="dxa"/>
            <w:tcBorders>
              <w:top w:val="nil"/>
              <w:left w:val="nil"/>
              <w:bottom w:val="single" w:sz="4" w:space="0" w:color="000000"/>
              <w:right w:val="nil"/>
            </w:tcBorders>
            <w:shd w:val="clear" w:color="auto" w:fill="auto"/>
          </w:tcPr>
          <w:p w14:paraId="72865EA6" w14:textId="77777777" w:rsidR="00427F70" w:rsidRPr="00427F70" w:rsidRDefault="00427F70" w:rsidP="00427F70">
            <w:pPr>
              <w:outlineLvl w:val="4"/>
              <w:rPr>
                <w:color w:val="000000"/>
                <w:sz w:val="28"/>
                <w:szCs w:val="28"/>
              </w:rPr>
            </w:pPr>
            <w:r w:rsidRPr="00427F70">
              <w:rPr>
                <w:color w:val="000000"/>
                <w:sz w:val="28"/>
                <w:szCs w:val="28"/>
              </w:rPr>
              <w:t>811</w:t>
            </w:r>
          </w:p>
        </w:tc>
        <w:tc>
          <w:tcPr>
            <w:tcW w:w="1260" w:type="dxa"/>
            <w:tcBorders>
              <w:top w:val="nil"/>
              <w:left w:val="single" w:sz="4" w:space="0" w:color="auto"/>
              <w:bottom w:val="single" w:sz="4" w:space="0" w:color="auto"/>
              <w:right w:val="single" w:sz="4" w:space="0" w:color="auto"/>
            </w:tcBorders>
            <w:shd w:val="clear" w:color="auto" w:fill="auto"/>
            <w:noWrap/>
          </w:tcPr>
          <w:p w14:paraId="27E9F8A6" w14:textId="77777777" w:rsidR="00427F70" w:rsidRPr="00427F70" w:rsidRDefault="00427F70" w:rsidP="00427F70">
            <w:pPr>
              <w:jc w:val="right"/>
              <w:outlineLvl w:val="4"/>
              <w:rPr>
                <w:sz w:val="28"/>
                <w:szCs w:val="28"/>
              </w:rPr>
            </w:pPr>
            <w:r w:rsidRPr="00427F70">
              <w:rPr>
                <w:sz w:val="28"/>
                <w:szCs w:val="28"/>
              </w:rPr>
              <w:t>339,0</w:t>
            </w:r>
          </w:p>
        </w:tc>
        <w:tc>
          <w:tcPr>
            <w:tcW w:w="1234" w:type="dxa"/>
            <w:tcBorders>
              <w:top w:val="nil"/>
              <w:left w:val="nil"/>
              <w:bottom w:val="single" w:sz="4" w:space="0" w:color="auto"/>
              <w:right w:val="single" w:sz="4" w:space="0" w:color="auto"/>
            </w:tcBorders>
            <w:shd w:val="clear" w:color="auto" w:fill="auto"/>
            <w:noWrap/>
          </w:tcPr>
          <w:p w14:paraId="55F4B2F9" w14:textId="77777777" w:rsidR="00427F70" w:rsidRPr="00427F70" w:rsidRDefault="00427F70" w:rsidP="00427F70">
            <w:pPr>
              <w:jc w:val="right"/>
              <w:outlineLvl w:val="4"/>
              <w:rPr>
                <w:sz w:val="28"/>
                <w:szCs w:val="28"/>
              </w:rPr>
            </w:pPr>
            <w:r w:rsidRPr="00427F70">
              <w:rPr>
                <w:sz w:val="28"/>
                <w:szCs w:val="28"/>
              </w:rPr>
              <w:t>339,0</w:t>
            </w:r>
          </w:p>
        </w:tc>
        <w:tc>
          <w:tcPr>
            <w:tcW w:w="1106" w:type="dxa"/>
            <w:tcBorders>
              <w:top w:val="nil"/>
              <w:left w:val="nil"/>
              <w:bottom w:val="single" w:sz="4" w:space="0" w:color="000000"/>
              <w:right w:val="single" w:sz="4" w:space="0" w:color="000000"/>
            </w:tcBorders>
            <w:shd w:val="clear" w:color="auto" w:fill="auto"/>
            <w:noWrap/>
          </w:tcPr>
          <w:p w14:paraId="2782DCEA" w14:textId="77777777" w:rsidR="00427F70" w:rsidRPr="00427F70" w:rsidRDefault="00427F70" w:rsidP="00427F70">
            <w:pPr>
              <w:jc w:val="right"/>
              <w:outlineLvl w:val="4"/>
              <w:rPr>
                <w:color w:val="000000"/>
                <w:sz w:val="28"/>
                <w:szCs w:val="28"/>
              </w:rPr>
            </w:pPr>
            <w:r w:rsidRPr="00427F70">
              <w:rPr>
                <w:color w:val="000000"/>
                <w:sz w:val="28"/>
                <w:szCs w:val="28"/>
              </w:rPr>
              <w:t>100,00</w:t>
            </w:r>
          </w:p>
        </w:tc>
      </w:tr>
      <w:tr w:rsidR="00427F70" w:rsidRPr="00427F70" w14:paraId="2C47F31C" w14:textId="77777777" w:rsidTr="00D63C46">
        <w:trPr>
          <w:trHeight w:val="255"/>
        </w:trPr>
        <w:tc>
          <w:tcPr>
            <w:tcW w:w="3061" w:type="dxa"/>
            <w:tcBorders>
              <w:top w:val="nil"/>
              <w:left w:val="single" w:sz="4" w:space="0" w:color="000000"/>
              <w:bottom w:val="single" w:sz="4" w:space="0" w:color="000000"/>
              <w:right w:val="nil"/>
            </w:tcBorders>
            <w:shd w:val="clear" w:color="auto" w:fill="auto"/>
            <w:noWrap/>
            <w:vAlign w:val="bottom"/>
          </w:tcPr>
          <w:p w14:paraId="5C9EE9F8" w14:textId="77777777" w:rsidR="00427F70" w:rsidRPr="00427F70" w:rsidRDefault="00427F70" w:rsidP="00427F70">
            <w:pPr>
              <w:rPr>
                <w:b/>
                <w:bCs/>
                <w:color w:val="000000"/>
                <w:sz w:val="28"/>
                <w:szCs w:val="28"/>
              </w:rPr>
            </w:pPr>
            <w:r w:rsidRPr="00427F70">
              <w:rPr>
                <w:b/>
                <w:bCs/>
                <w:color w:val="000000"/>
                <w:sz w:val="28"/>
                <w:szCs w:val="28"/>
              </w:rPr>
              <w:t>Итого</w:t>
            </w:r>
          </w:p>
        </w:tc>
        <w:tc>
          <w:tcPr>
            <w:tcW w:w="751" w:type="dxa"/>
            <w:tcBorders>
              <w:top w:val="nil"/>
              <w:left w:val="single" w:sz="4" w:space="0" w:color="000000"/>
              <w:bottom w:val="single" w:sz="4" w:space="0" w:color="000000"/>
              <w:right w:val="nil"/>
            </w:tcBorders>
            <w:shd w:val="clear" w:color="auto" w:fill="auto"/>
            <w:noWrap/>
            <w:vAlign w:val="bottom"/>
          </w:tcPr>
          <w:p w14:paraId="5782C867" w14:textId="77777777" w:rsidR="00427F70" w:rsidRPr="00427F70" w:rsidRDefault="00427F70" w:rsidP="00427F70">
            <w:pPr>
              <w:rPr>
                <w:b/>
                <w:bCs/>
                <w:color w:val="000000"/>
                <w:sz w:val="28"/>
                <w:szCs w:val="28"/>
              </w:rPr>
            </w:pPr>
            <w:r w:rsidRPr="00427F70">
              <w:rPr>
                <w:b/>
                <w:bCs/>
                <w:color w:val="000000"/>
                <w:sz w:val="28"/>
                <w:szCs w:val="28"/>
              </w:rPr>
              <w:t> </w:t>
            </w:r>
          </w:p>
        </w:tc>
        <w:tc>
          <w:tcPr>
            <w:tcW w:w="868" w:type="dxa"/>
            <w:tcBorders>
              <w:top w:val="nil"/>
              <w:left w:val="single" w:sz="4" w:space="0" w:color="000000"/>
              <w:bottom w:val="single" w:sz="4" w:space="0" w:color="000000"/>
              <w:right w:val="nil"/>
            </w:tcBorders>
            <w:shd w:val="clear" w:color="auto" w:fill="auto"/>
            <w:noWrap/>
            <w:vAlign w:val="bottom"/>
          </w:tcPr>
          <w:p w14:paraId="4F4EF42E" w14:textId="77777777" w:rsidR="00427F70" w:rsidRPr="00427F70" w:rsidRDefault="00427F70" w:rsidP="00427F70">
            <w:pPr>
              <w:rPr>
                <w:b/>
                <w:bCs/>
                <w:color w:val="000000"/>
                <w:sz w:val="28"/>
                <w:szCs w:val="28"/>
              </w:rPr>
            </w:pPr>
            <w:r w:rsidRPr="00427F70">
              <w:rPr>
                <w:b/>
                <w:bCs/>
                <w:color w:val="000000"/>
                <w:sz w:val="28"/>
                <w:szCs w:val="28"/>
              </w:rPr>
              <w:t> </w:t>
            </w:r>
          </w:p>
        </w:tc>
        <w:tc>
          <w:tcPr>
            <w:tcW w:w="1620" w:type="dxa"/>
            <w:tcBorders>
              <w:top w:val="nil"/>
              <w:left w:val="single" w:sz="4" w:space="0" w:color="000000"/>
              <w:bottom w:val="single" w:sz="4" w:space="0" w:color="000000"/>
              <w:right w:val="nil"/>
            </w:tcBorders>
            <w:shd w:val="clear" w:color="auto" w:fill="auto"/>
            <w:noWrap/>
            <w:vAlign w:val="bottom"/>
          </w:tcPr>
          <w:p w14:paraId="22FA5D9B" w14:textId="77777777" w:rsidR="00427F70" w:rsidRPr="00427F70" w:rsidRDefault="00427F70" w:rsidP="00427F70">
            <w:pPr>
              <w:rPr>
                <w:b/>
                <w:bCs/>
                <w:color w:val="000000"/>
                <w:sz w:val="28"/>
                <w:szCs w:val="28"/>
              </w:rPr>
            </w:pPr>
            <w:r w:rsidRPr="00427F70">
              <w:rPr>
                <w:b/>
                <w:bCs/>
                <w:color w:val="000000"/>
                <w:sz w:val="28"/>
                <w:szCs w:val="28"/>
              </w:rPr>
              <w:t> </w:t>
            </w:r>
          </w:p>
        </w:tc>
        <w:tc>
          <w:tcPr>
            <w:tcW w:w="900" w:type="dxa"/>
            <w:tcBorders>
              <w:top w:val="nil"/>
              <w:left w:val="single" w:sz="4" w:space="0" w:color="000000"/>
              <w:bottom w:val="single" w:sz="4" w:space="0" w:color="000000"/>
              <w:right w:val="nil"/>
            </w:tcBorders>
            <w:shd w:val="clear" w:color="auto" w:fill="auto"/>
            <w:noWrap/>
            <w:vAlign w:val="bottom"/>
          </w:tcPr>
          <w:p w14:paraId="79E5D56D" w14:textId="77777777" w:rsidR="00427F70" w:rsidRPr="00427F70" w:rsidRDefault="00427F70" w:rsidP="00427F70">
            <w:pPr>
              <w:rPr>
                <w:b/>
                <w:bCs/>
                <w:color w:val="000000"/>
                <w:sz w:val="28"/>
                <w:szCs w:val="28"/>
              </w:rPr>
            </w:pPr>
            <w:r w:rsidRPr="00427F70">
              <w:rPr>
                <w:b/>
                <w:bCs/>
                <w:color w:val="000000"/>
                <w:sz w:val="28"/>
                <w:szCs w:val="28"/>
              </w:rPr>
              <w:t> </w:t>
            </w:r>
          </w:p>
        </w:tc>
        <w:tc>
          <w:tcPr>
            <w:tcW w:w="1260" w:type="dxa"/>
            <w:tcBorders>
              <w:top w:val="nil"/>
              <w:left w:val="single" w:sz="4" w:space="0" w:color="auto"/>
              <w:bottom w:val="single" w:sz="4" w:space="0" w:color="auto"/>
              <w:right w:val="single" w:sz="4" w:space="0" w:color="auto"/>
            </w:tcBorders>
            <w:shd w:val="clear" w:color="auto" w:fill="auto"/>
            <w:noWrap/>
          </w:tcPr>
          <w:p w14:paraId="0139B9CD" w14:textId="77777777" w:rsidR="00427F70" w:rsidRPr="00427F70" w:rsidRDefault="00427F70" w:rsidP="00427F70">
            <w:pPr>
              <w:jc w:val="right"/>
              <w:rPr>
                <w:sz w:val="28"/>
                <w:szCs w:val="28"/>
              </w:rPr>
            </w:pPr>
            <w:r w:rsidRPr="00427F70">
              <w:rPr>
                <w:sz w:val="28"/>
                <w:szCs w:val="28"/>
              </w:rPr>
              <w:t>339,0</w:t>
            </w:r>
          </w:p>
        </w:tc>
        <w:tc>
          <w:tcPr>
            <w:tcW w:w="1234" w:type="dxa"/>
            <w:tcBorders>
              <w:top w:val="nil"/>
              <w:left w:val="nil"/>
              <w:bottom w:val="single" w:sz="4" w:space="0" w:color="auto"/>
              <w:right w:val="single" w:sz="4" w:space="0" w:color="auto"/>
            </w:tcBorders>
            <w:shd w:val="clear" w:color="auto" w:fill="auto"/>
            <w:noWrap/>
          </w:tcPr>
          <w:p w14:paraId="1E99A30C" w14:textId="77777777" w:rsidR="00427F70" w:rsidRPr="00427F70" w:rsidRDefault="00427F70" w:rsidP="00427F70">
            <w:pPr>
              <w:jc w:val="right"/>
              <w:rPr>
                <w:sz w:val="28"/>
                <w:szCs w:val="28"/>
              </w:rPr>
            </w:pPr>
            <w:r w:rsidRPr="00427F70">
              <w:rPr>
                <w:sz w:val="28"/>
                <w:szCs w:val="28"/>
              </w:rPr>
              <w:t>339,0</w:t>
            </w:r>
          </w:p>
        </w:tc>
        <w:tc>
          <w:tcPr>
            <w:tcW w:w="1106" w:type="dxa"/>
            <w:tcBorders>
              <w:top w:val="nil"/>
              <w:left w:val="nil"/>
              <w:bottom w:val="single" w:sz="4" w:space="0" w:color="000000"/>
              <w:right w:val="single" w:sz="4" w:space="0" w:color="000000"/>
            </w:tcBorders>
            <w:shd w:val="clear" w:color="auto" w:fill="auto"/>
            <w:noWrap/>
          </w:tcPr>
          <w:p w14:paraId="0710D855" w14:textId="77777777" w:rsidR="00427F70" w:rsidRPr="00427F70" w:rsidRDefault="00427F70" w:rsidP="00427F70">
            <w:pPr>
              <w:jc w:val="right"/>
              <w:rPr>
                <w:b/>
                <w:bCs/>
                <w:color w:val="000000"/>
                <w:sz w:val="28"/>
                <w:szCs w:val="28"/>
              </w:rPr>
            </w:pPr>
            <w:r w:rsidRPr="00427F70">
              <w:rPr>
                <w:b/>
                <w:bCs/>
                <w:color w:val="000000"/>
                <w:sz w:val="28"/>
                <w:szCs w:val="28"/>
              </w:rPr>
              <w:t>100,00</w:t>
            </w:r>
          </w:p>
        </w:tc>
      </w:tr>
    </w:tbl>
    <w:p w14:paraId="5F463A2C" w14:textId="77777777" w:rsidR="00427F70" w:rsidRPr="00427F70" w:rsidRDefault="00427F70" w:rsidP="00427F70">
      <w:pPr>
        <w:jc w:val="center"/>
        <w:rPr>
          <w:rFonts w:eastAsia="Calibri"/>
          <w:sz w:val="28"/>
          <w:szCs w:val="28"/>
          <w:lang w:eastAsia="en-US"/>
        </w:rPr>
      </w:pPr>
    </w:p>
    <w:p w14:paraId="243286A3" w14:textId="77777777" w:rsidR="00427F70" w:rsidRPr="00427F70" w:rsidRDefault="00427F70" w:rsidP="00427F70">
      <w:pPr>
        <w:jc w:val="center"/>
        <w:rPr>
          <w:rFonts w:eastAsia="Calibri"/>
          <w:sz w:val="24"/>
          <w:szCs w:val="24"/>
          <w:lang w:eastAsia="en-US"/>
        </w:rPr>
      </w:pPr>
    </w:p>
    <w:p w14:paraId="4163D283" w14:textId="77777777" w:rsidR="00427F70" w:rsidRPr="00427F70" w:rsidRDefault="00427F70" w:rsidP="00427F70">
      <w:pPr>
        <w:jc w:val="center"/>
        <w:rPr>
          <w:rFonts w:eastAsia="Calibri"/>
          <w:sz w:val="24"/>
          <w:szCs w:val="24"/>
          <w:lang w:eastAsia="en-US"/>
        </w:rPr>
      </w:pPr>
    </w:p>
    <w:p w14:paraId="2D8FC761" w14:textId="77777777" w:rsidR="00427F70" w:rsidRPr="00427F70" w:rsidRDefault="00427F70" w:rsidP="00427F70">
      <w:pPr>
        <w:jc w:val="center"/>
        <w:rPr>
          <w:rFonts w:eastAsia="Calibri"/>
          <w:sz w:val="24"/>
          <w:szCs w:val="24"/>
          <w:lang w:eastAsia="en-US"/>
        </w:rPr>
      </w:pPr>
    </w:p>
    <w:p w14:paraId="7FE09B44" w14:textId="36403814" w:rsidR="00427F70" w:rsidRDefault="00427F70" w:rsidP="00427F70">
      <w:pPr>
        <w:jc w:val="center"/>
        <w:rPr>
          <w:rFonts w:eastAsia="Calibri"/>
          <w:sz w:val="24"/>
          <w:szCs w:val="24"/>
          <w:lang w:eastAsia="en-US"/>
        </w:rPr>
      </w:pPr>
    </w:p>
    <w:p w14:paraId="58B42F01" w14:textId="137C2E1B" w:rsidR="00871ACA" w:rsidRDefault="00871ACA" w:rsidP="00427F70">
      <w:pPr>
        <w:jc w:val="center"/>
        <w:rPr>
          <w:rFonts w:eastAsia="Calibri"/>
          <w:sz w:val="24"/>
          <w:szCs w:val="24"/>
          <w:lang w:eastAsia="en-US"/>
        </w:rPr>
      </w:pPr>
    </w:p>
    <w:p w14:paraId="1E017523" w14:textId="38F78373" w:rsidR="00871ACA" w:rsidRDefault="00871ACA" w:rsidP="00427F70">
      <w:pPr>
        <w:jc w:val="center"/>
        <w:rPr>
          <w:rFonts w:eastAsia="Calibri"/>
          <w:sz w:val="24"/>
          <w:szCs w:val="24"/>
          <w:lang w:eastAsia="en-US"/>
        </w:rPr>
      </w:pPr>
    </w:p>
    <w:p w14:paraId="0A7AB46A" w14:textId="2067ED9F" w:rsidR="00871ACA" w:rsidRDefault="00871ACA" w:rsidP="00427F70">
      <w:pPr>
        <w:jc w:val="center"/>
        <w:rPr>
          <w:rFonts w:eastAsia="Calibri"/>
          <w:sz w:val="24"/>
          <w:szCs w:val="24"/>
          <w:lang w:eastAsia="en-US"/>
        </w:rPr>
      </w:pPr>
    </w:p>
    <w:p w14:paraId="4E13BF8F" w14:textId="66A89FC6" w:rsidR="00871ACA" w:rsidRDefault="00871ACA" w:rsidP="00427F70">
      <w:pPr>
        <w:jc w:val="center"/>
        <w:rPr>
          <w:rFonts w:eastAsia="Calibri"/>
          <w:sz w:val="24"/>
          <w:szCs w:val="24"/>
          <w:lang w:eastAsia="en-US"/>
        </w:rPr>
      </w:pPr>
    </w:p>
    <w:p w14:paraId="6E064C10" w14:textId="02A0F98D" w:rsidR="00871ACA" w:rsidRDefault="00871ACA" w:rsidP="00427F70">
      <w:pPr>
        <w:jc w:val="center"/>
        <w:rPr>
          <w:rFonts w:eastAsia="Calibri"/>
          <w:sz w:val="24"/>
          <w:szCs w:val="24"/>
          <w:lang w:eastAsia="en-US"/>
        </w:rPr>
      </w:pPr>
    </w:p>
    <w:p w14:paraId="749253E3" w14:textId="2CA9181D" w:rsidR="00871ACA" w:rsidRDefault="00871ACA" w:rsidP="00427F70">
      <w:pPr>
        <w:jc w:val="center"/>
        <w:rPr>
          <w:rFonts w:eastAsia="Calibri"/>
          <w:sz w:val="24"/>
          <w:szCs w:val="24"/>
          <w:lang w:eastAsia="en-US"/>
        </w:rPr>
      </w:pPr>
    </w:p>
    <w:p w14:paraId="6E0EE99F" w14:textId="4D2577D7" w:rsidR="00871ACA" w:rsidRDefault="00871ACA" w:rsidP="00427F70">
      <w:pPr>
        <w:jc w:val="center"/>
        <w:rPr>
          <w:rFonts w:eastAsia="Calibri"/>
          <w:sz w:val="24"/>
          <w:szCs w:val="24"/>
          <w:lang w:eastAsia="en-US"/>
        </w:rPr>
      </w:pPr>
    </w:p>
    <w:p w14:paraId="31734F58" w14:textId="2FB7AD73" w:rsidR="00871ACA" w:rsidRDefault="00871ACA" w:rsidP="00427F70">
      <w:pPr>
        <w:jc w:val="center"/>
        <w:rPr>
          <w:rFonts w:eastAsia="Calibri"/>
          <w:sz w:val="24"/>
          <w:szCs w:val="24"/>
          <w:lang w:eastAsia="en-US"/>
        </w:rPr>
      </w:pPr>
    </w:p>
    <w:p w14:paraId="3485DD62" w14:textId="0E8AD2D2" w:rsidR="00871ACA" w:rsidRDefault="00871ACA" w:rsidP="00427F70">
      <w:pPr>
        <w:jc w:val="center"/>
        <w:rPr>
          <w:rFonts w:eastAsia="Calibri"/>
          <w:sz w:val="24"/>
          <w:szCs w:val="24"/>
          <w:lang w:eastAsia="en-US"/>
        </w:rPr>
      </w:pPr>
    </w:p>
    <w:p w14:paraId="7EC66A13" w14:textId="1CE0460D" w:rsidR="00871ACA" w:rsidRDefault="00871ACA" w:rsidP="00427F70">
      <w:pPr>
        <w:jc w:val="center"/>
        <w:rPr>
          <w:rFonts w:eastAsia="Calibri"/>
          <w:sz w:val="24"/>
          <w:szCs w:val="24"/>
          <w:lang w:eastAsia="en-US"/>
        </w:rPr>
      </w:pPr>
    </w:p>
    <w:p w14:paraId="62EC30F8" w14:textId="1A1F888A" w:rsidR="00871ACA" w:rsidRDefault="00871ACA" w:rsidP="00427F70">
      <w:pPr>
        <w:jc w:val="center"/>
        <w:rPr>
          <w:rFonts w:eastAsia="Calibri"/>
          <w:sz w:val="24"/>
          <w:szCs w:val="24"/>
          <w:lang w:eastAsia="en-US"/>
        </w:rPr>
      </w:pPr>
    </w:p>
    <w:p w14:paraId="46C5E5EE" w14:textId="3112C676" w:rsidR="00871ACA" w:rsidRDefault="00871ACA" w:rsidP="00427F70">
      <w:pPr>
        <w:jc w:val="center"/>
        <w:rPr>
          <w:rFonts w:eastAsia="Calibri"/>
          <w:sz w:val="24"/>
          <w:szCs w:val="24"/>
          <w:lang w:eastAsia="en-US"/>
        </w:rPr>
      </w:pPr>
    </w:p>
    <w:p w14:paraId="38545F08" w14:textId="17CE784C" w:rsidR="00871ACA" w:rsidRDefault="00871ACA" w:rsidP="00427F70">
      <w:pPr>
        <w:jc w:val="center"/>
        <w:rPr>
          <w:rFonts w:eastAsia="Calibri"/>
          <w:sz w:val="24"/>
          <w:szCs w:val="24"/>
          <w:lang w:eastAsia="en-US"/>
        </w:rPr>
      </w:pPr>
    </w:p>
    <w:p w14:paraId="66E9AC89" w14:textId="2D8CF510" w:rsidR="00871ACA" w:rsidRDefault="00871ACA" w:rsidP="00427F70">
      <w:pPr>
        <w:jc w:val="center"/>
        <w:rPr>
          <w:rFonts w:eastAsia="Calibri"/>
          <w:sz w:val="24"/>
          <w:szCs w:val="24"/>
          <w:lang w:eastAsia="en-US"/>
        </w:rPr>
      </w:pPr>
    </w:p>
    <w:p w14:paraId="13A232DE" w14:textId="50863023" w:rsidR="00871ACA" w:rsidRDefault="00871ACA" w:rsidP="00427F70">
      <w:pPr>
        <w:jc w:val="center"/>
        <w:rPr>
          <w:rFonts w:eastAsia="Calibri"/>
          <w:sz w:val="24"/>
          <w:szCs w:val="24"/>
          <w:lang w:eastAsia="en-US"/>
        </w:rPr>
      </w:pPr>
    </w:p>
    <w:p w14:paraId="46F17F1D" w14:textId="39A6518E" w:rsidR="00871ACA" w:rsidRDefault="00871ACA" w:rsidP="00427F70">
      <w:pPr>
        <w:jc w:val="center"/>
        <w:rPr>
          <w:rFonts w:eastAsia="Calibri"/>
          <w:sz w:val="24"/>
          <w:szCs w:val="24"/>
          <w:lang w:eastAsia="en-US"/>
        </w:rPr>
      </w:pPr>
    </w:p>
    <w:p w14:paraId="3C937C25" w14:textId="010E5CD4" w:rsidR="00871ACA" w:rsidRDefault="00871ACA" w:rsidP="00427F70">
      <w:pPr>
        <w:jc w:val="center"/>
        <w:rPr>
          <w:rFonts w:eastAsia="Calibri"/>
          <w:sz w:val="24"/>
          <w:szCs w:val="24"/>
          <w:lang w:eastAsia="en-US"/>
        </w:rPr>
      </w:pPr>
    </w:p>
    <w:p w14:paraId="1F0BEC23" w14:textId="276EBA42" w:rsidR="00871ACA" w:rsidRDefault="00871ACA" w:rsidP="00427F70">
      <w:pPr>
        <w:jc w:val="center"/>
        <w:rPr>
          <w:rFonts w:eastAsia="Calibri"/>
          <w:sz w:val="24"/>
          <w:szCs w:val="24"/>
          <w:lang w:eastAsia="en-US"/>
        </w:rPr>
      </w:pPr>
    </w:p>
    <w:p w14:paraId="5DEC3627" w14:textId="49E652E4" w:rsidR="00871ACA" w:rsidRDefault="00871ACA" w:rsidP="00427F70">
      <w:pPr>
        <w:jc w:val="center"/>
        <w:rPr>
          <w:rFonts w:eastAsia="Calibri"/>
          <w:sz w:val="24"/>
          <w:szCs w:val="24"/>
          <w:lang w:eastAsia="en-US"/>
        </w:rPr>
      </w:pPr>
    </w:p>
    <w:p w14:paraId="2406D962" w14:textId="35CE554D" w:rsidR="00871ACA" w:rsidRDefault="00871ACA" w:rsidP="00427F70">
      <w:pPr>
        <w:jc w:val="center"/>
        <w:rPr>
          <w:rFonts w:eastAsia="Calibri"/>
          <w:sz w:val="24"/>
          <w:szCs w:val="24"/>
          <w:lang w:eastAsia="en-US"/>
        </w:rPr>
      </w:pPr>
    </w:p>
    <w:p w14:paraId="47AB3680" w14:textId="0E56A9F0" w:rsidR="00871ACA" w:rsidRDefault="00871ACA" w:rsidP="00427F70">
      <w:pPr>
        <w:jc w:val="center"/>
        <w:rPr>
          <w:rFonts w:eastAsia="Calibri"/>
          <w:sz w:val="24"/>
          <w:szCs w:val="24"/>
          <w:lang w:eastAsia="en-US"/>
        </w:rPr>
      </w:pPr>
    </w:p>
    <w:p w14:paraId="2DC22312" w14:textId="0BC83CF0" w:rsidR="00871ACA" w:rsidRDefault="00871ACA" w:rsidP="00427F70">
      <w:pPr>
        <w:jc w:val="center"/>
        <w:rPr>
          <w:rFonts w:eastAsia="Calibri"/>
          <w:sz w:val="24"/>
          <w:szCs w:val="24"/>
          <w:lang w:eastAsia="en-US"/>
        </w:rPr>
      </w:pPr>
    </w:p>
    <w:p w14:paraId="1BD67D09" w14:textId="0E877E71" w:rsidR="00871ACA" w:rsidRDefault="00871ACA" w:rsidP="00427F70">
      <w:pPr>
        <w:jc w:val="center"/>
        <w:rPr>
          <w:rFonts w:eastAsia="Calibri"/>
          <w:sz w:val="24"/>
          <w:szCs w:val="24"/>
          <w:lang w:eastAsia="en-US"/>
        </w:rPr>
      </w:pPr>
    </w:p>
    <w:p w14:paraId="7F0A630E" w14:textId="4C86FE28" w:rsidR="00871ACA" w:rsidRDefault="00871ACA" w:rsidP="00427F70">
      <w:pPr>
        <w:jc w:val="center"/>
        <w:rPr>
          <w:rFonts w:eastAsia="Calibri"/>
          <w:sz w:val="24"/>
          <w:szCs w:val="24"/>
          <w:lang w:eastAsia="en-US"/>
        </w:rPr>
      </w:pPr>
    </w:p>
    <w:p w14:paraId="71D117EC" w14:textId="7D8FBF4D" w:rsidR="00871ACA" w:rsidRDefault="00871ACA" w:rsidP="00427F70">
      <w:pPr>
        <w:jc w:val="center"/>
        <w:rPr>
          <w:rFonts w:eastAsia="Calibri"/>
          <w:sz w:val="24"/>
          <w:szCs w:val="24"/>
          <w:lang w:eastAsia="en-US"/>
        </w:rPr>
      </w:pPr>
    </w:p>
    <w:p w14:paraId="0EAAF5DF" w14:textId="4FA71A18" w:rsidR="00871ACA" w:rsidRDefault="00871ACA" w:rsidP="00427F70">
      <w:pPr>
        <w:jc w:val="center"/>
        <w:rPr>
          <w:rFonts w:eastAsia="Calibri"/>
          <w:sz w:val="24"/>
          <w:szCs w:val="24"/>
          <w:lang w:eastAsia="en-US"/>
        </w:rPr>
      </w:pPr>
    </w:p>
    <w:p w14:paraId="58A0D964" w14:textId="2DC0C6E4" w:rsidR="00871ACA" w:rsidRDefault="00871ACA" w:rsidP="00427F70">
      <w:pPr>
        <w:jc w:val="center"/>
        <w:rPr>
          <w:rFonts w:eastAsia="Calibri"/>
          <w:sz w:val="24"/>
          <w:szCs w:val="24"/>
          <w:lang w:eastAsia="en-US"/>
        </w:rPr>
      </w:pPr>
    </w:p>
    <w:p w14:paraId="579AF271" w14:textId="6E53BC2E" w:rsidR="00871ACA" w:rsidRDefault="00871ACA" w:rsidP="00427F70">
      <w:pPr>
        <w:jc w:val="center"/>
        <w:rPr>
          <w:rFonts w:eastAsia="Calibri"/>
          <w:sz w:val="24"/>
          <w:szCs w:val="24"/>
          <w:lang w:eastAsia="en-US"/>
        </w:rPr>
      </w:pPr>
    </w:p>
    <w:p w14:paraId="1D671677" w14:textId="16D5A07C" w:rsidR="00871ACA" w:rsidRDefault="00871ACA" w:rsidP="00427F70">
      <w:pPr>
        <w:jc w:val="center"/>
        <w:rPr>
          <w:rFonts w:eastAsia="Calibri"/>
          <w:sz w:val="24"/>
          <w:szCs w:val="24"/>
          <w:lang w:eastAsia="en-US"/>
        </w:rPr>
      </w:pPr>
    </w:p>
    <w:p w14:paraId="1C7A72F1" w14:textId="77777777" w:rsidR="00871ACA" w:rsidRPr="00427F70" w:rsidRDefault="00871ACA" w:rsidP="00427F70">
      <w:pPr>
        <w:jc w:val="center"/>
        <w:rPr>
          <w:rFonts w:eastAsia="Calibri"/>
          <w:sz w:val="24"/>
          <w:szCs w:val="24"/>
          <w:lang w:eastAsia="en-US"/>
        </w:rPr>
      </w:pPr>
    </w:p>
    <w:p w14:paraId="66B18765" w14:textId="77777777" w:rsidR="00427F70" w:rsidRPr="00427F70" w:rsidRDefault="00427F70" w:rsidP="00427F70">
      <w:pPr>
        <w:jc w:val="center"/>
        <w:rPr>
          <w:rFonts w:eastAsia="Calibri"/>
          <w:sz w:val="24"/>
          <w:szCs w:val="24"/>
          <w:lang w:eastAsia="en-US"/>
        </w:rPr>
      </w:pPr>
    </w:p>
    <w:p w14:paraId="43A42C18" w14:textId="77777777" w:rsidR="00427F70" w:rsidRPr="00427F70" w:rsidRDefault="00427F70" w:rsidP="00427F70">
      <w:pPr>
        <w:jc w:val="center"/>
        <w:rPr>
          <w:rFonts w:eastAsia="Calibri"/>
          <w:sz w:val="24"/>
          <w:szCs w:val="24"/>
          <w:lang w:eastAsia="en-US"/>
        </w:rPr>
      </w:pPr>
    </w:p>
    <w:p w14:paraId="06A1ACEC" w14:textId="396B56E8" w:rsidR="00427F70" w:rsidRDefault="00427F70" w:rsidP="00523348">
      <w:pPr>
        <w:contextualSpacing/>
        <w:rPr>
          <w:b/>
          <w:sz w:val="24"/>
          <w:szCs w:val="24"/>
        </w:rPr>
      </w:pPr>
    </w:p>
    <w:p w14:paraId="65F1D094" w14:textId="08DBB6DA" w:rsidR="00450D10" w:rsidRDefault="00450D10" w:rsidP="00523348">
      <w:pPr>
        <w:contextualSpacing/>
        <w:rPr>
          <w:b/>
          <w:sz w:val="24"/>
          <w:szCs w:val="24"/>
        </w:rPr>
      </w:pPr>
    </w:p>
    <w:p w14:paraId="7002910D" w14:textId="77777777" w:rsidR="00450D10" w:rsidRDefault="00450D10" w:rsidP="00523348">
      <w:pPr>
        <w:contextualSpacing/>
        <w:rPr>
          <w:b/>
          <w:sz w:val="24"/>
          <w:szCs w:val="24"/>
        </w:rPr>
      </w:pPr>
    </w:p>
    <w:p w14:paraId="05B1E320" w14:textId="1462F9ED" w:rsidR="00427F70" w:rsidRDefault="00427F70" w:rsidP="00523348">
      <w:pPr>
        <w:contextualSpacing/>
        <w:rPr>
          <w:b/>
          <w:sz w:val="24"/>
          <w:szCs w:val="24"/>
        </w:rPr>
      </w:pPr>
    </w:p>
    <w:p w14:paraId="341AAE86" w14:textId="7EA611B5" w:rsidR="00427F70" w:rsidRDefault="00427F70" w:rsidP="00523348">
      <w:pPr>
        <w:contextualSpacing/>
        <w:rPr>
          <w:b/>
          <w:sz w:val="24"/>
          <w:szCs w:val="24"/>
        </w:rPr>
      </w:pPr>
    </w:p>
    <w:p w14:paraId="44025473" w14:textId="286E97D2" w:rsidR="00427F70" w:rsidRDefault="00427F70" w:rsidP="00523348">
      <w:pPr>
        <w:contextualSpacing/>
        <w:rPr>
          <w:b/>
          <w:sz w:val="24"/>
          <w:szCs w:val="24"/>
        </w:rPr>
      </w:pPr>
    </w:p>
    <w:p w14:paraId="35C3172D" w14:textId="185CE28E" w:rsidR="00427F70" w:rsidRDefault="00427F70" w:rsidP="00523348">
      <w:pPr>
        <w:contextualSpacing/>
        <w:rPr>
          <w:b/>
          <w:sz w:val="24"/>
          <w:szCs w:val="24"/>
        </w:rPr>
      </w:pPr>
    </w:p>
    <w:p w14:paraId="3E6C26D2" w14:textId="561A19D5" w:rsidR="00427F70" w:rsidRDefault="00427F70" w:rsidP="00523348">
      <w:pPr>
        <w:contextualSpacing/>
        <w:rPr>
          <w:b/>
          <w:sz w:val="24"/>
          <w:szCs w:val="24"/>
        </w:rPr>
      </w:pPr>
    </w:p>
    <w:sectPr w:rsidR="00427F70" w:rsidSect="001A6CB2">
      <w:headerReference w:type="default" r:id="rId8"/>
      <w:footerReference w:type="default" r:id="rId9"/>
      <w:pgSz w:w="11906" w:h="16838"/>
      <w:pgMar w:top="1134" w:right="992" w:bottom="568" w:left="1701"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B949E" w14:textId="77777777" w:rsidR="00920420" w:rsidRDefault="00920420" w:rsidP="00F56AA0">
      <w:r>
        <w:separator/>
      </w:r>
    </w:p>
  </w:endnote>
  <w:endnote w:type="continuationSeparator" w:id="0">
    <w:p w14:paraId="3F1B590B" w14:textId="77777777" w:rsidR="00920420" w:rsidRDefault="00920420" w:rsidP="00F5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UniversC">
    <w:altName w:val="Calibri"/>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4B5C" w14:textId="77777777" w:rsidR="00085ED8" w:rsidRDefault="00920420">
    <w:pPr>
      <w:pStyle w:val="a9"/>
      <w:spacing w:line="14" w:lineRule="auto"/>
    </w:pPr>
    <w:r>
      <w:rPr>
        <w:sz w:val="26"/>
        <w:lang w:eastAsia="en-US"/>
      </w:rPr>
      <w:pict w14:anchorId="56B62116">
        <v:shapetype id="_x0000_t202" coordsize="21600,21600" o:spt="202" path="m,l,21600r21600,l21600,xe">
          <v:stroke joinstyle="miter"/>
          <v:path gradientshapeok="t" o:connecttype="rect"/>
        </v:shapetype>
        <v:shape id="_x0000_s2061" type="#_x0000_t202" style="position:absolute;margin-left:408.8pt;margin-top:516.25pt;width:173.7pt;height:14.05pt;z-index:-251653120;mso-position-horizontal-relative:page;mso-position-vertical-relative:page" filled="f" stroked="f">
          <v:textbox inset="0,0,0,0">
            <w:txbxContent>
              <w:p w14:paraId="001BB499" w14:textId="77777777" w:rsidR="00085ED8" w:rsidRPr="005A2E6A" w:rsidRDefault="00085ED8" w:rsidP="005A2E6A"/>
            </w:txbxContent>
          </v:textbox>
          <w10:wrap anchorx="page" anchory="page"/>
        </v:shape>
      </w:pict>
    </w:r>
    <w:r>
      <w:rPr>
        <w:sz w:val="26"/>
        <w:lang w:eastAsia="en-US"/>
      </w:rPr>
      <w:pict w14:anchorId="24202442">
        <v:shape id="_x0000_s2062" type="#_x0000_t202" style="position:absolute;margin-left:873.55pt;margin-top:516.25pt;width:14.25pt;height:14.05pt;z-index:-251652096;mso-position-horizontal-relative:page;mso-position-vertical-relative:page" filled="f" stroked="f">
          <v:textbox inset="0,0,0,0">
            <w:txbxContent>
              <w:p w14:paraId="163D459E" w14:textId="77777777" w:rsidR="00085ED8" w:rsidRDefault="00085ED8">
                <w:pPr>
                  <w:spacing w:line="265" w:lineRule="exact"/>
                  <w:ind w:left="20"/>
                  <w:rPr>
                    <w:rFonts w:ascii="Calibri"/>
                    <w:sz w:val="24"/>
                  </w:rPr>
                </w:pPr>
                <w:r>
                  <w:rPr>
                    <w:rFonts w:ascii="Calibri"/>
                    <w:color w:val="888888"/>
                    <w:sz w:val="24"/>
                  </w:rPr>
                  <w:t>19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E8D8A" w14:textId="77777777" w:rsidR="00920420" w:rsidRDefault="00920420" w:rsidP="00F56AA0">
      <w:r>
        <w:separator/>
      </w:r>
    </w:p>
  </w:footnote>
  <w:footnote w:type="continuationSeparator" w:id="0">
    <w:p w14:paraId="6BC83FAC" w14:textId="77777777" w:rsidR="00920420" w:rsidRDefault="00920420" w:rsidP="00F56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78611"/>
    </w:sdtPr>
    <w:sdtEndPr/>
    <w:sdtContent>
      <w:p w14:paraId="011E47BE" w14:textId="77777777" w:rsidR="00085ED8" w:rsidRDefault="006A65D9">
        <w:pPr>
          <w:pStyle w:val="af2"/>
          <w:jc w:val="right"/>
        </w:pPr>
        <w:r>
          <w:fldChar w:fldCharType="begin"/>
        </w:r>
        <w:r>
          <w:instrText xml:space="preserve"> PAGE   \* MERGEFORMAT </w:instrText>
        </w:r>
        <w:r>
          <w:fldChar w:fldCharType="separate"/>
        </w:r>
        <w:r w:rsidR="00DC3B00">
          <w:rPr>
            <w:noProof/>
          </w:rPr>
          <w:t>0</w:t>
        </w:r>
        <w:r>
          <w:rPr>
            <w:noProof/>
          </w:rPr>
          <w:fldChar w:fldCharType="end"/>
        </w:r>
      </w:p>
    </w:sdtContent>
  </w:sdt>
  <w:p w14:paraId="01B2E1ED" w14:textId="77777777" w:rsidR="00085ED8" w:rsidRDefault="00085ED8">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530D3E"/>
    <w:multiLevelType w:val="hybridMultilevel"/>
    <w:tmpl w:val="47B4366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0B30375"/>
    <w:multiLevelType w:val="hybridMultilevel"/>
    <w:tmpl w:val="CCA205F4"/>
    <w:lvl w:ilvl="0" w:tplc="F1747C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AD53A4D"/>
    <w:multiLevelType w:val="hybridMultilevel"/>
    <w:tmpl w:val="E3A83C5C"/>
    <w:lvl w:ilvl="0" w:tplc="EB104D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F874F1"/>
    <w:multiLevelType w:val="multilevel"/>
    <w:tmpl w:val="376A6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1B73A61"/>
    <w:multiLevelType w:val="multilevel"/>
    <w:tmpl w:val="C2163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925D78"/>
    <w:multiLevelType w:val="hybridMultilevel"/>
    <w:tmpl w:val="F35A4546"/>
    <w:lvl w:ilvl="0" w:tplc="6CCC6E9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6AC7786"/>
    <w:multiLevelType w:val="hybridMultilevel"/>
    <w:tmpl w:val="F8545540"/>
    <w:lvl w:ilvl="0" w:tplc="23B66B8A">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010D67"/>
    <w:multiLevelType w:val="hybridMultilevel"/>
    <w:tmpl w:val="D0F84A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21A55DC"/>
    <w:multiLevelType w:val="hybridMultilevel"/>
    <w:tmpl w:val="922E95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1093159"/>
    <w:multiLevelType w:val="hybridMultilevel"/>
    <w:tmpl w:val="D4847B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2CB294B"/>
    <w:multiLevelType w:val="hybridMultilevel"/>
    <w:tmpl w:val="17ACA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F95D72"/>
    <w:multiLevelType w:val="hybridMultilevel"/>
    <w:tmpl w:val="2D2A04EE"/>
    <w:lvl w:ilvl="0" w:tplc="EFB6A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F52380C"/>
    <w:multiLevelType w:val="hybridMultilevel"/>
    <w:tmpl w:val="CE9845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2CB3EF9"/>
    <w:multiLevelType w:val="multilevel"/>
    <w:tmpl w:val="3C46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CD2304"/>
    <w:multiLevelType w:val="hybridMultilevel"/>
    <w:tmpl w:val="F5265EA4"/>
    <w:lvl w:ilvl="0" w:tplc="81F0580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8B01D1"/>
    <w:multiLevelType w:val="hybridMultilevel"/>
    <w:tmpl w:val="5FF23B90"/>
    <w:lvl w:ilvl="0" w:tplc="69E4A8A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784D6B9C"/>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797F94"/>
    <w:multiLevelType w:val="multilevel"/>
    <w:tmpl w:val="44083BE0"/>
    <w:lvl w:ilvl="0">
      <w:start w:val="3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DDF2CCE"/>
    <w:multiLevelType w:val="hybridMultilevel"/>
    <w:tmpl w:val="6AA2405C"/>
    <w:lvl w:ilvl="0" w:tplc="777C6D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E444DA0"/>
    <w:multiLevelType w:val="hybridMultilevel"/>
    <w:tmpl w:val="3AD440F4"/>
    <w:lvl w:ilvl="0" w:tplc="4FC6D776">
      <w:start w:val="1"/>
      <w:numFmt w:val="decimal"/>
      <w:lvlText w:val="%1."/>
      <w:lvlJc w:val="left"/>
      <w:pPr>
        <w:ind w:left="1174" w:hanging="465"/>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F1E737F"/>
    <w:multiLevelType w:val="hybridMultilevel"/>
    <w:tmpl w:val="30DCD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5"/>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8"/>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num>
  <w:num w:numId="11">
    <w:abstractNumId w:val="8"/>
  </w:num>
  <w:num w:numId="12">
    <w:abstractNumId w:val="20"/>
  </w:num>
  <w:num w:numId="13">
    <w:abstractNumId w:val="21"/>
  </w:num>
  <w:num w:numId="14">
    <w:abstractNumId w:val="2"/>
  </w:num>
  <w:num w:numId="15">
    <w:abstractNumId w:val="5"/>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7"/>
  </w:num>
  <w:num w:numId="20">
    <w:abstractNumId w:val="11"/>
  </w:num>
  <w:num w:numId="21">
    <w:abstractNumId w:val="6"/>
  </w:num>
  <w:num w:numId="22">
    <w:abstractNumId w:val="1"/>
  </w:num>
  <w:num w:numId="23">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3FB2"/>
    <w:rsid w:val="0000183A"/>
    <w:rsid w:val="000028AF"/>
    <w:rsid w:val="00002DA2"/>
    <w:rsid w:val="0000357D"/>
    <w:rsid w:val="0000551C"/>
    <w:rsid w:val="00010338"/>
    <w:rsid w:val="0002168F"/>
    <w:rsid w:val="000217E7"/>
    <w:rsid w:val="00024EA3"/>
    <w:rsid w:val="000266C7"/>
    <w:rsid w:val="00035075"/>
    <w:rsid w:val="00042423"/>
    <w:rsid w:val="00051E7C"/>
    <w:rsid w:val="0006214E"/>
    <w:rsid w:val="000662AF"/>
    <w:rsid w:val="0007185F"/>
    <w:rsid w:val="00071F6E"/>
    <w:rsid w:val="00074915"/>
    <w:rsid w:val="00076436"/>
    <w:rsid w:val="000835F8"/>
    <w:rsid w:val="00085AAD"/>
    <w:rsid w:val="00085ED8"/>
    <w:rsid w:val="00093FB2"/>
    <w:rsid w:val="000944C0"/>
    <w:rsid w:val="000A5CEE"/>
    <w:rsid w:val="000A6245"/>
    <w:rsid w:val="000B1627"/>
    <w:rsid w:val="000B5352"/>
    <w:rsid w:val="000B5F96"/>
    <w:rsid w:val="000B73A8"/>
    <w:rsid w:val="000C5313"/>
    <w:rsid w:val="000D6C05"/>
    <w:rsid w:val="000E386F"/>
    <w:rsid w:val="000F19E4"/>
    <w:rsid w:val="000F28C1"/>
    <w:rsid w:val="000F3C07"/>
    <w:rsid w:val="000F6109"/>
    <w:rsid w:val="000F65E4"/>
    <w:rsid w:val="000F6BA1"/>
    <w:rsid w:val="00106D73"/>
    <w:rsid w:val="00107DCE"/>
    <w:rsid w:val="00117478"/>
    <w:rsid w:val="00125D4C"/>
    <w:rsid w:val="0012666C"/>
    <w:rsid w:val="00135360"/>
    <w:rsid w:val="00136EE8"/>
    <w:rsid w:val="00137423"/>
    <w:rsid w:val="001432E3"/>
    <w:rsid w:val="001448CA"/>
    <w:rsid w:val="001457FC"/>
    <w:rsid w:val="00146617"/>
    <w:rsid w:val="00156A15"/>
    <w:rsid w:val="001618C2"/>
    <w:rsid w:val="0016643E"/>
    <w:rsid w:val="00166629"/>
    <w:rsid w:val="00166D72"/>
    <w:rsid w:val="00170A87"/>
    <w:rsid w:val="00172742"/>
    <w:rsid w:val="00181044"/>
    <w:rsid w:val="001810B1"/>
    <w:rsid w:val="00181DD4"/>
    <w:rsid w:val="00183F70"/>
    <w:rsid w:val="0018483F"/>
    <w:rsid w:val="001857C3"/>
    <w:rsid w:val="00187C56"/>
    <w:rsid w:val="00190737"/>
    <w:rsid w:val="00191446"/>
    <w:rsid w:val="0019278D"/>
    <w:rsid w:val="00193AF2"/>
    <w:rsid w:val="00193C4B"/>
    <w:rsid w:val="00194097"/>
    <w:rsid w:val="00194623"/>
    <w:rsid w:val="00196D18"/>
    <w:rsid w:val="001A1826"/>
    <w:rsid w:val="001A1AE3"/>
    <w:rsid w:val="001A28F8"/>
    <w:rsid w:val="001A612D"/>
    <w:rsid w:val="001A6CB2"/>
    <w:rsid w:val="001B09DA"/>
    <w:rsid w:val="001B161D"/>
    <w:rsid w:val="001B3011"/>
    <w:rsid w:val="001B4972"/>
    <w:rsid w:val="001B5264"/>
    <w:rsid w:val="001B6A79"/>
    <w:rsid w:val="001C0635"/>
    <w:rsid w:val="001C4BA8"/>
    <w:rsid w:val="001C6B33"/>
    <w:rsid w:val="001D0E42"/>
    <w:rsid w:val="001D36EF"/>
    <w:rsid w:val="001D749D"/>
    <w:rsid w:val="001E0187"/>
    <w:rsid w:val="001E1038"/>
    <w:rsid w:val="001E3A12"/>
    <w:rsid w:val="001E4E33"/>
    <w:rsid w:val="001E7079"/>
    <w:rsid w:val="002013C2"/>
    <w:rsid w:val="002172FC"/>
    <w:rsid w:val="002277DA"/>
    <w:rsid w:val="00233B1E"/>
    <w:rsid w:val="00234CAC"/>
    <w:rsid w:val="002379BD"/>
    <w:rsid w:val="00243071"/>
    <w:rsid w:val="00245949"/>
    <w:rsid w:val="00247B68"/>
    <w:rsid w:val="0025363A"/>
    <w:rsid w:val="0025613A"/>
    <w:rsid w:val="00256204"/>
    <w:rsid w:val="0026441D"/>
    <w:rsid w:val="00265CB8"/>
    <w:rsid w:val="00266C9E"/>
    <w:rsid w:val="00270FBF"/>
    <w:rsid w:val="00272964"/>
    <w:rsid w:val="002811B6"/>
    <w:rsid w:val="002814B5"/>
    <w:rsid w:val="00295412"/>
    <w:rsid w:val="00295E0F"/>
    <w:rsid w:val="00297F63"/>
    <w:rsid w:val="002A2512"/>
    <w:rsid w:val="002A406C"/>
    <w:rsid w:val="002A65D5"/>
    <w:rsid w:val="002A6E6D"/>
    <w:rsid w:val="002A7996"/>
    <w:rsid w:val="002B06CC"/>
    <w:rsid w:val="002B0FDD"/>
    <w:rsid w:val="002B200A"/>
    <w:rsid w:val="002B39A1"/>
    <w:rsid w:val="002B44A8"/>
    <w:rsid w:val="002B46DD"/>
    <w:rsid w:val="002B7B1C"/>
    <w:rsid w:val="002C25BF"/>
    <w:rsid w:val="002C62B0"/>
    <w:rsid w:val="002D0CE5"/>
    <w:rsid w:val="002D6E22"/>
    <w:rsid w:val="002D75A3"/>
    <w:rsid w:val="002E0809"/>
    <w:rsid w:val="002F2E82"/>
    <w:rsid w:val="002F372B"/>
    <w:rsid w:val="002F5125"/>
    <w:rsid w:val="002F7D5B"/>
    <w:rsid w:val="00301FE6"/>
    <w:rsid w:val="003075CB"/>
    <w:rsid w:val="00311C12"/>
    <w:rsid w:val="00312976"/>
    <w:rsid w:val="00323C6E"/>
    <w:rsid w:val="00330300"/>
    <w:rsid w:val="00330F8A"/>
    <w:rsid w:val="003341F1"/>
    <w:rsid w:val="00336D00"/>
    <w:rsid w:val="00336F04"/>
    <w:rsid w:val="00343882"/>
    <w:rsid w:val="00344E68"/>
    <w:rsid w:val="003514DC"/>
    <w:rsid w:val="00353A53"/>
    <w:rsid w:val="00354502"/>
    <w:rsid w:val="003557F9"/>
    <w:rsid w:val="00356B08"/>
    <w:rsid w:val="0036419F"/>
    <w:rsid w:val="00372185"/>
    <w:rsid w:val="003755C4"/>
    <w:rsid w:val="003757B6"/>
    <w:rsid w:val="0037786D"/>
    <w:rsid w:val="00383A3A"/>
    <w:rsid w:val="00384DF7"/>
    <w:rsid w:val="003866E3"/>
    <w:rsid w:val="00393D35"/>
    <w:rsid w:val="0039477B"/>
    <w:rsid w:val="003977BD"/>
    <w:rsid w:val="003A17DF"/>
    <w:rsid w:val="003A2C05"/>
    <w:rsid w:val="003A68F7"/>
    <w:rsid w:val="003B2236"/>
    <w:rsid w:val="003B29B7"/>
    <w:rsid w:val="003B72A0"/>
    <w:rsid w:val="003C263F"/>
    <w:rsid w:val="003C2879"/>
    <w:rsid w:val="003C3139"/>
    <w:rsid w:val="003C628C"/>
    <w:rsid w:val="003D0BD9"/>
    <w:rsid w:val="003D4F38"/>
    <w:rsid w:val="003E0346"/>
    <w:rsid w:val="003E174D"/>
    <w:rsid w:val="003E45FB"/>
    <w:rsid w:val="003F0F56"/>
    <w:rsid w:val="003F2D49"/>
    <w:rsid w:val="00400435"/>
    <w:rsid w:val="004022BA"/>
    <w:rsid w:val="00405B80"/>
    <w:rsid w:val="004060B2"/>
    <w:rsid w:val="00413C2B"/>
    <w:rsid w:val="004219D2"/>
    <w:rsid w:val="0042309C"/>
    <w:rsid w:val="00423B76"/>
    <w:rsid w:val="00423C2D"/>
    <w:rsid w:val="00423DEE"/>
    <w:rsid w:val="00424EA4"/>
    <w:rsid w:val="00427F70"/>
    <w:rsid w:val="00434183"/>
    <w:rsid w:val="004347EA"/>
    <w:rsid w:val="00436CB3"/>
    <w:rsid w:val="00437DF6"/>
    <w:rsid w:val="00441E9F"/>
    <w:rsid w:val="004429E8"/>
    <w:rsid w:val="0044540C"/>
    <w:rsid w:val="00445601"/>
    <w:rsid w:val="00450D10"/>
    <w:rsid w:val="00451608"/>
    <w:rsid w:val="00454FA6"/>
    <w:rsid w:val="00457096"/>
    <w:rsid w:val="00462605"/>
    <w:rsid w:val="00465C06"/>
    <w:rsid w:val="0046732F"/>
    <w:rsid w:val="004743E6"/>
    <w:rsid w:val="004817C3"/>
    <w:rsid w:val="00483C91"/>
    <w:rsid w:val="00491AC2"/>
    <w:rsid w:val="0049244B"/>
    <w:rsid w:val="004952A4"/>
    <w:rsid w:val="004A0211"/>
    <w:rsid w:val="004A1E8F"/>
    <w:rsid w:val="004B17E4"/>
    <w:rsid w:val="004B4381"/>
    <w:rsid w:val="004C0D5D"/>
    <w:rsid w:val="004C2502"/>
    <w:rsid w:val="004C78ED"/>
    <w:rsid w:val="004D509C"/>
    <w:rsid w:val="004D6D52"/>
    <w:rsid w:val="004E08E4"/>
    <w:rsid w:val="004E1756"/>
    <w:rsid w:val="004E1D64"/>
    <w:rsid w:val="004E1DD9"/>
    <w:rsid w:val="004E72F8"/>
    <w:rsid w:val="004E7F33"/>
    <w:rsid w:val="004F77A9"/>
    <w:rsid w:val="00500021"/>
    <w:rsid w:val="00503ED0"/>
    <w:rsid w:val="0051157C"/>
    <w:rsid w:val="00513103"/>
    <w:rsid w:val="00514B73"/>
    <w:rsid w:val="005163B7"/>
    <w:rsid w:val="00523348"/>
    <w:rsid w:val="00527168"/>
    <w:rsid w:val="00530897"/>
    <w:rsid w:val="005312AD"/>
    <w:rsid w:val="00535C03"/>
    <w:rsid w:val="00544A49"/>
    <w:rsid w:val="005457AB"/>
    <w:rsid w:val="00547032"/>
    <w:rsid w:val="0055362A"/>
    <w:rsid w:val="005572DC"/>
    <w:rsid w:val="005618CA"/>
    <w:rsid w:val="005637F5"/>
    <w:rsid w:val="005642A4"/>
    <w:rsid w:val="00571348"/>
    <w:rsid w:val="005714D9"/>
    <w:rsid w:val="0057552C"/>
    <w:rsid w:val="00575E67"/>
    <w:rsid w:val="005805C4"/>
    <w:rsid w:val="00586481"/>
    <w:rsid w:val="00593072"/>
    <w:rsid w:val="005934E5"/>
    <w:rsid w:val="005A013F"/>
    <w:rsid w:val="005A2E6A"/>
    <w:rsid w:val="005A7919"/>
    <w:rsid w:val="005A7A9F"/>
    <w:rsid w:val="005B094F"/>
    <w:rsid w:val="005B0B2A"/>
    <w:rsid w:val="005B11EF"/>
    <w:rsid w:val="005C4703"/>
    <w:rsid w:val="005C4C92"/>
    <w:rsid w:val="005C4CDC"/>
    <w:rsid w:val="005C4F92"/>
    <w:rsid w:val="005D195B"/>
    <w:rsid w:val="005D27C8"/>
    <w:rsid w:val="005D4785"/>
    <w:rsid w:val="005D5AB4"/>
    <w:rsid w:val="005E0C40"/>
    <w:rsid w:val="005E25D9"/>
    <w:rsid w:val="005E7CAE"/>
    <w:rsid w:val="005F066B"/>
    <w:rsid w:val="005F619F"/>
    <w:rsid w:val="00601441"/>
    <w:rsid w:val="00601639"/>
    <w:rsid w:val="0060179E"/>
    <w:rsid w:val="0060340F"/>
    <w:rsid w:val="00604439"/>
    <w:rsid w:val="00604856"/>
    <w:rsid w:val="00611E08"/>
    <w:rsid w:val="006127D0"/>
    <w:rsid w:val="00620A0D"/>
    <w:rsid w:val="00623EC3"/>
    <w:rsid w:val="00624452"/>
    <w:rsid w:val="00631F8E"/>
    <w:rsid w:val="00634A29"/>
    <w:rsid w:val="00636299"/>
    <w:rsid w:val="00636C61"/>
    <w:rsid w:val="00644247"/>
    <w:rsid w:val="00645099"/>
    <w:rsid w:val="0065680B"/>
    <w:rsid w:val="00660259"/>
    <w:rsid w:val="0066443D"/>
    <w:rsid w:val="006665CD"/>
    <w:rsid w:val="00676C34"/>
    <w:rsid w:val="006808F6"/>
    <w:rsid w:val="00681B64"/>
    <w:rsid w:val="00681D61"/>
    <w:rsid w:val="00684069"/>
    <w:rsid w:val="00684CB9"/>
    <w:rsid w:val="00685F0F"/>
    <w:rsid w:val="0068688E"/>
    <w:rsid w:val="00686998"/>
    <w:rsid w:val="006905F7"/>
    <w:rsid w:val="00691A20"/>
    <w:rsid w:val="006A21D2"/>
    <w:rsid w:val="006A3372"/>
    <w:rsid w:val="006A49BC"/>
    <w:rsid w:val="006A65D9"/>
    <w:rsid w:val="006B0786"/>
    <w:rsid w:val="006B0DA8"/>
    <w:rsid w:val="006B34A5"/>
    <w:rsid w:val="006D386A"/>
    <w:rsid w:val="006E08D3"/>
    <w:rsid w:val="006E0CC2"/>
    <w:rsid w:val="006E1A33"/>
    <w:rsid w:val="006E1EB7"/>
    <w:rsid w:val="006E23C0"/>
    <w:rsid w:val="006F3A05"/>
    <w:rsid w:val="007042A5"/>
    <w:rsid w:val="00706A06"/>
    <w:rsid w:val="00722A20"/>
    <w:rsid w:val="00725278"/>
    <w:rsid w:val="0072555B"/>
    <w:rsid w:val="007265E0"/>
    <w:rsid w:val="00727247"/>
    <w:rsid w:val="00733070"/>
    <w:rsid w:val="00734884"/>
    <w:rsid w:val="00735901"/>
    <w:rsid w:val="0073756F"/>
    <w:rsid w:val="00741EC5"/>
    <w:rsid w:val="007570E6"/>
    <w:rsid w:val="007622ED"/>
    <w:rsid w:val="007714FF"/>
    <w:rsid w:val="0077491D"/>
    <w:rsid w:val="00787CE1"/>
    <w:rsid w:val="007A0E6E"/>
    <w:rsid w:val="007A0F85"/>
    <w:rsid w:val="007B10EF"/>
    <w:rsid w:val="007C19F8"/>
    <w:rsid w:val="007D037F"/>
    <w:rsid w:val="007D5BA3"/>
    <w:rsid w:val="007E0FB7"/>
    <w:rsid w:val="007E13C9"/>
    <w:rsid w:val="007E6101"/>
    <w:rsid w:val="00801BAE"/>
    <w:rsid w:val="008021C1"/>
    <w:rsid w:val="00807215"/>
    <w:rsid w:val="00811B86"/>
    <w:rsid w:val="00817252"/>
    <w:rsid w:val="00822B79"/>
    <w:rsid w:val="008231D2"/>
    <w:rsid w:val="008260EB"/>
    <w:rsid w:val="008307EB"/>
    <w:rsid w:val="0083686F"/>
    <w:rsid w:val="00841A82"/>
    <w:rsid w:val="00842AF7"/>
    <w:rsid w:val="00843F54"/>
    <w:rsid w:val="00844C46"/>
    <w:rsid w:val="0084501D"/>
    <w:rsid w:val="00847B41"/>
    <w:rsid w:val="008505D9"/>
    <w:rsid w:val="00853C53"/>
    <w:rsid w:val="00865FD0"/>
    <w:rsid w:val="008661F8"/>
    <w:rsid w:val="00870363"/>
    <w:rsid w:val="00870D9F"/>
    <w:rsid w:val="00871ACA"/>
    <w:rsid w:val="00873C34"/>
    <w:rsid w:val="0088020A"/>
    <w:rsid w:val="00884F3C"/>
    <w:rsid w:val="00886E05"/>
    <w:rsid w:val="0089202A"/>
    <w:rsid w:val="008A4736"/>
    <w:rsid w:val="008A7B78"/>
    <w:rsid w:val="008B549B"/>
    <w:rsid w:val="008B5580"/>
    <w:rsid w:val="008C168A"/>
    <w:rsid w:val="008C32BA"/>
    <w:rsid w:val="008C35ED"/>
    <w:rsid w:val="008C5694"/>
    <w:rsid w:val="008C6DC9"/>
    <w:rsid w:val="008C78FA"/>
    <w:rsid w:val="008D1E46"/>
    <w:rsid w:val="008D5307"/>
    <w:rsid w:val="008D7374"/>
    <w:rsid w:val="008E33F6"/>
    <w:rsid w:val="008E7AF8"/>
    <w:rsid w:val="008F0326"/>
    <w:rsid w:val="008F049B"/>
    <w:rsid w:val="008F103C"/>
    <w:rsid w:val="008F2581"/>
    <w:rsid w:val="008F4C53"/>
    <w:rsid w:val="008F5B10"/>
    <w:rsid w:val="0090187D"/>
    <w:rsid w:val="0092030A"/>
    <w:rsid w:val="00920420"/>
    <w:rsid w:val="009216B6"/>
    <w:rsid w:val="00925CC0"/>
    <w:rsid w:val="009275B6"/>
    <w:rsid w:val="0093321D"/>
    <w:rsid w:val="0094142E"/>
    <w:rsid w:val="009416CD"/>
    <w:rsid w:val="00950AE4"/>
    <w:rsid w:val="00951798"/>
    <w:rsid w:val="00952A1E"/>
    <w:rsid w:val="009536DE"/>
    <w:rsid w:val="009556E7"/>
    <w:rsid w:val="00956D4C"/>
    <w:rsid w:val="009639C0"/>
    <w:rsid w:val="00964BBE"/>
    <w:rsid w:val="00980703"/>
    <w:rsid w:val="00981644"/>
    <w:rsid w:val="0098512A"/>
    <w:rsid w:val="00986497"/>
    <w:rsid w:val="009909F1"/>
    <w:rsid w:val="00997A88"/>
    <w:rsid w:val="009A2283"/>
    <w:rsid w:val="009A609E"/>
    <w:rsid w:val="009A6E4F"/>
    <w:rsid w:val="009A7BDB"/>
    <w:rsid w:val="009B2573"/>
    <w:rsid w:val="009B4790"/>
    <w:rsid w:val="009B75DC"/>
    <w:rsid w:val="009C018E"/>
    <w:rsid w:val="009D100C"/>
    <w:rsid w:val="009D4E3C"/>
    <w:rsid w:val="009D78FE"/>
    <w:rsid w:val="009E2068"/>
    <w:rsid w:val="009E22D5"/>
    <w:rsid w:val="009E7F59"/>
    <w:rsid w:val="009F458D"/>
    <w:rsid w:val="00A02611"/>
    <w:rsid w:val="00A15ECA"/>
    <w:rsid w:val="00A16DBB"/>
    <w:rsid w:val="00A17AF8"/>
    <w:rsid w:val="00A21682"/>
    <w:rsid w:val="00A267E0"/>
    <w:rsid w:val="00A276CB"/>
    <w:rsid w:val="00A32DDA"/>
    <w:rsid w:val="00A3342D"/>
    <w:rsid w:val="00A36C71"/>
    <w:rsid w:val="00A37918"/>
    <w:rsid w:val="00A43A54"/>
    <w:rsid w:val="00A45ABA"/>
    <w:rsid w:val="00A517CD"/>
    <w:rsid w:val="00A6180D"/>
    <w:rsid w:val="00A62570"/>
    <w:rsid w:val="00A7134E"/>
    <w:rsid w:val="00A75A19"/>
    <w:rsid w:val="00A766F9"/>
    <w:rsid w:val="00A77996"/>
    <w:rsid w:val="00A87A4A"/>
    <w:rsid w:val="00A9212C"/>
    <w:rsid w:val="00A92B97"/>
    <w:rsid w:val="00A930FD"/>
    <w:rsid w:val="00A9356A"/>
    <w:rsid w:val="00A9368B"/>
    <w:rsid w:val="00A963BB"/>
    <w:rsid w:val="00A97A94"/>
    <w:rsid w:val="00AA43DA"/>
    <w:rsid w:val="00AA7096"/>
    <w:rsid w:val="00AA7D61"/>
    <w:rsid w:val="00AB3640"/>
    <w:rsid w:val="00AB53AF"/>
    <w:rsid w:val="00AB6D29"/>
    <w:rsid w:val="00AD0527"/>
    <w:rsid w:val="00AD1DF5"/>
    <w:rsid w:val="00AD59FB"/>
    <w:rsid w:val="00AE2F36"/>
    <w:rsid w:val="00AE38EB"/>
    <w:rsid w:val="00AE40B1"/>
    <w:rsid w:val="00AF0F98"/>
    <w:rsid w:val="00AF2521"/>
    <w:rsid w:val="00B0046F"/>
    <w:rsid w:val="00B00EF0"/>
    <w:rsid w:val="00B10395"/>
    <w:rsid w:val="00B12CE8"/>
    <w:rsid w:val="00B236BA"/>
    <w:rsid w:val="00B23B8A"/>
    <w:rsid w:val="00B26AB1"/>
    <w:rsid w:val="00B26F81"/>
    <w:rsid w:val="00B307D6"/>
    <w:rsid w:val="00B425C2"/>
    <w:rsid w:val="00B4286F"/>
    <w:rsid w:val="00B50B75"/>
    <w:rsid w:val="00B50F4E"/>
    <w:rsid w:val="00B5118B"/>
    <w:rsid w:val="00B53E1B"/>
    <w:rsid w:val="00B571F8"/>
    <w:rsid w:val="00B603AB"/>
    <w:rsid w:val="00B63ABE"/>
    <w:rsid w:val="00B65E12"/>
    <w:rsid w:val="00B74027"/>
    <w:rsid w:val="00B7748A"/>
    <w:rsid w:val="00B83073"/>
    <w:rsid w:val="00B83E4D"/>
    <w:rsid w:val="00B9365A"/>
    <w:rsid w:val="00B9399C"/>
    <w:rsid w:val="00B94DE7"/>
    <w:rsid w:val="00B97572"/>
    <w:rsid w:val="00BA2448"/>
    <w:rsid w:val="00BA2C8B"/>
    <w:rsid w:val="00BA739A"/>
    <w:rsid w:val="00BA7791"/>
    <w:rsid w:val="00BB52E1"/>
    <w:rsid w:val="00BC2F70"/>
    <w:rsid w:val="00BC71CE"/>
    <w:rsid w:val="00BC7797"/>
    <w:rsid w:val="00BD120F"/>
    <w:rsid w:val="00BD304F"/>
    <w:rsid w:val="00BE05E9"/>
    <w:rsid w:val="00BE2F7E"/>
    <w:rsid w:val="00BE404F"/>
    <w:rsid w:val="00BE738E"/>
    <w:rsid w:val="00BF05F6"/>
    <w:rsid w:val="00BF3056"/>
    <w:rsid w:val="00BF4596"/>
    <w:rsid w:val="00BF52D5"/>
    <w:rsid w:val="00C02595"/>
    <w:rsid w:val="00C0716E"/>
    <w:rsid w:val="00C117CF"/>
    <w:rsid w:val="00C11C64"/>
    <w:rsid w:val="00C1626E"/>
    <w:rsid w:val="00C17687"/>
    <w:rsid w:val="00C2651E"/>
    <w:rsid w:val="00C36D2F"/>
    <w:rsid w:val="00C4168F"/>
    <w:rsid w:val="00C41FCA"/>
    <w:rsid w:val="00C43008"/>
    <w:rsid w:val="00C46D4E"/>
    <w:rsid w:val="00C476E2"/>
    <w:rsid w:val="00C50A89"/>
    <w:rsid w:val="00C5542F"/>
    <w:rsid w:val="00C56B60"/>
    <w:rsid w:val="00C570F5"/>
    <w:rsid w:val="00C579EB"/>
    <w:rsid w:val="00C60F49"/>
    <w:rsid w:val="00C70E3F"/>
    <w:rsid w:val="00C72502"/>
    <w:rsid w:val="00C72B0E"/>
    <w:rsid w:val="00C75AB7"/>
    <w:rsid w:val="00C76B75"/>
    <w:rsid w:val="00C841B1"/>
    <w:rsid w:val="00C87DB7"/>
    <w:rsid w:val="00C9035B"/>
    <w:rsid w:val="00C904CB"/>
    <w:rsid w:val="00C9185F"/>
    <w:rsid w:val="00C92A07"/>
    <w:rsid w:val="00CA0261"/>
    <w:rsid w:val="00CA05E1"/>
    <w:rsid w:val="00CA39AA"/>
    <w:rsid w:val="00CA68C1"/>
    <w:rsid w:val="00CA7F56"/>
    <w:rsid w:val="00CB0745"/>
    <w:rsid w:val="00CB0F55"/>
    <w:rsid w:val="00CB2308"/>
    <w:rsid w:val="00CB33E6"/>
    <w:rsid w:val="00CB607D"/>
    <w:rsid w:val="00CE2C33"/>
    <w:rsid w:val="00CE396E"/>
    <w:rsid w:val="00CE4678"/>
    <w:rsid w:val="00CE55A8"/>
    <w:rsid w:val="00CF474E"/>
    <w:rsid w:val="00CF49E9"/>
    <w:rsid w:val="00CF4CCF"/>
    <w:rsid w:val="00D00502"/>
    <w:rsid w:val="00D034A6"/>
    <w:rsid w:val="00D13043"/>
    <w:rsid w:val="00D131F7"/>
    <w:rsid w:val="00D15079"/>
    <w:rsid w:val="00D170E7"/>
    <w:rsid w:val="00D20D0B"/>
    <w:rsid w:val="00D23A9C"/>
    <w:rsid w:val="00D251A2"/>
    <w:rsid w:val="00D263E8"/>
    <w:rsid w:val="00D30C95"/>
    <w:rsid w:val="00D37576"/>
    <w:rsid w:val="00D52603"/>
    <w:rsid w:val="00D52BF3"/>
    <w:rsid w:val="00D552FF"/>
    <w:rsid w:val="00D56DE2"/>
    <w:rsid w:val="00D57267"/>
    <w:rsid w:val="00D64218"/>
    <w:rsid w:val="00D65D7E"/>
    <w:rsid w:val="00D66A4E"/>
    <w:rsid w:val="00D7611F"/>
    <w:rsid w:val="00D77B88"/>
    <w:rsid w:val="00D8278B"/>
    <w:rsid w:val="00D84B7B"/>
    <w:rsid w:val="00D851D6"/>
    <w:rsid w:val="00D934B5"/>
    <w:rsid w:val="00D93E9A"/>
    <w:rsid w:val="00D94C7A"/>
    <w:rsid w:val="00D95113"/>
    <w:rsid w:val="00D95726"/>
    <w:rsid w:val="00D9777F"/>
    <w:rsid w:val="00DA0D13"/>
    <w:rsid w:val="00DA0D97"/>
    <w:rsid w:val="00DA35AA"/>
    <w:rsid w:val="00DA4EFD"/>
    <w:rsid w:val="00DA755C"/>
    <w:rsid w:val="00DB0A27"/>
    <w:rsid w:val="00DB3D30"/>
    <w:rsid w:val="00DB45FA"/>
    <w:rsid w:val="00DC0872"/>
    <w:rsid w:val="00DC28A0"/>
    <w:rsid w:val="00DC3B00"/>
    <w:rsid w:val="00DD04A5"/>
    <w:rsid w:val="00DD09A3"/>
    <w:rsid w:val="00DE01FF"/>
    <w:rsid w:val="00DE473A"/>
    <w:rsid w:val="00DE5BC3"/>
    <w:rsid w:val="00DE703F"/>
    <w:rsid w:val="00DE7A0C"/>
    <w:rsid w:val="00DE7DE8"/>
    <w:rsid w:val="00DF2323"/>
    <w:rsid w:val="00DF2558"/>
    <w:rsid w:val="00DF5839"/>
    <w:rsid w:val="00DF5D6E"/>
    <w:rsid w:val="00E010D2"/>
    <w:rsid w:val="00E0431C"/>
    <w:rsid w:val="00E05579"/>
    <w:rsid w:val="00E07473"/>
    <w:rsid w:val="00E140BA"/>
    <w:rsid w:val="00E20326"/>
    <w:rsid w:val="00E21D8C"/>
    <w:rsid w:val="00E22743"/>
    <w:rsid w:val="00E32EA1"/>
    <w:rsid w:val="00E37DD8"/>
    <w:rsid w:val="00E45C92"/>
    <w:rsid w:val="00E46800"/>
    <w:rsid w:val="00E50141"/>
    <w:rsid w:val="00E5321D"/>
    <w:rsid w:val="00E6546D"/>
    <w:rsid w:val="00E66B46"/>
    <w:rsid w:val="00E66BF1"/>
    <w:rsid w:val="00E73FDA"/>
    <w:rsid w:val="00E87A98"/>
    <w:rsid w:val="00E91894"/>
    <w:rsid w:val="00E958C0"/>
    <w:rsid w:val="00EA2E2A"/>
    <w:rsid w:val="00EA480E"/>
    <w:rsid w:val="00EA50D0"/>
    <w:rsid w:val="00EA5425"/>
    <w:rsid w:val="00EB064E"/>
    <w:rsid w:val="00EB0DB0"/>
    <w:rsid w:val="00EB1A1F"/>
    <w:rsid w:val="00EB559D"/>
    <w:rsid w:val="00EB5DE5"/>
    <w:rsid w:val="00EC0E64"/>
    <w:rsid w:val="00EC2C88"/>
    <w:rsid w:val="00EC5C6A"/>
    <w:rsid w:val="00EC7AF5"/>
    <w:rsid w:val="00ED147C"/>
    <w:rsid w:val="00ED17BB"/>
    <w:rsid w:val="00ED5248"/>
    <w:rsid w:val="00EE2690"/>
    <w:rsid w:val="00EE3D1C"/>
    <w:rsid w:val="00EE5A76"/>
    <w:rsid w:val="00EF1D3F"/>
    <w:rsid w:val="00EF28A9"/>
    <w:rsid w:val="00EF48B9"/>
    <w:rsid w:val="00F0039E"/>
    <w:rsid w:val="00F0071B"/>
    <w:rsid w:val="00F015FB"/>
    <w:rsid w:val="00F1018B"/>
    <w:rsid w:val="00F117B1"/>
    <w:rsid w:val="00F14C0B"/>
    <w:rsid w:val="00F21C86"/>
    <w:rsid w:val="00F24065"/>
    <w:rsid w:val="00F24DA3"/>
    <w:rsid w:val="00F260C1"/>
    <w:rsid w:val="00F300D0"/>
    <w:rsid w:val="00F31979"/>
    <w:rsid w:val="00F32438"/>
    <w:rsid w:val="00F36AA8"/>
    <w:rsid w:val="00F36BA1"/>
    <w:rsid w:val="00F42FF6"/>
    <w:rsid w:val="00F47D1D"/>
    <w:rsid w:val="00F52487"/>
    <w:rsid w:val="00F56AA0"/>
    <w:rsid w:val="00F75767"/>
    <w:rsid w:val="00F769A2"/>
    <w:rsid w:val="00F853BB"/>
    <w:rsid w:val="00F9741A"/>
    <w:rsid w:val="00FA3D8D"/>
    <w:rsid w:val="00FA7849"/>
    <w:rsid w:val="00FB29F5"/>
    <w:rsid w:val="00FB35A1"/>
    <w:rsid w:val="00FB4C0D"/>
    <w:rsid w:val="00FB63CD"/>
    <w:rsid w:val="00FC02BF"/>
    <w:rsid w:val="00FC12EC"/>
    <w:rsid w:val="00FC2970"/>
    <w:rsid w:val="00FC592F"/>
    <w:rsid w:val="00FC72F0"/>
    <w:rsid w:val="00FD05DB"/>
    <w:rsid w:val="00FD6870"/>
    <w:rsid w:val="00FE1935"/>
    <w:rsid w:val="00FE309C"/>
    <w:rsid w:val="00FE3AD7"/>
    <w:rsid w:val="00FF2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63"/>
    <o:shapelayout v:ext="edit">
      <o:idmap v:ext="edit" data="1"/>
    </o:shapelayout>
  </w:shapeDefaults>
  <w:decimalSymbol w:val=","/>
  <w:listSeparator w:val=";"/>
  <w14:docId w14:val="4E38C059"/>
  <w15:docId w15:val="{4BF2E8ED-291E-488B-BCCA-CF6453A2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uiPriority w:val="9"/>
    <w:qFormat/>
    <w:rsid w:val="0012666C"/>
    <w:pPr>
      <w:keepNext/>
      <w:ind w:firstLine="708"/>
      <w:jc w:val="both"/>
      <w:outlineLvl w:val="1"/>
    </w:pPr>
    <w:rPr>
      <w:b/>
      <w:bCs/>
      <w:sz w:val="24"/>
      <w:szCs w:val="24"/>
    </w:rPr>
  </w:style>
  <w:style w:type="paragraph" w:styleId="3">
    <w:name w:val="heading 3"/>
    <w:basedOn w:val="a"/>
    <w:next w:val="a"/>
    <w:link w:val="30"/>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uiPriority w:val="9"/>
    <w:rsid w:val="0012666C"/>
    <w:rPr>
      <w:b/>
      <w:bCs/>
      <w:sz w:val="24"/>
      <w:szCs w:val="24"/>
    </w:rPr>
  </w:style>
  <w:style w:type="character" w:customStyle="1" w:styleId="30">
    <w:name w:val="Заголовок 3 Знак"/>
    <w:link w:val="3"/>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1D749D"/>
    <w:pPr>
      <w:jc w:val="center"/>
    </w:pPr>
    <w:rPr>
      <w:sz w:val="28"/>
    </w:rPr>
  </w:style>
  <w:style w:type="character" w:customStyle="1" w:styleId="a5">
    <w:name w:val="Заголовок Знак"/>
    <w:link w:val="a4"/>
    <w:rsid w:val="00684CB9"/>
    <w:rPr>
      <w:sz w:val="28"/>
    </w:rPr>
  </w:style>
  <w:style w:type="paragraph" w:styleId="a6">
    <w:name w:val="List Paragraph"/>
    <w:basedOn w:val="a"/>
    <w:uiPriority w:val="34"/>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qFormat/>
    <w:rsid w:val="00DE5BC3"/>
    <w:pPr>
      <w:widowControl w:val="0"/>
      <w:autoSpaceDE w:val="0"/>
      <w:autoSpaceDN w:val="0"/>
      <w:adjustRightInd w:val="0"/>
      <w:ind w:firstLine="720"/>
    </w:pPr>
    <w:rPr>
      <w:rFonts w:ascii="Arial" w:hAnsi="Arial" w:cs="Arial"/>
    </w:rPr>
  </w:style>
  <w:style w:type="paragraph" w:customStyle="1" w:styleId="ConsTitle">
    <w:name w:val="ConsTitle"/>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iPriority w:val="1"/>
    <w:unhideWhenUsed/>
    <w:qFormat/>
    <w:rsid w:val="0012666C"/>
    <w:pPr>
      <w:spacing w:after="120"/>
    </w:pPr>
  </w:style>
  <w:style w:type="character" w:customStyle="1" w:styleId="aa">
    <w:name w:val="Основной текст Знак"/>
    <w:basedOn w:val="a0"/>
    <w:link w:val="a9"/>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uiPriority w:val="99"/>
    <w:rsid w:val="0012666C"/>
    <w:pPr>
      <w:tabs>
        <w:tab w:val="center" w:pos="4677"/>
        <w:tab w:val="right" w:pos="9355"/>
      </w:tabs>
    </w:pPr>
    <w:rPr>
      <w:sz w:val="24"/>
      <w:szCs w:val="24"/>
    </w:rPr>
  </w:style>
  <w:style w:type="character" w:customStyle="1" w:styleId="ae">
    <w:name w:val="Нижний колонтитул Знак"/>
    <w:link w:val="ad"/>
    <w:uiPriority w:val="99"/>
    <w:rsid w:val="0012666C"/>
    <w:rPr>
      <w:sz w:val="24"/>
      <w:szCs w:val="24"/>
    </w:rPr>
  </w:style>
  <w:style w:type="character" w:styleId="af">
    <w:name w:val="page number"/>
    <w:basedOn w:val="a0"/>
    <w:rsid w:val="0012666C"/>
  </w:style>
  <w:style w:type="paragraph" w:customStyle="1" w:styleId="ConsNormal">
    <w:name w:val="ConsNormal"/>
    <w:rsid w:val="0012666C"/>
    <w:pPr>
      <w:widowControl w:val="0"/>
      <w:autoSpaceDE w:val="0"/>
      <w:autoSpaceDN w:val="0"/>
      <w:adjustRightInd w:val="0"/>
      <w:ind w:firstLine="720"/>
    </w:pPr>
    <w:rPr>
      <w:rFonts w:ascii="Arial" w:hAnsi="Arial" w:cs="Arial"/>
    </w:rPr>
  </w:style>
  <w:style w:type="paragraph" w:customStyle="1" w:styleId="ConsPlusNonformat">
    <w:name w:val="ConsPlusNonformat"/>
    <w:rsid w:val="0012666C"/>
    <w:pPr>
      <w:autoSpaceDE w:val="0"/>
      <w:autoSpaceDN w:val="0"/>
      <w:adjustRightInd w:val="0"/>
    </w:pPr>
    <w:rPr>
      <w:rFonts w:ascii="Courier New" w:hAnsi="Courier New" w:cs="Courier New"/>
    </w:rPr>
  </w:style>
  <w:style w:type="paragraph" w:customStyle="1" w:styleId="ConsNonformat">
    <w:name w:val="ConsNonformat"/>
    <w:rsid w:val="0012666C"/>
    <w:pPr>
      <w:autoSpaceDE w:val="0"/>
      <w:autoSpaceDN w:val="0"/>
      <w:adjustRightInd w:val="0"/>
    </w:pPr>
    <w:rPr>
      <w:rFonts w:ascii="Courier New" w:hAnsi="Courier New" w:cs="Courier New"/>
    </w:rPr>
  </w:style>
  <w:style w:type="paragraph" w:customStyle="1" w:styleId="ConsPlusTitle">
    <w:name w:val="ConsPlusTitle"/>
    <w:qFormat/>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uiPriority w:val="99"/>
    <w:rsid w:val="0012666C"/>
    <w:rPr>
      <w:rFonts w:ascii="Tahoma" w:hAnsi="Tahoma" w:cs="Tahoma"/>
      <w:sz w:val="16"/>
      <w:szCs w:val="16"/>
    </w:rPr>
  </w:style>
  <w:style w:type="paragraph" w:styleId="af7">
    <w:name w:val="Balloon Text"/>
    <w:basedOn w:val="a"/>
    <w:link w:val="af6"/>
    <w:uiPriority w:val="99"/>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uiPriority w:val="99"/>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w:basedOn w:val="a"/>
    <w:link w:val="afa"/>
    <w:uiPriority w:val="99"/>
    <w:unhideWhenUsed/>
    <w:qFormat/>
    <w:rsid w:val="0012666C"/>
    <w:pPr>
      <w:spacing w:before="100" w:beforeAutospacing="1" w:after="100" w:afterAutospacing="1"/>
      <w:ind w:firstLine="567"/>
    </w:pPr>
    <w:rPr>
      <w:sz w:val="24"/>
      <w:szCs w:val="24"/>
    </w:rPr>
  </w:style>
  <w:style w:type="paragraph" w:styleId="afb">
    <w:name w:val="footnote text"/>
    <w:basedOn w:val="a"/>
    <w:link w:val="afc"/>
    <w:uiPriority w:val="99"/>
    <w:rsid w:val="0012666C"/>
  </w:style>
  <w:style w:type="character" w:customStyle="1" w:styleId="afc">
    <w:name w:val="Текст сноски Знак"/>
    <w:basedOn w:val="a0"/>
    <w:link w:val="afb"/>
    <w:uiPriority w:val="99"/>
    <w:rsid w:val="0012666C"/>
  </w:style>
  <w:style w:type="paragraph" w:customStyle="1" w:styleId="text">
    <w:name w:val="text"/>
    <w:basedOn w:val="a"/>
    <w:rsid w:val="0012666C"/>
    <w:pPr>
      <w:ind w:firstLine="567"/>
      <w:jc w:val="both"/>
    </w:pPr>
    <w:rPr>
      <w:rFonts w:ascii="Arial" w:hAnsi="Arial" w:cs="Arial"/>
      <w:sz w:val="24"/>
      <w:szCs w:val="24"/>
    </w:rPr>
  </w:style>
  <w:style w:type="paragraph" w:customStyle="1" w:styleId="u">
    <w:name w:val="u"/>
    <w:basedOn w:val="a"/>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d">
    <w:name w:val="Strong"/>
    <w:uiPriority w:val="22"/>
    <w:qFormat/>
    <w:rsid w:val="00C72502"/>
    <w:rPr>
      <w:b/>
      <w:bCs/>
    </w:rPr>
  </w:style>
  <w:style w:type="character" w:styleId="afe">
    <w:name w:val="Emphasis"/>
    <w:basedOn w:val="a0"/>
    <w:uiPriority w:val="20"/>
    <w:qFormat/>
    <w:rsid w:val="00DA0D13"/>
    <w:rPr>
      <w:i/>
      <w:iCs/>
    </w:rPr>
  </w:style>
  <w:style w:type="paragraph" w:styleId="aff">
    <w:name w:val="Plain Text"/>
    <w:basedOn w:val="a"/>
    <w:link w:val="aff0"/>
    <w:rsid w:val="000028AF"/>
    <w:rPr>
      <w:rFonts w:ascii="Courier New" w:hAnsi="Courier New" w:cs="Courier New"/>
    </w:rPr>
  </w:style>
  <w:style w:type="character" w:customStyle="1" w:styleId="aff0">
    <w:name w:val="Текст Знак"/>
    <w:basedOn w:val="a0"/>
    <w:link w:val="aff"/>
    <w:rsid w:val="000028AF"/>
    <w:rPr>
      <w:rFonts w:ascii="Courier New" w:hAnsi="Courier New" w:cs="Courier New"/>
    </w:rPr>
  </w:style>
  <w:style w:type="paragraph" w:customStyle="1" w:styleId="aff1">
    <w:name w:val="Знак"/>
    <w:basedOn w:val="a"/>
    <w:rsid w:val="000028AF"/>
    <w:pPr>
      <w:spacing w:after="160" w:line="240" w:lineRule="exact"/>
    </w:pPr>
    <w:rPr>
      <w:rFonts w:ascii="Verdana" w:hAnsi="Verdana" w:cs="Verdana"/>
      <w:lang w:val="en-US" w:eastAsia="en-US"/>
    </w:rPr>
  </w:style>
  <w:style w:type="paragraph" w:customStyle="1" w:styleId="14">
    <w:name w:val="Знак1"/>
    <w:basedOn w:val="a"/>
    <w:uiPriority w:val="99"/>
    <w:rsid w:val="000028AF"/>
    <w:pPr>
      <w:spacing w:after="160" w:line="240" w:lineRule="exact"/>
    </w:pPr>
    <w:rPr>
      <w:rFonts w:ascii="Verdana" w:hAnsi="Verdana" w:cs="Verdana"/>
      <w:lang w:val="en-US" w:eastAsia="en-US"/>
    </w:rPr>
  </w:style>
  <w:style w:type="paragraph" w:customStyle="1" w:styleId="25">
    <w:name w:val="Знак2"/>
    <w:basedOn w:val="a"/>
    <w:rsid w:val="000028AF"/>
    <w:pPr>
      <w:spacing w:after="160" w:line="240" w:lineRule="exact"/>
    </w:pPr>
    <w:rPr>
      <w:rFonts w:ascii="Verdana" w:hAnsi="Verdana" w:cs="Verdana"/>
      <w:lang w:val="en-US" w:eastAsia="en-US"/>
    </w:rPr>
  </w:style>
  <w:style w:type="paragraph" w:customStyle="1" w:styleId="35">
    <w:name w:val="Знак3"/>
    <w:basedOn w:val="a"/>
    <w:rsid w:val="000028AF"/>
    <w:pPr>
      <w:spacing w:after="160" w:line="240" w:lineRule="exact"/>
    </w:pPr>
    <w:rPr>
      <w:rFonts w:ascii="Verdana" w:hAnsi="Verdana" w:cs="Verdana"/>
      <w:lang w:val="en-US" w:eastAsia="en-US"/>
    </w:rPr>
  </w:style>
  <w:style w:type="paragraph" w:customStyle="1" w:styleId="41">
    <w:name w:val="Знак4"/>
    <w:basedOn w:val="a"/>
    <w:rsid w:val="000028AF"/>
    <w:pPr>
      <w:spacing w:after="160" w:line="240" w:lineRule="exact"/>
    </w:pPr>
    <w:rPr>
      <w:rFonts w:ascii="Verdana" w:hAnsi="Verdana" w:cs="Verdana"/>
      <w:lang w:val="en-US" w:eastAsia="en-US"/>
    </w:rPr>
  </w:style>
  <w:style w:type="paragraph" w:customStyle="1" w:styleId="51">
    <w:name w:val="Знак5"/>
    <w:basedOn w:val="a"/>
    <w:rsid w:val="000028AF"/>
    <w:pPr>
      <w:spacing w:after="160" w:line="240" w:lineRule="exact"/>
    </w:pPr>
    <w:rPr>
      <w:rFonts w:ascii="Verdana" w:hAnsi="Verdana" w:cs="Verdana"/>
      <w:lang w:val="en-US" w:eastAsia="en-US"/>
    </w:rPr>
  </w:style>
  <w:style w:type="paragraph" w:customStyle="1" w:styleId="61">
    <w:name w:val="Знак6"/>
    <w:basedOn w:val="a"/>
    <w:rsid w:val="000028AF"/>
    <w:pPr>
      <w:spacing w:after="160" w:line="240" w:lineRule="exact"/>
    </w:pPr>
    <w:rPr>
      <w:rFonts w:ascii="Verdana" w:hAnsi="Verdana" w:cs="Verdana"/>
      <w:lang w:val="en-US" w:eastAsia="en-US"/>
    </w:rPr>
  </w:style>
  <w:style w:type="paragraph" w:customStyle="1" w:styleId="Web">
    <w:name w:val="Обычный (Web)"/>
    <w:basedOn w:val="a"/>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2">
    <w:name w:val="Стиль мнм"/>
    <w:basedOn w:val="a7"/>
    <w:link w:val="aff3"/>
    <w:qFormat/>
    <w:rsid w:val="00FC02BF"/>
    <w:pPr>
      <w:ind w:firstLine="708"/>
    </w:pPr>
    <w:rPr>
      <w:rFonts w:eastAsia="Arial"/>
      <w:color w:val="000000"/>
      <w:sz w:val="28"/>
      <w:szCs w:val="28"/>
      <w:lang w:eastAsia="ar-SA"/>
    </w:rPr>
  </w:style>
  <w:style w:type="character" w:customStyle="1" w:styleId="aff3">
    <w:name w:val="Стиль мнм Знак"/>
    <w:link w:val="aff2"/>
    <w:rsid w:val="00FC02BF"/>
    <w:rPr>
      <w:rFonts w:eastAsia="Arial"/>
      <w:color w:val="000000"/>
      <w:sz w:val="28"/>
      <w:szCs w:val="28"/>
      <w:lang w:eastAsia="ar-SA"/>
    </w:rPr>
  </w:style>
  <w:style w:type="character" w:customStyle="1" w:styleId="afa">
    <w:name w:val="Обычный (Интернет) Знак"/>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w:link w:val="af9"/>
    <w:uiPriority w:val="99"/>
    <w:locked/>
    <w:rsid w:val="00E91894"/>
    <w:rPr>
      <w:sz w:val="24"/>
      <w:szCs w:val="24"/>
    </w:rPr>
  </w:style>
  <w:style w:type="paragraph" w:styleId="aff4">
    <w:name w:val="Subtitle"/>
    <w:basedOn w:val="a"/>
    <w:next w:val="a"/>
    <w:link w:val="aff5"/>
    <w:qFormat/>
    <w:rsid w:val="009B2573"/>
    <w:pPr>
      <w:numPr>
        <w:ilvl w:val="1"/>
      </w:numPr>
      <w:spacing w:after="200" w:line="276" w:lineRule="auto"/>
    </w:pPr>
    <w:rPr>
      <w:rFonts w:ascii="Cambria" w:hAnsi="Cambria"/>
      <w:i/>
      <w:iCs/>
      <w:color w:val="4F81BD"/>
      <w:spacing w:val="15"/>
      <w:sz w:val="24"/>
      <w:szCs w:val="24"/>
    </w:rPr>
  </w:style>
  <w:style w:type="character" w:customStyle="1" w:styleId="aff5">
    <w:name w:val="Подзаголовок Знак"/>
    <w:basedOn w:val="a0"/>
    <w:link w:val="aff4"/>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rsid w:val="004022BA"/>
    <w:pPr>
      <w:spacing w:before="100" w:beforeAutospacing="1" w:after="100" w:afterAutospacing="1"/>
    </w:pPr>
    <w:rPr>
      <w:sz w:val="24"/>
      <w:szCs w:val="24"/>
    </w:rPr>
  </w:style>
  <w:style w:type="paragraph" w:customStyle="1" w:styleId="msonormalbullet2gif">
    <w:name w:val="msonormalbullet2.gif"/>
    <w:basedOn w:val="a"/>
    <w:qFormat/>
    <w:rsid w:val="009E22D5"/>
    <w:pPr>
      <w:spacing w:before="100" w:beforeAutospacing="1" w:after="100" w:afterAutospacing="1"/>
    </w:pPr>
    <w:rPr>
      <w:sz w:val="24"/>
      <w:szCs w:val="24"/>
    </w:rPr>
  </w:style>
  <w:style w:type="numbering" w:customStyle="1" w:styleId="15">
    <w:name w:val="Нет списка1"/>
    <w:next w:val="a2"/>
    <w:uiPriority w:val="99"/>
    <w:semiHidden/>
    <w:unhideWhenUsed/>
    <w:rsid w:val="00D77B88"/>
  </w:style>
  <w:style w:type="numbering" w:customStyle="1" w:styleId="26">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6">
    <w:name w:val="FollowedHyperlink"/>
    <w:uiPriority w:val="99"/>
    <w:unhideWhenUsed/>
    <w:rsid w:val="00D77B88"/>
    <w:rPr>
      <w:color w:val="800080"/>
      <w:u w:val="single"/>
    </w:rPr>
  </w:style>
  <w:style w:type="paragraph" w:customStyle="1" w:styleId="xl63">
    <w:name w:val="xl63"/>
    <w:basedOn w:val="a"/>
    <w:rsid w:val="00D77B88"/>
    <w:pPr>
      <w:spacing w:before="100" w:beforeAutospacing="1" w:after="100" w:afterAutospacing="1"/>
    </w:pPr>
    <w:rPr>
      <w:sz w:val="18"/>
      <w:szCs w:val="18"/>
    </w:rPr>
  </w:style>
  <w:style w:type="paragraph" w:customStyle="1" w:styleId="xl64">
    <w:name w:val="xl64"/>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rsid w:val="00D77B88"/>
    <w:pPr>
      <w:shd w:val="clear" w:color="000000" w:fill="FFFFFF"/>
      <w:spacing w:before="100" w:beforeAutospacing="1" w:after="100" w:afterAutospacing="1"/>
    </w:pPr>
    <w:rPr>
      <w:sz w:val="18"/>
      <w:szCs w:val="18"/>
    </w:rPr>
  </w:style>
  <w:style w:type="paragraph" w:customStyle="1" w:styleId="xl78">
    <w:name w:val="xl78"/>
    <w:basedOn w:val="a"/>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D77B88"/>
    <w:pPr>
      <w:spacing w:before="100" w:beforeAutospacing="1" w:after="100" w:afterAutospacing="1"/>
    </w:pPr>
    <w:rPr>
      <w:sz w:val="24"/>
      <w:szCs w:val="24"/>
    </w:rPr>
  </w:style>
  <w:style w:type="paragraph" w:customStyle="1" w:styleId="xl100">
    <w:name w:val="xl10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rsid w:val="00D77B88"/>
    <w:pPr>
      <w:shd w:val="clear" w:color="000000" w:fill="FFFFFF"/>
      <w:spacing w:before="100" w:beforeAutospacing="1" w:after="100" w:afterAutospacing="1"/>
    </w:pPr>
    <w:rPr>
      <w:sz w:val="24"/>
      <w:szCs w:val="24"/>
    </w:rPr>
  </w:style>
  <w:style w:type="paragraph" w:customStyle="1" w:styleId="xl106">
    <w:name w:val="xl106"/>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7">
    <w:name w:val="Book Title"/>
    <w:uiPriority w:val="33"/>
    <w:qFormat/>
    <w:rsid w:val="00D77B88"/>
    <w:rPr>
      <w:b/>
      <w:bCs/>
      <w:smallCaps/>
      <w:spacing w:val="5"/>
    </w:rPr>
  </w:style>
  <w:style w:type="paragraph" w:customStyle="1" w:styleId="16">
    <w:name w:val="Стиль1"/>
    <w:basedOn w:val="a"/>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qFormat/>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8">
    <w:name w:val="???????"/>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210">
    <w:name w:val="Оглавление 21"/>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111">
    <w:name w:val="Заголовок 1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211">
    <w:name w:val="Заголовок 21"/>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310">
    <w:name w:val="Заголовок 31"/>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410">
    <w:name w:val="Заголовок 41"/>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510">
    <w:name w:val="Заголовок 51"/>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610">
    <w:name w:val="Заголовок 61"/>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rsid w:val="00CB0F55"/>
    <w:pPr>
      <w:spacing w:before="100" w:beforeAutospacing="1" w:after="100" w:afterAutospacing="1"/>
    </w:pPr>
    <w:rPr>
      <w:sz w:val="24"/>
      <w:szCs w:val="24"/>
    </w:rPr>
  </w:style>
  <w:style w:type="paragraph" w:customStyle="1" w:styleId="rtecenter">
    <w:name w:val="rtecenter"/>
    <w:basedOn w:val="a"/>
    <w:rsid w:val="00CB0F55"/>
    <w:pPr>
      <w:spacing w:before="100" w:beforeAutospacing="1" w:after="100" w:afterAutospacing="1"/>
    </w:pPr>
    <w:rPr>
      <w:sz w:val="24"/>
      <w:szCs w:val="24"/>
    </w:rPr>
  </w:style>
  <w:style w:type="paragraph" w:customStyle="1" w:styleId="paragraph">
    <w:name w:val="paragraph"/>
    <w:basedOn w:val="a"/>
    <w:rsid w:val="002814B5"/>
    <w:pPr>
      <w:spacing w:before="100" w:beforeAutospacing="1" w:after="100" w:afterAutospacing="1"/>
    </w:pPr>
    <w:rPr>
      <w:sz w:val="24"/>
      <w:szCs w:val="24"/>
    </w:rPr>
  </w:style>
  <w:style w:type="paragraph" w:customStyle="1" w:styleId="s1">
    <w:name w:val="s_1"/>
    <w:basedOn w:val="a"/>
    <w:qFormat/>
    <w:rsid w:val="002814B5"/>
    <w:pPr>
      <w:ind w:firstLine="720"/>
      <w:jc w:val="both"/>
    </w:pPr>
    <w:rPr>
      <w:rFonts w:ascii="Arial" w:hAnsi="Arial" w:cs="Arial"/>
      <w:sz w:val="26"/>
      <w:szCs w:val="26"/>
    </w:rPr>
  </w:style>
  <w:style w:type="paragraph" w:customStyle="1" w:styleId="17">
    <w:name w:val="Без интервала1"/>
    <w:rsid w:val="002814B5"/>
    <w:pPr>
      <w:suppressAutoHyphens/>
    </w:pPr>
    <w:rPr>
      <w:rFonts w:ascii="Calibri" w:hAnsi="Calibri" w:cs="Calibri"/>
      <w:sz w:val="22"/>
      <w:szCs w:val="22"/>
      <w:lang w:eastAsia="zh-CN"/>
    </w:rPr>
  </w:style>
  <w:style w:type="character" w:customStyle="1" w:styleId="18">
    <w:name w:val="Текст сноски Знак1"/>
    <w:basedOn w:val="a0"/>
    <w:rsid w:val="002814B5"/>
    <w:rPr>
      <w:rFonts w:ascii="Times New Roman" w:eastAsia="Times New Roman" w:hAnsi="Times New Roman" w:cs="Times New Roman"/>
      <w:sz w:val="20"/>
      <w:szCs w:val="20"/>
      <w:lang w:eastAsia="ru-RU"/>
    </w:rPr>
  </w:style>
  <w:style w:type="character" w:styleId="aff9">
    <w:name w:val="footnote reference"/>
    <w:uiPriority w:val="99"/>
    <w:unhideWhenUsed/>
    <w:rsid w:val="002814B5"/>
    <w:rPr>
      <w:vertAlign w:val="superscript"/>
    </w:rPr>
  </w:style>
  <w:style w:type="paragraph" w:customStyle="1" w:styleId="ConsPlusCell">
    <w:name w:val="ConsPlusCell"/>
    <w:qFormat/>
    <w:rsid w:val="00356B08"/>
    <w:pPr>
      <w:autoSpaceDE w:val="0"/>
      <w:autoSpaceDN w:val="0"/>
      <w:adjustRightInd w:val="0"/>
    </w:pPr>
    <w:rPr>
      <w:rFonts w:ascii="Calibri" w:eastAsia="Calibri" w:hAnsi="Calibri" w:cs="Calibri"/>
      <w:sz w:val="22"/>
      <w:szCs w:val="22"/>
      <w:lang w:eastAsia="en-US"/>
    </w:rPr>
  </w:style>
  <w:style w:type="paragraph" w:customStyle="1" w:styleId="xl51">
    <w:name w:val="xl51"/>
    <w:basedOn w:val="a"/>
    <w:rsid w:val="00356B08"/>
    <w:pPr>
      <w:pBdr>
        <w:left w:val="single" w:sz="4" w:space="0" w:color="auto"/>
      </w:pBdr>
      <w:spacing w:before="100" w:beforeAutospacing="1" w:after="100" w:afterAutospacing="1"/>
      <w:jc w:val="center"/>
      <w:textAlignment w:val="center"/>
    </w:pPr>
    <w:rPr>
      <w:sz w:val="14"/>
      <w:szCs w:val="14"/>
    </w:rPr>
  </w:style>
  <w:style w:type="character" w:styleId="affa">
    <w:name w:val="annotation reference"/>
    <w:uiPriority w:val="99"/>
    <w:unhideWhenUsed/>
    <w:rsid w:val="00356B08"/>
    <w:rPr>
      <w:sz w:val="16"/>
      <w:szCs w:val="16"/>
    </w:rPr>
  </w:style>
  <w:style w:type="paragraph" w:styleId="affb">
    <w:name w:val="annotation text"/>
    <w:basedOn w:val="a"/>
    <w:link w:val="affc"/>
    <w:uiPriority w:val="99"/>
    <w:unhideWhenUsed/>
    <w:rsid w:val="00356B08"/>
    <w:pPr>
      <w:spacing w:after="200" w:line="276" w:lineRule="auto"/>
    </w:pPr>
    <w:rPr>
      <w:rFonts w:ascii="Calibri" w:eastAsia="Calibri" w:hAnsi="Calibri"/>
      <w:lang w:eastAsia="en-US"/>
    </w:rPr>
  </w:style>
  <w:style w:type="character" w:customStyle="1" w:styleId="affc">
    <w:name w:val="Текст примечания Знак"/>
    <w:basedOn w:val="a0"/>
    <w:link w:val="affb"/>
    <w:uiPriority w:val="99"/>
    <w:rsid w:val="00356B08"/>
    <w:rPr>
      <w:rFonts w:ascii="Calibri" w:eastAsia="Calibri" w:hAnsi="Calibri"/>
      <w:lang w:eastAsia="en-US"/>
    </w:rPr>
  </w:style>
  <w:style w:type="paragraph" w:styleId="affd">
    <w:name w:val="annotation subject"/>
    <w:basedOn w:val="affb"/>
    <w:next w:val="affb"/>
    <w:link w:val="affe"/>
    <w:uiPriority w:val="99"/>
    <w:unhideWhenUsed/>
    <w:rsid w:val="00356B08"/>
    <w:rPr>
      <w:b/>
      <w:bCs/>
    </w:rPr>
  </w:style>
  <w:style w:type="character" w:customStyle="1" w:styleId="affe">
    <w:name w:val="Тема примечания Знак"/>
    <w:basedOn w:val="affc"/>
    <w:link w:val="affd"/>
    <w:uiPriority w:val="99"/>
    <w:rsid w:val="00356B08"/>
    <w:rPr>
      <w:rFonts w:ascii="Calibri" w:eastAsia="Calibri" w:hAnsi="Calibri"/>
      <w:b/>
      <w:bCs/>
      <w:lang w:eastAsia="en-US"/>
    </w:rPr>
  </w:style>
  <w:style w:type="paragraph" w:styleId="afff">
    <w:name w:val="caption"/>
    <w:basedOn w:val="a"/>
    <w:next w:val="a"/>
    <w:uiPriority w:val="35"/>
    <w:qFormat/>
    <w:rsid w:val="00356B08"/>
    <w:pPr>
      <w:spacing w:after="200" w:line="276" w:lineRule="auto"/>
    </w:pPr>
    <w:rPr>
      <w:rFonts w:ascii="Calibri" w:eastAsia="Calibri" w:hAnsi="Calibri"/>
      <w:b/>
      <w:bCs/>
      <w:lang w:eastAsia="en-US"/>
    </w:rPr>
  </w:style>
  <w:style w:type="paragraph" w:styleId="afff0">
    <w:name w:val="TOC Heading"/>
    <w:basedOn w:val="1"/>
    <w:next w:val="a"/>
    <w:uiPriority w:val="39"/>
    <w:qFormat/>
    <w:rsid w:val="00356B08"/>
    <w:pPr>
      <w:keepLines/>
      <w:spacing w:before="480" w:line="276" w:lineRule="auto"/>
      <w:jc w:val="left"/>
      <w:outlineLvl w:val="9"/>
    </w:pPr>
    <w:rPr>
      <w:rFonts w:ascii="Cambria" w:hAnsi="Cambria"/>
      <w:bCs/>
      <w:color w:val="365F91"/>
      <w:sz w:val="28"/>
      <w:szCs w:val="28"/>
    </w:rPr>
  </w:style>
  <w:style w:type="paragraph" w:styleId="19">
    <w:name w:val="toc 1"/>
    <w:basedOn w:val="a"/>
    <w:next w:val="a"/>
    <w:autoRedefine/>
    <w:uiPriority w:val="39"/>
    <w:unhideWhenUsed/>
    <w:qFormat/>
    <w:rsid w:val="00356B08"/>
    <w:pPr>
      <w:spacing w:after="200" w:line="276" w:lineRule="auto"/>
    </w:pPr>
    <w:rPr>
      <w:rFonts w:ascii="Calibri" w:eastAsia="Calibri" w:hAnsi="Calibri"/>
      <w:sz w:val="22"/>
      <w:szCs w:val="22"/>
      <w:lang w:eastAsia="en-US"/>
    </w:rPr>
  </w:style>
  <w:style w:type="paragraph" w:styleId="27">
    <w:name w:val="toc 2"/>
    <w:basedOn w:val="a"/>
    <w:next w:val="a"/>
    <w:autoRedefine/>
    <w:uiPriority w:val="39"/>
    <w:unhideWhenUsed/>
    <w:qFormat/>
    <w:rsid w:val="00356B08"/>
    <w:pPr>
      <w:spacing w:after="200" w:line="276" w:lineRule="auto"/>
      <w:ind w:left="220"/>
    </w:pPr>
    <w:rPr>
      <w:rFonts w:ascii="Calibri" w:eastAsia="Calibri" w:hAnsi="Calibri"/>
      <w:sz w:val="22"/>
      <w:szCs w:val="22"/>
      <w:lang w:eastAsia="en-US"/>
    </w:rPr>
  </w:style>
  <w:style w:type="paragraph" w:styleId="37">
    <w:name w:val="toc 3"/>
    <w:basedOn w:val="a"/>
    <w:next w:val="a"/>
    <w:autoRedefine/>
    <w:uiPriority w:val="39"/>
    <w:unhideWhenUsed/>
    <w:qFormat/>
    <w:rsid w:val="00356B08"/>
    <w:pPr>
      <w:spacing w:after="2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356B08"/>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356B08"/>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356B0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356B0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356B08"/>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356B08"/>
    <w:pPr>
      <w:spacing w:after="100" w:line="276" w:lineRule="auto"/>
      <w:ind w:left="1760"/>
    </w:pPr>
    <w:rPr>
      <w:rFonts w:ascii="Calibri" w:hAnsi="Calibri"/>
      <w:sz w:val="22"/>
      <w:szCs w:val="22"/>
    </w:rPr>
  </w:style>
  <w:style w:type="paragraph" w:styleId="afff1">
    <w:name w:val="endnote text"/>
    <w:basedOn w:val="a"/>
    <w:link w:val="afff2"/>
    <w:uiPriority w:val="99"/>
    <w:unhideWhenUsed/>
    <w:rsid w:val="00356B08"/>
    <w:pPr>
      <w:spacing w:after="200" w:line="276" w:lineRule="auto"/>
    </w:pPr>
    <w:rPr>
      <w:rFonts w:ascii="Calibri" w:eastAsia="Calibri" w:hAnsi="Calibri"/>
      <w:lang w:eastAsia="en-US"/>
    </w:rPr>
  </w:style>
  <w:style w:type="character" w:customStyle="1" w:styleId="afff2">
    <w:name w:val="Текст концевой сноски Знак"/>
    <w:basedOn w:val="a0"/>
    <w:link w:val="afff1"/>
    <w:uiPriority w:val="99"/>
    <w:rsid w:val="00356B08"/>
    <w:rPr>
      <w:rFonts w:ascii="Calibri" w:eastAsia="Calibri" w:hAnsi="Calibri"/>
      <w:lang w:eastAsia="en-US"/>
    </w:rPr>
  </w:style>
  <w:style w:type="character" w:styleId="afff3">
    <w:name w:val="endnote reference"/>
    <w:uiPriority w:val="99"/>
    <w:unhideWhenUsed/>
    <w:rsid w:val="00356B08"/>
    <w:rPr>
      <w:vertAlign w:val="superscript"/>
    </w:rPr>
  </w:style>
  <w:style w:type="paragraph" w:customStyle="1" w:styleId="font5">
    <w:name w:val="font5"/>
    <w:basedOn w:val="a"/>
    <w:rsid w:val="00356B08"/>
    <w:pPr>
      <w:spacing w:before="100" w:beforeAutospacing="1" w:after="100" w:afterAutospacing="1"/>
    </w:pPr>
    <w:rPr>
      <w:color w:val="000000"/>
    </w:rPr>
  </w:style>
  <w:style w:type="paragraph" w:customStyle="1" w:styleId="font6">
    <w:name w:val="font6"/>
    <w:basedOn w:val="a"/>
    <w:rsid w:val="00356B08"/>
    <w:pPr>
      <w:spacing w:before="100" w:beforeAutospacing="1" w:after="100" w:afterAutospacing="1"/>
    </w:pPr>
    <w:rPr>
      <w:b/>
      <w:bCs/>
      <w:color w:val="000000"/>
    </w:rPr>
  </w:style>
  <w:style w:type="numbering" w:customStyle="1" w:styleId="112">
    <w:name w:val="Нет списка11"/>
    <w:next w:val="a2"/>
    <w:uiPriority w:val="99"/>
    <w:semiHidden/>
    <w:unhideWhenUsed/>
    <w:rsid w:val="00356B08"/>
  </w:style>
  <w:style w:type="paragraph" w:customStyle="1" w:styleId="xl96">
    <w:name w:val="xl96"/>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97">
    <w:name w:val="xl97"/>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standardcxspmiddle">
    <w:name w:val="standardcxspmiddle"/>
    <w:basedOn w:val="a"/>
    <w:rsid w:val="0094142E"/>
    <w:pPr>
      <w:spacing w:before="100" w:beforeAutospacing="1" w:after="100" w:afterAutospacing="1"/>
    </w:pPr>
    <w:rPr>
      <w:sz w:val="24"/>
      <w:szCs w:val="24"/>
    </w:rPr>
  </w:style>
  <w:style w:type="paragraph" w:customStyle="1" w:styleId="lo-normal1">
    <w:name w:val="lo-normal1"/>
    <w:basedOn w:val="a"/>
    <w:qFormat/>
    <w:rsid w:val="00843F54"/>
    <w:pPr>
      <w:suppressAutoHyphens/>
      <w:spacing w:beforeAutospacing="1" w:after="200" w:afterAutospacing="1"/>
    </w:pPr>
    <w:rPr>
      <w:sz w:val="24"/>
      <w:szCs w:val="24"/>
    </w:rPr>
  </w:style>
  <w:style w:type="paragraph" w:customStyle="1" w:styleId="Preformat">
    <w:name w:val="Preformat"/>
    <w:rsid w:val="00523348"/>
    <w:pPr>
      <w:suppressAutoHyphens/>
    </w:pPr>
    <w:rPr>
      <w:rFonts w:ascii="Courier New" w:hAnsi="Courier New" w:cs="Courier New"/>
      <w:lang w:eastAsia="zh-CN"/>
    </w:rPr>
  </w:style>
  <w:style w:type="paragraph" w:customStyle="1" w:styleId="zayja">
    <w:name w:val="zayja"/>
    <w:basedOn w:val="a"/>
    <w:qFormat/>
    <w:rsid w:val="00FA3D8D"/>
    <w:pPr>
      <w:spacing w:before="100" w:beforeAutospacing="1" w:after="100" w:afterAutospacing="1"/>
    </w:pPr>
    <w:rPr>
      <w:sz w:val="24"/>
      <w:szCs w:val="24"/>
    </w:rPr>
  </w:style>
  <w:style w:type="numbering" w:customStyle="1" w:styleId="43">
    <w:name w:val="Нет списка4"/>
    <w:next w:val="a2"/>
    <w:uiPriority w:val="99"/>
    <w:semiHidden/>
    <w:unhideWhenUsed/>
    <w:rsid w:val="00427F70"/>
  </w:style>
  <w:style w:type="numbering" w:customStyle="1" w:styleId="53">
    <w:name w:val="Нет списка5"/>
    <w:next w:val="a2"/>
    <w:uiPriority w:val="99"/>
    <w:semiHidden/>
    <w:unhideWhenUsed/>
    <w:rsid w:val="00F36AA8"/>
  </w:style>
  <w:style w:type="paragraph" w:customStyle="1" w:styleId="msonormal1">
    <w:name w:val="msonormal1"/>
    <w:basedOn w:val="a"/>
    <w:rsid w:val="00F36AA8"/>
    <w:rPr>
      <w:sz w:val="24"/>
      <w:szCs w:val="24"/>
    </w:rPr>
  </w:style>
  <w:style w:type="paragraph" w:customStyle="1" w:styleId="style1">
    <w:name w:val="style1"/>
    <w:basedOn w:val="a"/>
    <w:rsid w:val="00F36AA8"/>
    <w:pPr>
      <w:spacing w:before="100" w:beforeAutospacing="1" w:after="100" w:afterAutospacing="1"/>
    </w:pPr>
    <w:rPr>
      <w:sz w:val="24"/>
      <w:szCs w:val="24"/>
    </w:rPr>
  </w:style>
  <w:style w:type="paragraph" w:customStyle="1" w:styleId="style2">
    <w:name w:val="style2"/>
    <w:basedOn w:val="a"/>
    <w:rsid w:val="00F36AA8"/>
    <w:pPr>
      <w:spacing w:before="100" w:beforeAutospacing="1" w:after="100" w:afterAutospacing="1"/>
    </w:pPr>
    <w:rPr>
      <w:sz w:val="24"/>
      <w:szCs w:val="24"/>
    </w:rPr>
  </w:style>
  <w:style w:type="paragraph" w:customStyle="1" w:styleId="style3">
    <w:name w:val="style3"/>
    <w:basedOn w:val="a"/>
    <w:rsid w:val="00F36AA8"/>
    <w:pPr>
      <w:spacing w:before="100" w:beforeAutospacing="1" w:after="100" w:afterAutospacing="1"/>
    </w:pPr>
    <w:rPr>
      <w:sz w:val="24"/>
      <w:szCs w:val="24"/>
    </w:rPr>
  </w:style>
  <w:style w:type="paragraph" w:customStyle="1" w:styleId="style4">
    <w:name w:val="style4"/>
    <w:basedOn w:val="a"/>
    <w:rsid w:val="00F36AA8"/>
    <w:pPr>
      <w:spacing w:before="100" w:beforeAutospacing="1" w:after="100" w:afterAutospacing="1"/>
    </w:pPr>
    <w:rPr>
      <w:sz w:val="24"/>
      <w:szCs w:val="24"/>
    </w:rPr>
  </w:style>
  <w:style w:type="paragraph" w:customStyle="1" w:styleId="style5">
    <w:name w:val="style5"/>
    <w:basedOn w:val="a"/>
    <w:rsid w:val="00F36AA8"/>
    <w:pPr>
      <w:spacing w:before="100" w:beforeAutospacing="1" w:after="100" w:afterAutospacing="1"/>
    </w:pPr>
    <w:rPr>
      <w:sz w:val="24"/>
      <w:szCs w:val="24"/>
    </w:rPr>
  </w:style>
  <w:style w:type="paragraph" w:customStyle="1" w:styleId="style6">
    <w:name w:val="style6"/>
    <w:basedOn w:val="a"/>
    <w:rsid w:val="00F36AA8"/>
    <w:pPr>
      <w:spacing w:before="100" w:beforeAutospacing="1" w:after="100" w:afterAutospacing="1"/>
    </w:pPr>
    <w:rPr>
      <w:sz w:val="24"/>
      <w:szCs w:val="24"/>
    </w:rPr>
  </w:style>
  <w:style w:type="paragraph" w:customStyle="1" w:styleId="style7">
    <w:name w:val="style7"/>
    <w:basedOn w:val="a"/>
    <w:rsid w:val="00F36AA8"/>
    <w:pPr>
      <w:spacing w:before="100" w:beforeAutospacing="1" w:after="100" w:afterAutospacing="1"/>
    </w:pPr>
    <w:rPr>
      <w:sz w:val="24"/>
      <w:szCs w:val="24"/>
    </w:rPr>
  </w:style>
  <w:style w:type="paragraph" w:customStyle="1" w:styleId="style8">
    <w:name w:val="style8"/>
    <w:basedOn w:val="a"/>
    <w:rsid w:val="00F36AA8"/>
    <w:pPr>
      <w:spacing w:before="100" w:beforeAutospacing="1" w:after="100" w:afterAutospacing="1"/>
    </w:pPr>
    <w:rPr>
      <w:sz w:val="24"/>
      <w:szCs w:val="24"/>
    </w:rPr>
  </w:style>
  <w:style w:type="paragraph" w:customStyle="1" w:styleId="style9">
    <w:name w:val="style9"/>
    <w:basedOn w:val="a"/>
    <w:rsid w:val="00F36AA8"/>
    <w:pPr>
      <w:spacing w:before="100" w:beforeAutospacing="1" w:after="100" w:afterAutospacing="1"/>
    </w:pPr>
    <w:rPr>
      <w:sz w:val="24"/>
      <w:szCs w:val="24"/>
    </w:rPr>
  </w:style>
  <w:style w:type="paragraph" w:customStyle="1" w:styleId="style10">
    <w:name w:val="style10"/>
    <w:basedOn w:val="a"/>
    <w:rsid w:val="00F36AA8"/>
    <w:pPr>
      <w:spacing w:before="100" w:beforeAutospacing="1" w:after="100" w:afterAutospacing="1"/>
    </w:pPr>
    <w:rPr>
      <w:sz w:val="24"/>
      <w:szCs w:val="24"/>
    </w:rPr>
  </w:style>
  <w:style w:type="paragraph" w:customStyle="1" w:styleId="style11">
    <w:name w:val="style11"/>
    <w:basedOn w:val="a"/>
    <w:rsid w:val="00F36AA8"/>
    <w:pPr>
      <w:spacing w:before="100" w:beforeAutospacing="1" w:after="100" w:afterAutospacing="1"/>
    </w:pPr>
    <w:rPr>
      <w:sz w:val="24"/>
      <w:szCs w:val="24"/>
    </w:rPr>
  </w:style>
  <w:style w:type="paragraph" w:customStyle="1" w:styleId="style12">
    <w:name w:val="style12"/>
    <w:basedOn w:val="a"/>
    <w:rsid w:val="00F36AA8"/>
    <w:pPr>
      <w:spacing w:before="100" w:beforeAutospacing="1" w:after="100" w:afterAutospacing="1"/>
    </w:pPr>
    <w:rPr>
      <w:sz w:val="24"/>
      <w:szCs w:val="24"/>
    </w:rPr>
  </w:style>
  <w:style w:type="paragraph" w:customStyle="1" w:styleId="style13">
    <w:name w:val="style13"/>
    <w:basedOn w:val="a"/>
    <w:rsid w:val="00F36AA8"/>
    <w:pPr>
      <w:spacing w:before="100" w:beforeAutospacing="1" w:after="100" w:afterAutospacing="1"/>
    </w:pPr>
    <w:rPr>
      <w:sz w:val="24"/>
      <w:szCs w:val="24"/>
    </w:rPr>
  </w:style>
  <w:style w:type="paragraph" w:customStyle="1" w:styleId="style14">
    <w:name w:val="style14"/>
    <w:basedOn w:val="a"/>
    <w:rsid w:val="00F36AA8"/>
    <w:pPr>
      <w:spacing w:before="100" w:beforeAutospacing="1" w:after="100" w:afterAutospacing="1"/>
    </w:pPr>
    <w:rPr>
      <w:sz w:val="24"/>
      <w:szCs w:val="24"/>
    </w:rPr>
  </w:style>
  <w:style w:type="paragraph" w:customStyle="1" w:styleId="style15">
    <w:name w:val="style15"/>
    <w:basedOn w:val="a"/>
    <w:rsid w:val="00F36AA8"/>
    <w:pPr>
      <w:spacing w:before="100" w:beforeAutospacing="1" w:after="100" w:afterAutospacing="1"/>
    </w:pPr>
    <w:rPr>
      <w:sz w:val="24"/>
      <w:szCs w:val="24"/>
    </w:rPr>
  </w:style>
  <w:style w:type="paragraph" w:customStyle="1" w:styleId="style16">
    <w:name w:val="style16"/>
    <w:basedOn w:val="a"/>
    <w:rsid w:val="00F36AA8"/>
    <w:pPr>
      <w:spacing w:before="100" w:beforeAutospacing="1" w:after="100" w:afterAutospacing="1"/>
    </w:pPr>
    <w:rPr>
      <w:sz w:val="24"/>
      <w:szCs w:val="24"/>
    </w:rPr>
  </w:style>
  <w:style w:type="paragraph" w:customStyle="1" w:styleId="style17">
    <w:name w:val="style17"/>
    <w:basedOn w:val="a"/>
    <w:rsid w:val="00F36AA8"/>
    <w:pPr>
      <w:spacing w:before="100" w:beforeAutospacing="1" w:after="100" w:afterAutospacing="1"/>
    </w:pPr>
    <w:rPr>
      <w:sz w:val="24"/>
      <w:szCs w:val="24"/>
    </w:rPr>
  </w:style>
  <w:style w:type="paragraph" w:customStyle="1" w:styleId="style18">
    <w:name w:val="style18"/>
    <w:basedOn w:val="a"/>
    <w:rsid w:val="00F36AA8"/>
    <w:pPr>
      <w:spacing w:before="100" w:beforeAutospacing="1" w:after="100" w:afterAutospacing="1"/>
    </w:pPr>
    <w:rPr>
      <w:sz w:val="24"/>
      <w:szCs w:val="24"/>
    </w:rPr>
  </w:style>
  <w:style w:type="paragraph" w:customStyle="1" w:styleId="style19">
    <w:name w:val="style19"/>
    <w:basedOn w:val="a"/>
    <w:rsid w:val="00F36AA8"/>
    <w:pPr>
      <w:spacing w:before="100" w:beforeAutospacing="1" w:after="100" w:afterAutospacing="1"/>
    </w:pPr>
    <w:rPr>
      <w:sz w:val="24"/>
      <w:szCs w:val="24"/>
    </w:rPr>
  </w:style>
  <w:style w:type="paragraph" w:customStyle="1" w:styleId="style20">
    <w:name w:val="style20"/>
    <w:basedOn w:val="a"/>
    <w:rsid w:val="00F36AA8"/>
    <w:pPr>
      <w:spacing w:before="100" w:beforeAutospacing="1" w:after="100" w:afterAutospacing="1"/>
    </w:pPr>
    <w:rPr>
      <w:sz w:val="24"/>
      <w:szCs w:val="24"/>
      <w:u w:val="single"/>
    </w:rPr>
  </w:style>
  <w:style w:type="paragraph" w:customStyle="1" w:styleId="style21">
    <w:name w:val="style21"/>
    <w:basedOn w:val="a"/>
    <w:rsid w:val="00F36AA8"/>
    <w:pPr>
      <w:spacing w:before="100" w:beforeAutospacing="1" w:after="100" w:afterAutospacing="1"/>
      <w:jc w:val="right"/>
    </w:pPr>
    <w:rPr>
      <w:sz w:val="24"/>
      <w:szCs w:val="24"/>
    </w:rPr>
  </w:style>
  <w:style w:type="paragraph" w:customStyle="1" w:styleId="style22">
    <w:name w:val="style22"/>
    <w:basedOn w:val="a"/>
    <w:rsid w:val="00F36AA8"/>
    <w:pPr>
      <w:spacing w:before="100" w:beforeAutospacing="1" w:after="100" w:afterAutospacing="1"/>
    </w:pPr>
    <w:rPr>
      <w:sz w:val="24"/>
      <w:szCs w:val="24"/>
    </w:rPr>
  </w:style>
  <w:style w:type="paragraph" w:customStyle="1" w:styleId="style23">
    <w:name w:val="style23"/>
    <w:basedOn w:val="a"/>
    <w:rsid w:val="00F36AA8"/>
    <w:pPr>
      <w:spacing w:before="100" w:beforeAutospacing="1" w:after="100" w:afterAutospacing="1"/>
    </w:pPr>
    <w:rPr>
      <w:sz w:val="24"/>
      <w:szCs w:val="24"/>
    </w:rPr>
  </w:style>
  <w:style w:type="paragraph" w:customStyle="1" w:styleId="style24">
    <w:name w:val="style24"/>
    <w:basedOn w:val="a"/>
    <w:rsid w:val="00F36AA8"/>
    <w:pPr>
      <w:spacing w:before="100" w:beforeAutospacing="1" w:after="100" w:afterAutospacing="1"/>
    </w:pPr>
    <w:rPr>
      <w:sz w:val="24"/>
      <w:szCs w:val="24"/>
    </w:rPr>
  </w:style>
  <w:style w:type="paragraph" w:customStyle="1" w:styleId="style25">
    <w:name w:val="style25"/>
    <w:basedOn w:val="a"/>
    <w:rsid w:val="00F36AA8"/>
    <w:pPr>
      <w:spacing w:before="100" w:beforeAutospacing="1" w:after="100" w:afterAutospacing="1"/>
    </w:pPr>
    <w:rPr>
      <w:sz w:val="24"/>
      <w:szCs w:val="24"/>
    </w:rPr>
  </w:style>
  <w:style w:type="paragraph" w:customStyle="1" w:styleId="style26">
    <w:name w:val="style26"/>
    <w:basedOn w:val="a"/>
    <w:rsid w:val="00F36AA8"/>
    <w:pPr>
      <w:spacing w:before="100" w:beforeAutospacing="1" w:after="100" w:afterAutospacing="1"/>
    </w:pPr>
    <w:rPr>
      <w:sz w:val="24"/>
      <w:szCs w:val="24"/>
    </w:rPr>
  </w:style>
  <w:style w:type="paragraph" w:customStyle="1" w:styleId="style27">
    <w:name w:val="style27"/>
    <w:basedOn w:val="a"/>
    <w:rsid w:val="00F36AA8"/>
    <w:pPr>
      <w:spacing w:before="100" w:beforeAutospacing="1" w:after="100" w:afterAutospacing="1"/>
    </w:pPr>
    <w:rPr>
      <w:sz w:val="24"/>
      <w:szCs w:val="24"/>
    </w:rPr>
  </w:style>
  <w:style w:type="paragraph" w:customStyle="1" w:styleId="style28">
    <w:name w:val="style28"/>
    <w:basedOn w:val="a"/>
    <w:rsid w:val="00F36AA8"/>
    <w:pPr>
      <w:spacing w:before="100" w:beforeAutospacing="1" w:after="100" w:afterAutospacing="1"/>
    </w:pPr>
    <w:rPr>
      <w:sz w:val="24"/>
      <w:szCs w:val="24"/>
    </w:rPr>
  </w:style>
  <w:style w:type="paragraph" w:customStyle="1" w:styleId="style30">
    <w:name w:val="style30"/>
    <w:basedOn w:val="a"/>
    <w:rsid w:val="00F36AA8"/>
    <w:pPr>
      <w:spacing w:before="100" w:beforeAutospacing="1" w:after="100" w:afterAutospacing="1"/>
    </w:pPr>
    <w:rPr>
      <w:sz w:val="24"/>
      <w:szCs w:val="24"/>
    </w:rPr>
  </w:style>
  <w:style w:type="paragraph" w:customStyle="1" w:styleId="style31">
    <w:name w:val="style31"/>
    <w:basedOn w:val="a"/>
    <w:rsid w:val="00F36AA8"/>
    <w:pPr>
      <w:spacing w:before="100" w:beforeAutospacing="1" w:after="100" w:afterAutospacing="1"/>
    </w:pPr>
    <w:rPr>
      <w:sz w:val="24"/>
      <w:szCs w:val="24"/>
    </w:rPr>
  </w:style>
  <w:style w:type="paragraph" w:customStyle="1" w:styleId="style34">
    <w:name w:val="style34"/>
    <w:basedOn w:val="a"/>
    <w:rsid w:val="00F36AA8"/>
    <w:pPr>
      <w:spacing w:before="100" w:beforeAutospacing="1" w:after="100" w:afterAutospacing="1"/>
    </w:pPr>
    <w:rPr>
      <w:sz w:val="24"/>
      <w:szCs w:val="24"/>
    </w:rPr>
  </w:style>
  <w:style w:type="paragraph" w:customStyle="1" w:styleId="style38">
    <w:name w:val="style38"/>
    <w:basedOn w:val="a"/>
    <w:rsid w:val="00F36AA8"/>
    <w:pPr>
      <w:spacing w:before="100" w:beforeAutospacing="1" w:after="100" w:afterAutospacing="1"/>
      <w:jc w:val="center"/>
    </w:pPr>
    <w:rPr>
      <w:sz w:val="24"/>
      <w:szCs w:val="24"/>
    </w:rPr>
  </w:style>
  <w:style w:type="paragraph" w:customStyle="1" w:styleId="style41">
    <w:name w:val="style41"/>
    <w:basedOn w:val="a"/>
    <w:rsid w:val="00F36AA8"/>
    <w:pPr>
      <w:spacing w:before="100" w:beforeAutospacing="1" w:after="100" w:afterAutospacing="1"/>
      <w:jc w:val="center"/>
    </w:pPr>
    <w:rPr>
      <w:sz w:val="24"/>
      <w:szCs w:val="24"/>
    </w:rPr>
  </w:style>
  <w:style w:type="paragraph" w:customStyle="1" w:styleId="style42">
    <w:name w:val="style42"/>
    <w:basedOn w:val="a"/>
    <w:rsid w:val="00F36AA8"/>
    <w:pPr>
      <w:spacing w:before="100" w:beforeAutospacing="1" w:after="100" w:afterAutospacing="1"/>
      <w:jc w:val="center"/>
    </w:pPr>
    <w:rPr>
      <w:sz w:val="24"/>
      <w:szCs w:val="24"/>
      <w:u w:val="single"/>
    </w:rPr>
  </w:style>
  <w:style w:type="paragraph" w:customStyle="1" w:styleId="style44">
    <w:name w:val="style44"/>
    <w:basedOn w:val="a"/>
    <w:rsid w:val="00F36AA8"/>
    <w:pPr>
      <w:spacing w:before="100" w:beforeAutospacing="1" w:after="100" w:afterAutospacing="1"/>
      <w:jc w:val="center"/>
    </w:pPr>
    <w:rPr>
      <w:sz w:val="24"/>
      <w:szCs w:val="24"/>
    </w:rPr>
  </w:style>
  <w:style w:type="paragraph" w:customStyle="1" w:styleId="style45">
    <w:name w:val="style45"/>
    <w:basedOn w:val="a"/>
    <w:rsid w:val="00F36AA8"/>
    <w:pPr>
      <w:spacing w:before="100" w:beforeAutospacing="1" w:after="100" w:afterAutospacing="1"/>
    </w:pPr>
    <w:rPr>
      <w:sz w:val="24"/>
      <w:szCs w:val="24"/>
    </w:rPr>
  </w:style>
  <w:style w:type="paragraph" w:customStyle="1" w:styleId="style46">
    <w:name w:val="style46"/>
    <w:basedOn w:val="a"/>
    <w:rsid w:val="00F36AA8"/>
    <w:pPr>
      <w:spacing w:before="100" w:beforeAutospacing="1" w:after="100" w:afterAutospacing="1"/>
    </w:pPr>
    <w:rPr>
      <w:rFonts w:ascii="Courier New" w:hAnsi="Courier New" w:cs="Courier New"/>
      <w:sz w:val="15"/>
      <w:szCs w:val="15"/>
    </w:rPr>
  </w:style>
  <w:style w:type="character" w:customStyle="1" w:styleId="style201">
    <w:name w:val="style201"/>
    <w:basedOn w:val="a0"/>
    <w:rsid w:val="00F36AA8"/>
    <w:rPr>
      <w:u w:val="single"/>
    </w:rPr>
  </w:style>
  <w:style w:type="character" w:customStyle="1" w:styleId="style461">
    <w:name w:val="style461"/>
    <w:basedOn w:val="a0"/>
    <w:rsid w:val="00F36AA8"/>
    <w:rPr>
      <w:rFonts w:ascii="Courier New" w:hAnsi="Courier New" w:cs="Courier New" w:hint="default"/>
      <w:sz w:val="15"/>
      <w:szCs w:val="15"/>
    </w:rPr>
  </w:style>
  <w:style w:type="paragraph" w:customStyle="1" w:styleId="afff4">
    <w:basedOn w:val="a"/>
    <w:next w:val="af9"/>
    <w:uiPriority w:val="99"/>
    <w:unhideWhenUsed/>
    <w:rsid w:val="00F36AA8"/>
    <w:pPr>
      <w:spacing w:before="100" w:beforeAutospacing="1" w:after="100" w:afterAutospacing="1"/>
    </w:pPr>
    <w:rPr>
      <w:sz w:val="24"/>
      <w:szCs w:val="24"/>
    </w:rPr>
  </w:style>
  <w:style w:type="table" w:customStyle="1" w:styleId="1a">
    <w:name w:val="Сетка таблицы1"/>
    <w:basedOn w:val="a1"/>
    <w:next w:val="a3"/>
    <w:uiPriority w:val="59"/>
    <w:rsid w:val="00F36A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325717621">
      <w:bodyDiv w:val="1"/>
      <w:marLeft w:val="0"/>
      <w:marRight w:val="0"/>
      <w:marTop w:val="0"/>
      <w:marBottom w:val="0"/>
      <w:divBdr>
        <w:top w:val="none" w:sz="0" w:space="0" w:color="auto"/>
        <w:left w:val="none" w:sz="0" w:space="0" w:color="auto"/>
        <w:bottom w:val="none" w:sz="0" w:space="0" w:color="auto"/>
        <w:right w:val="none" w:sz="0" w:space="0" w:color="auto"/>
      </w:divBdr>
    </w:div>
    <w:div w:id="406196104">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979308782">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079207666">
      <w:bodyDiv w:val="1"/>
      <w:marLeft w:val="0"/>
      <w:marRight w:val="0"/>
      <w:marTop w:val="0"/>
      <w:marBottom w:val="0"/>
      <w:divBdr>
        <w:top w:val="none" w:sz="0" w:space="0" w:color="auto"/>
        <w:left w:val="none" w:sz="0" w:space="0" w:color="auto"/>
        <w:bottom w:val="none" w:sz="0" w:space="0" w:color="auto"/>
        <w:right w:val="none" w:sz="0" w:space="0" w:color="auto"/>
      </w:divBdr>
    </w:div>
    <w:div w:id="1295983958">
      <w:bodyDiv w:val="1"/>
      <w:marLeft w:val="0"/>
      <w:marRight w:val="0"/>
      <w:marTop w:val="0"/>
      <w:marBottom w:val="0"/>
      <w:divBdr>
        <w:top w:val="none" w:sz="0" w:space="0" w:color="auto"/>
        <w:left w:val="none" w:sz="0" w:space="0" w:color="auto"/>
        <w:bottom w:val="none" w:sz="0" w:space="0" w:color="auto"/>
        <w:right w:val="none" w:sz="0" w:space="0" w:color="auto"/>
      </w:divBdr>
    </w:div>
    <w:div w:id="1298955154">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590843539">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673296286">
      <w:bodyDiv w:val="1"/>
      <w:marLeft w:val="0"/>
      <w:marRight w:val="0"/>
      <w:marTop w:val="0"/>
      <w:marBottom w:val="0"/>
      <w:divBdr>
        <w:top w:val="none" w:sz="0" w:space="0" w:color="auto"/>
        <w:left w:val="none" w:sz="0" w:space="0" w:color="auto"/>
        <w:bottom w:val="none" w:sz="0" w:space="0" w:color="auto"/>
        <w:right w:val="none" w:sz="0" w:space="0" w:color="auto"/>
      </w:divBdr>
    </w:div>
    <w:div w:id="1850021070">
      <w:bodyDiv w:val="1"/>
      <w:marLeft w:val="0"/>
      <w:marRight w:val="0"/>
      <w:marTop w:val="0"/>
      <w:marBottom w:val="0"/>
      <w:divBdr>
        <w:top w:val="none" w:sz="0" w:space="0" w:color="auto"/>
        <w:left w:val="none" w:sz="0" w:space="0" w:color="auto"/>
        <w:bottom w:val="none" w:sz="0" w:space="0" w:color="auto"/>
        <w:right w:val="none" w:sz="0" w:space="0" w:color="auto"/>
      </w:divBdr>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 w:id="1981228914">
      <w:bodyDiv w:val="1"/>
      <w:marLeft w:val="0"/>
      <w:marRight w:val="0"/>
      <w:marTop w:val="0"/>
      <w:marBottom w:val="0"/>
      <w:divBdr>
        <w:top w:val="none" w:sz="0" w:space="0" w:color="auto"/>
        <w:left w:val="none" w:sz="0" w:space="0" w:color="auto"/>
        <w:bottom w:val="none" w:sz="0" w:space="0" w:color="auto"/>
        <w:right w:val="none" w:sz="0" w:space="0" w:color="auto"/>
      </w:divBdr>
    </w:div>
    <w:div w:id="2082603014">
      <w:bodyDiv w:val="1"/>
      <w:marLeft w:val="0"/>
      <w:marRight w:val="0"/>
      <w:marTop w:val="0"/>
      <w:marBottom w:val="0"/>
      <w:divBdr>
        <w:top w:val="none" w:sz="0" w:space="0" w:color="auto"/>
        <w:left w:val="none" w:sz="0" w:space="0" w:color="auto"/>
        <w:bottom w:val="none" w:sz="0" w:space="0" w:color="auto"/>
        <w:right w:val="none" w:sz="0" w:space="0" w:color="auto"/>
      </w:divBdr>
    </w:div>
    <w:div w:id="20933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D7EAD-9753-4CF2-86FA-9D87834D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1</Pages>
  <Words>7802</Words>
  <Characters>44476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52174</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Бухгалтерия</dc:creator>
  <cp:lastModifiedBy>Администратор</cp:lastModifiedBy>
  <cp:revision>47</cp:revision>
  <cp:lastPrinted>2023-05-04T11:37:00Z</cp:lastPrinted>
  <dcterms:created xsi:type="dcterms:W3CDTF">2021-11-22T08:38:00Z</dcterms:created>
  <dcterms:modified xsi:type="dcterms:W3CDTF">2023-05-11T07:43:00Z</dcterms:modified>
</cp:coreProperties>
</file>