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43" w:rsidRDefault="00AE0243"/>
    <w:p w:rsidR="00B30F6B" w:rsidRPr="00AA1E89" w:rsidRDefault="00B30F6B" w:rsidP="00B30F6B">
      <w:pPr>
        <w:jc w:val="center"/>
        <w:rPr>
          <w:szCs w:val="28"/>
        </w:rPr>
      </w:pPr>
      <w:r w:rsidRPr="00AA1E89">
        <w:rPr>
          <w:szCs w:val="28"/>
        </w:rPr>
        <w:t>ПСКОВСКАЯ ОБЛАСТЬ</w:t>
      </w:r>
    </w:p>
    <w:p w:rsidR="00B30F6B" w:rsidRPr="00AA1E89" w:rsidRDefault="00B30F6B" w:rsidP="00B30F6B">
      <w:pPr>
        <w:jc w:val="center"/>
        <w:rPr>
          <w:szCs w:val="28"/>
        </w:rPr>
      </w:pPr>
      <w:r w:rsidRPr="00AA1E89">
        <w:rPr>
          <w:szCs w:val="28"/>
        </w:rPr>
        <w:t>СЕБЕЖСКИЙ РАЙОН</w:t>
      </w:r>
    </w:p>
    <w:p w:rsidR="00B30F6B" w:rsidRPr="00AA1E89" w:rsidRDefault="00B30F6B" w:rsidP="00B30F6B">
      <w:pPr>
        <w:jc w:val="center"/>
        <w:rPr>
          <w:b/>
          <w:szCs w:val="28"/>
        </w:rPr>
      </w:pPr>
      <w:r w:rsidRPr="00AA1E89">
        <w:rPr>
          <w:b/>
          <w:szCs w:val="28"/>
        </w:rPr>
        <w:t>АДМИНИСТРАЦИЯ ГОРОДСКОГО ПОСЕЛЕНИЯ  «ИДРИЦА»</w:t>
      </w:r>
    </w:p>
    <w:p w:rsidR="00B30F6B" w:rsidRPr="00AA1E89" w:rsidRDefault="00B30F6B" w:rsidP="00B30F6B">
      <w:pPr>
        <w:jc w:val="center"/>
        <w:rPr>
          <w:b/>
          <w:sz w:val="32"/>
          <w:szCs w:val="32"/>
        </w:rPr>
      </w:pPr>
      <w:r w:rsidRPr="00AA1E89">
        <w:rPr>
          <w:b/>
          <w:sz w:val="32"/>
          <w:szCs w:val="32"/>
        </w:rPr>
        <w:t>ПОСТАНОВЛЕНИЕ</w:t>
      </w:r>
    </w:p>
    <w:p w:rsidR="00B30F6B" w:rsidRPr="00AA1E89" w:rsidRDefault="00B30F6B" w:rsidP="00B30F6B">
      <w:pPr>
        <w:jc w:val="center"/>
        <w:rPr>
          <w:b/>
          <w:sz w:val="32"/>
          <w:szCs w:val="32"/>
        </w:rPr>
      </w:pPr>
    </w:p>
    <w:p w:rsidR="00B30F6B" w:rsidRPr="00AA1E89" w:rsidRDefault="00B30F6B" w:rsidP="00B30F6B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AA1E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23.04</w:t>
      </w:r>
      <w:r w:rsidRPr="00AA1E89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AA1E89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AA1E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</w:t>
      </w:r>
    </w:p>
    <w:p w:rsidR="00B30F6B" w:rsidRPr="00AA1E89" w:rsidRDefault="00B30F6B" w:rsidP="00B30F6B">
      <w:pPr>
        <w:pStyle w:val="a7"/>
        <w:rPr>
          <w:rFonts w:ascii="Times New Roman" w:hAnsi="Times New Roman"/>
          <w:sz w:val="28"/>
          <w:szCs w:val="28"/>
        </w:rPr>
      </w:pPr>
      <w:r w:rsidRPr="00AA1E89">
        <w:rPr>
          <w:rFonts w:ascii="Times New Roman" w:hAnsi="Times New Roman"/>
          <w:sz w:val="28"/>
          <w:szCs w:val="28"/>
        </w:rPr>
        <w:t xml:space="preserve">         п. Идрица</w:t>
      </w:r>
    </w:p>
    <w:p w:rsidR="00A56E46" w:rsidRDefault="00A56E46" w:rsidP="00A56E46">
      <w:pPr>
        <w:jc w:val="both"/>
        <w:outlineLvl w:val="0"/>
      </w:pPr>
    </w:p>
    <w:p w:rsidR="004B05C2" w:rsidRDefault="004B05C2" w:rsidP="00A56E46">
      <w:pPr>
        <w:jc w:val="center"/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A56E46" w:rsidRPr="008A47E4" w:rsidTr="00A56E46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56E46" w:rsidRPr="008A47E4" w:rsidRDefault="00A56E46" w:rsidP="00A56E46">
            <w:pPr>
              <w:jc w:val="both"/>
              <w:rPr>
                <w:b/>
              </w:rPr>
            </w:pPr>
            <w:r w:rsidRPr="008A47E4">
              <w:rPr>
                <w:b/>
              </w:rPr>
              <w:t>О порядке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A56E46" w:rsidRPr="008A47E4" w:rsidRDefault="00A56E46" w:rsidP="00A56E46">
            <w:pPr>
              <w:rPr>
                <w:b/>
              </w:rPr>
            </w:pPr>
          </w:p>
        </w:tc>
      </w:tr>
    </w:tbl>
    <w:p w:rsidR="00A56E46" w:rsidRPr="008A47E4" w:rsidRDefault="00A56E46">
      <w:pPr>
        <w:rPr>
          <w:b/>
        </w:rPr>
      </w:pPr>
    </w:p>
    <w:p w:rsidR="00A40EEA" w:rsidRDefault="004B05C2" w:rsidP="008D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 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="00374806">
        <w:t>,</w:t>
      </w:r>
      <w:r>
        <w:t xml:space="preserve"> руководствуясь Уставом </w:t>
      </w:r>
      <w:r w:rsidR="00374806">
        <w:t>муниципального образования «</w:t>
      </w:r>
      <w:r w:rsidR="008A47E4">
        <w:t>Идрица</w:t>
      </w:r>
      <w:r w:rsidR="00374806">
        <w:t>»</w:t>
      </w:r>
      <w:r w:rsidR="008A47E4">
        <w:rPr>
          <w:szCs w:val="28"/>
        </w:rPr>
        <w:t>:</w:t>
      </w:r>
    </w:p>
    <w:p w:rsidR="008D4F1A" w:rsidRDefault="004B05C2" w:rsidP="00374806">
      <w:pPr>
        <w:ind w:firstLine="708"/>
        <w:jc w:val="both"/>
      </w:pPr>
      <w:r>
        <w:t xml:space="preserve"> 1. Утвердить прилагаемые: </w:t>
      </w:r>
    </w:p>
    <w:p w:rsidR="008D4F1A" w:rsidRDefault="004B05C2" w:rsidP="00374806">
      <w:pPr>
        <w:ind w:firstLine="708"/>
        <w:jc w:val="both"/>
      </w:pPr>
      <w:r>
        <w:t>1) Правила проведения проверки инвестиционных проектов на предмет эффективности использования средств местно</w:t>
      </w:r>
      <w:r w:rsidR="008D4F1A">
        <w:t>го бюджета, направляемых на ка</w:t>
      </w:r>
      <w:r>
        <w:t>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1</w:t>
      </w:r>
      <w:r w:rsidR="008D4F1A">
        <w:rPr>
          <w:szCs w:val="28"/>
        </w:rPr>
        <w:t>)</w:t>
      </w:r>
      <w:r>
        <w:t xml:space="preserve">; </w:t>
      </w:r>
    </w:p>
    <w:p w:rsidR="008D4F1A" w:rsidRDefault="004B05C2" w:rsidP="00374806">
      <w:pPr>
        <w:ind w:firstLine="708"/>
        <w:jc w:val="both"/>
      </w:pPr>
      <w:r>
        <w:t>2) Методику оценки эффективности использования средств местного бюджета, направляемых на капитальные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</w:t>
      </w:r>
      <w:r w:rsidR="008D4F1A">
        <w:rPr>
          <w:szCs w:val="28"/>
        </w:rPr>
        <w:t>2)</w:t>
      </w:r>
      <w:r>
        <w:t xml:space="preserve">; </w:t>
      </w:r>
    </w:p>
    <w:p w:rsidR="008D4F1A" w:rsidRDefault="004B05C2" w:rsidP="00374806">
      <w:pPr>
        <w:ind w:firstLine="708"/>
        <w:jc w:val="both"/>
      </w:pPr>
      <w:r>
        <w:t>3) Порядок ведения реестра инвестиц</w:t>
      </w:r>
      <w:r w:rsidR="008D4F1A">
        <w:t>ионных проектов, получивших по</w:t>
      </w:r>
      <w:r>
        <w:t>ложительное заключение об эффективности использования средств местного бюджета, направляемых на капитальные вложения</w:t>
      </w:r>
      <w:r w:rsidR="008D4F1A">
        <w:t xml:space="preserve"> (</w:t>
      </w:r>
      <w:r w:rsidR="008D4F1A" w:rsidRPr="006777AC">
        <w:rPr>
          <w:szCs w:val="28"/>
        </w:rPr>
        <w:t>приложени</w:t>
      </w:r>
      <w:r w:rsidR="008D4F1A">
        <w:rPr>
          <w:szCs w:val="28"/>
        </w:rPr>
        <w:t>е</w:t>
      </w:r>
      <w:r w:rsidR="008D4F1A" w:rsidRPr="006777AC">
        <w:rPr>
          <w:szCs w:val="28"/>
        </w:rPr>
        <w:t xml:space="preserve"> № </w:t>
      </w:r>
      <w:r w:rsidR="008D4F1A">
        <w:rPr>
          <w:szCs w:val="28"/>
        </w:rPr>
        <w:t>3)</w:t>
      </w:r>
      <w:r>
        <w:t xml:space="preserve">. </w:t>
      </w:r>
    </w:p>
    <w:p w:rsidR="008D4F1A" w:rsidRDefault="008A47E4" w:rsidP="00374806">
      <w:pPr>
        <w:ind w:firstLine="708"/>
        <w:jc w:val="both"/>
      </w:pPr>
      <w:r>
        <w:t>2</w:t>
      </w:r>
      <w:r w:rsidR="004B05C2">
        <w:t xml:space="preserve">. </w:t>
      </w:r>
      <w:r w:rsidR="00945159">
        <w:t>Считать</w:t>
      </w:r>
      <w:r w:rsidR="004B05C2">
        <w:t xml:space="preserve"> Администрацию </w:t>
      </w:r>
      <w:r w:rsidR="005D1DF6">
        <w:t>городского поселения «</w:t>
      </w:r>
      <w:r>
        <w:t>Идрица</w:t>
      </w:r>
      <w:r w:rsidR="005D1DF6">
        <w:t xml:space="preserve">» </w:t>
      </w:r>
      <w:r w:rsidR="004B05C2">
        <w:t xml:space="preserve">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8A47E4" w:rsidRDefault="008A47E4" w:rsidP="008A47E4">
      <w:pPr>
        <w:tabs>
          <w:tab w:val="left" w:pos="1141"/>
        </w:tabs>
        <w:spacing w:line="237" w:lineRule="auto"/>
        <w:ind w:firstLine="709"/>
        <w:jc w:val="both"/>
        <w:rPr>
          <w:szCs w:val="28"/>
        </w:rPr>
      </w:pPr>
      <w:r>
        <w:t xml:space="preserve">3. </w:t>
      </w:r>
      <w:proofErr w:type="gramStart"/>
      <w:r w:rsidR="00B93128"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</w:t>
      </w:r>
      <w:r w:rsidR="00945159">
        <w:rPr>
          <w:szCs w:val="28"/>
        </w:rPr>
        <w:t>постановление</w:t>
      </w:r>
      <w:r>
        <w:rPr>
          <w:szCs w:val="28"/>
        </w:rPr>
        <w:t xml:space="preserve"> на официальном сайте  Администрации городского поселения «Идрица» в сети «Интернет».</w:t>
      </w:r>
    </w:p>
    <w:p w:rsidR="00B47188" w:rsidRDefault="00B47188" w:rsidP="008A47E4">
      <w:pPr>
        <w:tabs>
          <w:tab w:val="left" w:pos="1141"/>
        </w:tabs>
        <w:spacing w:line="237" w:lineRule="auto"/>
        <w:ind w:firstLine="709"/>
        <w:jc w:val="both"/>
        <w:rPr>
          <w:szCs w:val="28"/>
        </w:rPr>
      </w:pPr>
    </w:p>
    <w:p w:rsidR="00B47188" w:rsidRDefault="00B47188" w:rsidP="008A47E4">
      <w:pPr>
        <w:tabs>
          <w:tab w:val="left" w:pos="1141"/>
        </w:tabs>
        <w:spacing w:line="237" w:lineRule="auto"/>
        <w:ind w:firstLine="709"/>
        <w:jc w:val="both"/>
        <w:rPr>
          <w:szCs w:val="28"/>
        </w:rPr>
      </w:pPr>
    </w:p>
    <w:p w:rsidR="008A47E4" w:rsidRDefault="008A47E4" w:rsidP="00374806">
      <w:pPr>
        <w:ind w:firstLine="708"/>
        <w:jc w:val="both"/>
      </w:pPr>
    </w:p>
    <w:p w:rsidR="00945159" w:rsidRDefault="001C4C1C" w:rsidP="00B47188">
      <w:pPr>
        <w:tabs>
          <w:tab w:val="left" w:pos="1418"/>
        </w:tabs>
        <w:jc w:val="both"/>
        <w:rPr>
          <w:szCs w:val="28"/>
        </w:rPr>
      </w:pPr>
      <w:r w:rsidRPr="007D6F40">
        <w:rPr>
          <w:szCs w:val="28"/>
        </w:rPr>
        <w:t xml:space="preserve">Глава </w:t>
      </w:r>
      <w:r w:rsidR="00945159">
        <w:rPr>
          <w:szCs w:val="28"/>
        </w:rPr>
        <w:t>Администрации</w:t>
      </w:r>
    </w:p>
    <w:p w:rsidR="001C4C1C" w:rsidRPr="007D6F40" w:rsidRDefault="001C4C1C" w:rsidP="00B47188">
      <w:pPr>
        <w:tabs>
          <w:tab w:val="left" w:pos="1418"/>
        </w:tabs>
        <w:jc w:val="both"/>
        <w:rPr>
          <w:szCs w:val="28"/>
        </w:rPr>
      </w:pPr>
      <w:r w:rsidRPr="007D6F40">
        <w:rPr>
          <w:szCs w:val="28"/>
        </w:rPr>
        <w:t>городского поселения «</w:t>
      </w:r>
      <w:r w:rsidR="008A47E4">
        <w:rPr>
          <w:szCs w:val="28"/>
        </w:rPr>
        <w:t>Идрица</w:t>
      </w:r>
      <w:r w:rsidRPr="007D6F40">
        <w:rPr>
          <w:szCs w:val="28"/>
        </w:rPr>
        <w:t xml:space="preserve">»       </w:t>
      </w:r>
      <w:r w:rsidR="00B47188">
        <w:rPr>
          <w:szCs w:val="28"/>
        </w:rPr>
        <w:t xml:space="preserve">            </w:t>
      </w:r>
      <w:r w:rsidRPr="007D6F40">
        <w:rPr>
          <w:szCs w:val="28"/>
        </w:rPr>
        <w:t xml:space="preserve">             </w:t>
      </w:r>
      <w:r w:rsidR="008A47E4">
        <w:rPr>
          <w:szCs w:val="28"/>
        </w:rPr>
        <w:t xml:space="preserve">          </w:t>
      </w:r>
      <w:r w:rsidRPr="007D6F40">
        <w:rPr>
          <w:szCs w:val="28"/>
        </w:rPr>
        <w:t xml:space="preserve">     </w:t>
      </w:r>
      <w:r w:rsidR="00945159">
        <w:rPr>
          <w:szCs w:val="28"/>
        </w:rPr>
        <w:t>М.Г. Лазовик</w:t>
      </w:r>
    </w:p>
    <w:p w:rsidR="008D4F1A" w:rsidRDefault="008D4F1A" w:rsidP="00374806">
      <w:pPr>
        <w:ind w:firstLine="708"/>
        <w:jc w:val="both"/>
      </w:pPr>
    </w:p>
    <w:p w:rsidR="00C82CA4" w:rsidRDefault="00C82CA4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B30F6B" w:rsidRDefault="00B30F6B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B30F6B" w:rsidRDefault="00B30F6B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B30F6B" w:rsidRDefault="00B30F6B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B47188" w:rsidRDefault="00B47188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B47188" w:rsidRDefault="00B47188" w:rsidP="008D4F1A">
      <w:pPr>
        <w:jc w:val="right"/>
        <w:rPr>
          <w:rFonts w:eastAsia="Calibri"/>
          <w:sz w:val="26"/>
          <w:szCs w:val="28"/>
          <w:lang w:eastAsia="en-US"/>
        </w:rPr>
      </w:pPr>
    </w:p>
    <w:p w:rsidR="008D4F1A" w:rsidRPr="004C2088" w:rsidRDefault="008D4F1A" w:rsidP="008D4F1A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8"/>
          <w:lang w:eastAsia="en-US"/>
        </w:rPr>
        <w:t>П</w:t>
      </w:r>
      <w:r w:rsidRPr="004C2088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1</w:t>
      </w:r>
    </w:p>
    <w:p w:rsidR="008D4F1A" w:rsidRPr="004C2088" w:rsidRDefault="008D4F1A" w:rsidP="008D4F1A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45159">
        <w:rPr>
          <w:sz w:val="26"/>
          <w:szCs w:val="26"/>
        </w:rPr>
        <w:t>постановлению Администрации</w:t>
      </w:r>
      <w:r>
        <w:rPr>
          <w:sz w:val="26"/>
          <w:szCs w:val="26"/>
        </w:rPr>
        <w:t xml:space="preserve"> </w:t>
      </w:r>
      <w:r w:rsidR="005D1DF6">
        <w:rPr>
          <w:sz w:val="26"/>
          <w:szCs w:val="26"/>
        </w:rPr>
        <w:t>городского поселения «</w:t>
      </w:r>
      <w:r w:rsidR="008A47E4">
        <w:rPr>
          <w:sz w:val="26"/>
          <w:szCs w:val="26"/>
        </w:rPr>
        <w:t>Идрица</w:t>
      </w:r>
      <w:r w:rsidR="005D1DF6">
        <w:rPr>
          <w:sz w:val="26"/>
          <w:szCs w:val="26"/>
        </w:rPr>
        <w:t>»</w:t>
      </w:r>
    </w:p>
    <w:p w:rsidR="008D4F1A" w:rsidRPr="00961F6F" w:rsidRDefault="008D4F1A" w:rsidP="005D1DF6">
      <w:pPr>
        <w:ind w:firstLine="5656"/>
        <w:jc w:val="right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D1DF6">
        <w:rPr>
          <w:sz w:val="26"/>
          <w:szCs w:val="26"/>
        </w:rPr>
        <w:t xml:space="preserve"> </w:t>
      </w:r>
      <w:r w:rsidR="008A47E4">
        <w:rPr>
          <w:sz w:val="26"/>
          <w:szCs w:val="26"/>
        </w:rPr>
        <w:t xml:space="preserve"> </w:t>
      </w:r>
      <w:r w:rsidR="00B30F6B">
        <w:rPr>
          <w:sz w:val="26"/>
          <w:szCs w:val="26"/>
        </w:rPr>
        <w:t>23.04.2018 г.№18</w:t>
      </w:r>
      <w:r w:rsidR="005D1DF6">
        <w:rPr>
          <w:sz w:val="26"/>
          <w:szCs w:val="26"/>
        </w:rPr>
        <w:t xml:space="preserve"> </w:t>
      </w:r>
    </w:p>
    <w:p w:rsidR="008D4F1A" w:rsidRDefault="008D4F1A" w:rsidP="00374806">
      <w:pPr>
        <w:ind w:firstLine="708"/>
        <w:jc w:val="both"/>
      </w:pP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>ПРАВИЛА</w:t>
      </w:r>
    </w:p>
    <w:p w:rsidR="008D4F1A" w:rsidRPr="008D4F1A" w:rsidRDefault="004B05C2" w:rsidP="008D4F1A">
      <w:pPr>
        <w:ind w:firstLine="708"/>
        <w:jc w:val="center"/>
        <w:rPr>
          <w:b/>
        </w:rPr>
      </w:pPr>
      <w:r w:rsidRPr="008D4F1A">
        <w:rPr>
          <w:b/>
        </w:rPr>
        <w:t xml:space="preserve">проведения проверки инвестиционных проектов на предмет эффективности использования средств местного бюджета, </w:t>
      </w:r>
    </w:p>
    <w:p w:rsidR="008D4F1A" w:rsidRDefault="004B05C2" w:rsidP="008D4F1A">
      <w:pPr>
        <w:ind w:firstLine="708"/>
        <w:jc w:val="center"/>
      </w:pPr>
      <w:proofErr w:type="gramStart"/>
      <w:r w:rsidRPr="008D4F1A">
        <w:rPr>
          <w:b/>
        </w:rPr>
        <w:t>направляемых</w:t>
      </w:r>
      <w:proofErr w:type="gramEnd"/>
      <w:r w:rsidRPr="008D4F1A">
        <w:rPr>
          <w:b/>
        </w:rPr>
        <w:t xml:space="preserve"> на капитальные вложения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pStyle w:val="a6"/>
        <w:numPr>
          <w:ilvl w:val="0"/>
          <w:numId w:val="3"/>
        </w:numPr>
        <w:jc w:val="center"/>
      </w:pPr>
      <w:r>
        <w:t>Общие положения</w:t>
      </w:r>
    </w:p>
    <w:p w:rsidR="00F611EB" w:rsidRDefault="00F611EB" w:rsidP="008A47E4">
      <w:pPr>
        <w:ind w:left="708"/>
      </w:pPr>
    </w:p>
    <w:p w:rsidR="008D4F1A" w:rsidRDefault="004B05C2" w:rsidP="008D4F1A">
      <w:pPr>
        <w:ind w:firstLine="708"/>
        <w:jc w:val="both"/>
      </w:pPr>
      <w:r>
        <w:t>1.1. Настоящие Правила определяют по</w:t>
      </w:r>
      <w:r w:rsidR="008D4F1A">
        <w:t>рядок проведения проверки инве</w:t>
      </w:r>
      <w:r>
        <w:t xml:space="preserve">стиционных проектов, предусматривающих строительство, реконструкцию и техническое перевооружение объектов капитального строительства, финансируемых полностью или частично за счет средств местного бюджета, на предмет эффективности использования средств местного бюджета, направляемых на капитальные вложения (далее - проверка). </w:t>
      </w:r>
    </w:p>
    <w:p w:rsidR="008D4F1A" w:rsidRDefault="004B05C2" w:rsidP="008D4F1A">
      <w:pPr>
        <w:ind w:firstLine="708"/>
        <w:jc w:val="both"/>
      </w:pPr>
      <w:r>
        <w:t xml:space="preserve">1.2. </w:t>
      </w:r>
      <w:proofErr w:type="gramStart"/>
      <w:r>
        <w:t xml:space="preserve"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оценка), в целях реализации указанного проекта. </w:t>
      </w:r>
      <w:proofErr w:type="gramEnd"/>
    </w:p>
    <w:p w:rsidR="00ED5370" w:rsidRDefault="004B05C2" w:rsidP="008D4F1A">
      <w:pPr>
        <w:ind w:firstLine="708"/>
        <w:jc w:val="both"/>
      </w:pPr>
      <w:r>
        <w:t xml:space="preserve">1.3. Проверка проводится для принятия в соответствии с нормативными правовыми актами </w:t>
      </w:r>
      <w:r w:rsidR="00ED5370">
        <w:t xml:space="preserve">Администрации </w:t>
      </w:r>
      <w:r w:rsidR="005D1DF6">
        <w:t>городского поселения «</w:t>
      </w:r>
      <w:r w:rsidR="008A47E4">
        <w:t>Идрица</w:t>
      </w:r>
      <w:r w:rsidR="005D1DF6">
        <w:t>»</w:t>
      </w:r>
      <w:r>
        <w:t xml:space="preserve"> решения о предоставлении средств местного бюджета:</w:t>
      </w:r>
    </w:p>
    <w:p w:rsidR="00ED5370" w:rsidRDefault="004B05C2" w:rsidP="008D4F1A">
      <w:pPr>
        <w:ind w:firstLine="708"/>
        <w:jc w:val="both"/>
      </w:pPr>
      <w:r>
        <w:t xml:space="preserve"> а) для осуществления бюджетных инвестиций в объекты капитального строительства муниципальной собственности </w:t>
      </w:r>
      <w:r w:rsidR="008A47E4">
        <w:t>муниципального образования «Идрица</w:t>
      </w:r>
      <w:r w:rsidR="00ED5370">
        <w:t>»</w:t>
      </w:r>
      <w:r>
        <w:t xml:space="preserve">, по которым: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</w:t>
      </w:r>
      <w:r w:rsidR="00ED5370">
        <w:t>н</w:t>
      </w:r>
      <w:r w:rsidR="004B05C2">
        <w:t xml:space="preserve">ие осуществляется с использованием средств местного бюджета; </w:t>
      </w:r>
    </w:p>
    <w:p w:rsidR="00ED5370" w:rsidRDefault="005D1DF6" w:rsidP="008D4F1A">
      <w:pPr>
        <w:ind w:firstLine="708"/>
        <w:jc w:val="both"/>
      </w:pPr>
      <w:r>
        <w:t xml:space="preserve">- </w:t>
      </w:r>
      <w:r w:rsidR="004B05C2">
        <w:t xml:space="preserve"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</w:t>
      </w:r>
      <w:r>
        <w:lastRenderedPageBreak/>
        <w:t xml:space="preserve">перевооружение которых подлежит разработке (разработана) без использования средств местного бюджета; </w:t>
      </w:r>
    </w:p>
    <w:p w:rsidR="008D4F1A" w:rsidRDefault="004B05C2" w:rsidP="008D4F1A">
      <w:pPr>
        <w:ind w:firstLine="708"/>
        <w:jc w:val="both"/>
      </w:pPr>
      <w:r>
        <w:t xml:space="preserve">1.4. Интегральная оценка проводится в отношении инвестиционных проектов, указанных в пункте 1.1 настоящих Правил 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 рублей, а также по решению Главы </w:t>
      </w:r>
      <w:r w:rsidR="008A47E4">
        <w:t>А</w:t>
      </w:r>
      <w:r w:rsidR="00F83B92">
        <w:t>дминистрации городского поселения «</w:t>
      </w:r>
      <w:r w:rsidR="008A47E4">
        <w:t>Идрица</w:t>
      </w:r>
      <w:r w:rsidR="00F83B92">
        <w:t xml:space="preserve">» </w:t>
      </w:r>
      <w:r>
        <w:t xml:space="preserve">независимо от их сметной стоимости. </w:t>
      </w:r>
    </w:p>
    <w:p w:rsidR="008D4F1A" w:rsidRDefault="004B05C2" w:rsidP="008D4F1A">
      <w:pPr>
        <w:ind w:firstLine="708"/>
        <w:jc w:val="both"/>
      </w:pPr>
      <w:r>
        <w:t xml:space="preserve">1.6. Проверка осуществляется уполномоченным должностным лицом Администрации </w:t>
      </w:r>
      <w:r w:rsidR="005E4A3C">
        <w:t>городского поселения «</w:t>
      </w:r>
      <w:r w:rsidR="00BA0EC4">
        <w:t>Идрица</w:t>
      </w:r>
      <w:r w:rsidR="005E4A3C">
        <w:t xml:space="preserve">» </w:t>
      </w:r>
      <w:r>
        <w:t xml:space="preserve">в соответствии с Методикой оценки эффективности использования средств местного бюджета, направляемых на капитальные вложения (далее также - Методика), утвержденной настоящим постановлением. 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EE61B4">
        <w:t>Себежского</w:t>
      </w:r>
      <w:r w:rsidR="00ED5370">
        <w:t xml:space="preserve"> района</w:t>
      </w:r>
      <w:r>
        <w:t xml:space="preserve">, инициирующими полное или частичное финансирование инвестиционного проекта за счет средств местного бюджета (далее – заявители). </w:t>
      </w:r>
    </w:p>
    <w:p w:rsidR="008D4F1A" w:rsidRDefault="004B05C2" w:rsidP="008D4F1A">
      <w:pPr>
        <w:ind w:firstLine="708"/>
        <w:jc w:val="both"/>
      </w:pPr>
      <w:r>
        <w:t xml:space="preserve">1.7. Плата за проведение проверки не взимается. </w:t>
      </w:r>
    </w:p>
    <w:p w:rsidR="008D4F1A" w:rsidRDefault="008D4F1A" w:rsidP="008D4F1A">
      <w:pPr>
        <w:ind w:firstLine="708"/>
        <w:jc w:val="both"/>
      </w:pPr>
    </w:p>
    <w:p w:rsidR="008D4F1A" w:rsidRDefault="004B05C2" w:rsidP="00F611EB">
      <w:pPr>
        <w:ind w:firstLine="708"/>
        <w:jc w:val="center"/>
      </w:pPr>
      <w:r>
        <w:t>2. Порядок проведения проверки инвестиционных проектов</w:t>
      </w:r>
    </w:p>
    <w:p w:rsidR="00F611EB" w:rsidRDefault="00F611EB" w:rsidP="00F611EB">
      <w:pPr>
        <w:ind w:firstLine="708"/>
        <w:jc w:val="center"/>
      </w:pPr>
    </w:p>
    <w:p w:rsidR="00ED5370" w:rsidRDefault="004B05C2" w:rsidP="008D4F1A">
      <w:pPr>
        <w:ind w:firstLine="708"/>
        <w:jc w:val="both"/>
      </w:pPr>
      <w:r>
        <w:t xml:space="preserve">2.1. Для проведения проверки заявители представляют в Администрацию </w:t>
      </w:r>
      <w:r w:rsidR="005E4A3C">
        <w:t>городского поселения «</w:t>
      </w:r>
      <w:r w:rsidR="00BA0EC4">
        <w:t>Идрица</w:t>
      </w:r>
      <w:r w:rsidR="005E4A3C">
        <w:t xml:space="preserve">» </w:t>
      </w:r>
      <w:r>
        <w:t xml:space="preserve">подписанные руководителем заявителя (уполномоченным им лицом) и заверенные печатью следующие документы: </w:t>
      </w:r>
    </w:p>
    <w:p w:rsidR="00ED5370" w:rsidRDefault="004B05C2" w:rsidP="008D4F1A">
      <w:pPr>
        <w:ind w:firstLine="708"/>
        <w:jc w:val="both"/>
      </w:pPr>
      <w:r>
        <w:t xml:space="preserve">а) заявление на проведение проверки по форме согласно приложению № 1 к настоящим Правилам; </w:t>
      </w:r>
    </w:p>
    <w:p w:rsidR="00ED5370" w:rsidRDefault="004B05C2" w:rsidP="008D4F1A">
      <w:pPr>
        <w:ind w:firstLine="708"/>
        <w:jc w:val="both"/>
      </w:pPr>
      <w:r>
        <w:t>б) паспорт инвестиционного проекта, заполненн</w:t>
      </w:r>
      <w:r w:rsidR="00EC777B">
        <w:t>ый</w:t>
      </w:r>
      <w:r>
        <w:t xml:space="preserve"> по форме согласно приложению № 2 к настоящим Правилам; </w:t>
      </w:r>
    </w:p>
    <w:p w:rsidR="00ED5370" w:rsidRDefault="004B05C2" w:rsidP="008D4F1A">
      <w:pPr>
        <w:ind w:firstLine="708"/>
        <w:jc w:val="both"/>
      </w:pPr>
      <w:r>
        <w:t>в) обоснование экономической целесообразности, объема и сроков осуществления капитальных вложений в соответствии с пунктом 2.3 настоящих Правил, согласованное с органами местного самоуправления или муниципаль</w:t>
      </w:r>
      <w:r w:rsidR="00ED5370">
        <w:t>н</w:t>
      </w:r>
      <w:r>
        <w:t xml:space="preserve">ыми учреждениями в соответствующей отрасли (сфере управления); </w:t>
      </w:r>
    </w:p>
    <w:p w:rsidR="00ED5370" w:rsidRDefault="004B05C2" w:rsidP="008D4F1A">
      <w:pPr>
        <w:ind w:firstLine="708"/>
        <w:jc w:val="both"/>
      </w:pPr>
      <w:r>
        <w:t>г) задание на проектирование в соответствии с пунктом 2.4 настоящих Правил, согласованное с органами местного самоуправления или муниципал</w:t>
      </w:r>
      <w:r w:rsidR="00ED5370">
        <w:t>ь</w:t>
      </w:r>
      <w:r>
        <w:t>ными учреждениями в соответствующей отрасли (сфере управления);</w:t>
      </w:r>
    </w:p>
    <w:p w:rsidR="00E4594C" w:rsidRDefault="004B05C2" w:rsidP="008D4F1A">
      <w:pPr>
        <w:ind w:firstLine="708"/>
        <w:jc w:val="both"/>
      </w:pPr>
      <w:r>
        <w:t xml:space="preserve"> </w:t>
      </w:r>
      <w:proofErr w:type="spellStart"/>
      <w:r>
        <w:t>д</w:t>
      </w:r>
      <w:proofErr w:type="spellEnd"/>
      <w:r>
        <w:t xml:space="preserve">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 </w:t>
      </w:r>
    </w:p>
    <w:p w:rsidR="00E4594C" w:rsidRDefault="004B05C2" w:rsidP="008D4F1A">
      <w:pPr>
        <w:ind w:firstLine="708"/>
        <w:jc w:val="both"/>
      </w:pPr>
      <w:r>
        <w:t>е) копию разрешения на строительство;</w:t>
      </w:r>
    </w:p>
    <w:p w:rsidR="00E4594C" w:rsidRDefault="004B05C2" w:rsidP="008D4F1A">
      <w:pPr>
        <w:ind w:firstLine="708"/>
        <w:jc w:val="both"/>
      </w:pPr>
      <w:r>
        <w:lastRenderedPageBreak/>
        <w:t xml:space="preserve"> 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E4594C" w:rsidRDefault="00E4594C" w:rsidP="008D4F1A">
      <w:pPr>
        <w:ind w:firstLine="708"/>
        <w:jc w:val="both"/>
      </w:pPr>
      <w:r>
        <w:t xml:space="preserve"> </w:t>
      </w:r>
      <w:proofErr w:type="spellStart"/>
      <w:proofErr w:type="gramStart"/>
      <w:r>
        <w:t>з</w:t>
      </w:r>
      <w:proofErr w:type="spellEnd"/>
      <w:r>
        <w:t xml:space="preserve">) </w:t>
      </w:r>
      <w:r w:rsidR="004B05C2">
        <w:t xml:space="preserve">копию положительного заключения Администрации </w:t>
      </w:r>
      <w:r w:rsidR="00882B2A">
        <w:t>городского поселения «</w:t>
      </w:r>
      <w:r w:rsidR="00BA0EC4">
        <w:t>Идрица</w:t>
      </w:r>
      <w:r w:rsidR="00882B2A">
        <w:t>»</w:t>
      </w:r>
      <w:r w:rsidR="004B05C2">
        <w:t xml:space="preserve">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</w:t>
      </w:r>
      <w:r w:rsidR="00EC777B">
        <w:t xml:space="preserve"> строительства</w:t>
      </w:r>
      <w:r w:rsidR="004B05C2">
        <w:t>;</w:t>
      </w:r>
      <w:proofErr w:type="gramEnd"/>
    </w:p>
    <w:p w:rsidR="00E4594C" w:rsidRDefault="004B05C2" w:rsidP="008D4F1A">
      <w:pPr>
        <w:ind w:firstLine="708"/>
        <w:jc w:val="both"/>
      </w:pPr>
      <w:r>
        <w:t xml:space="preserve"> 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>
        <w:t>софинансирования</w:t>
      </w:r>
      <w:proofErr w:type="spellEnd"/>
      <w:r>
        <w:t>) этого проекта и намечаемом размере финансирования (</w:t>
      </w:r>
      <w:proofErr w:type="spellStart"/>
      <w:r>
        <w:t>софинансирования</w:t>
      </w:r>
      <w:proofErr w:type="spellEnd"/>
      <w:r>
        <w:t>);</w:t>
      </w:r>
    </w:p>
    <w:p w:rsidR="00E4594C" w:rsidRDefault="004B05C2" w:rsidP="008D4F1A">
      <w:pPr>
        <w:ind w:firstLine="708"/>
        <w:jc w:val="both"/>
      </w:pPr>
      <w:r>
        <w:t xml:space="preserve"> 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</w:t>
      </w:r>
      <w:r w:rsidR="00882B2A">
        <w:t>с муниципальными правовыми акта</w:t>
      </w:r>
      <w:r>
        <w:t>ми в случае</w:t>
      </w:r>
      <w:r w:rsidR="00EC777B">
        <w:t>,</w:t>
      </w:r>
      <w:r>
        <w:t xml:space="preserve"> если предполагается </w:t>
      </w:r>
      <w:proofErr w:type="spellStart"/>
      <w:r>
        <w:t>софинансирование</w:t>
      </w:r>
      <w:proofErr w:type="spellEnd"/>
      <w:r>
        <w:t xml:space="preserve"> создания таких объектов за счет средств бюджета </w:t>
      </w:r>
      <w:r w:rsidR="00E4594C">
        <w:t xml:space="preserve">муниципального образования </w:t>
      </w:r>
      <w:r w:rsidR="00BA0EC4">
        <w:t>«Идрица»</w:t>
      </w:r>
      <w:r>
        <w:t>;</w:t>
      </w:r>
    </w:p>
    <w:p w:rsidR="008D4F1A" w:rsidRDefault="004B05C2" w:rsidP="008D4F1A">
      <w:pPr>
        <w:ind w:firstLine="708"/>
        <w:jc w:val="both"/>
      </w:pPr>
      <w:r>
        <w:t xml:space="preserve"> 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 </w:t>
      </w:r>
    </w:p>
    <w:p w:rsidR="008D4F1A" w:rsidRDefault="004B05C2" w:rsidP="008D4F1A">
      <w:pPr>
        <w:ind w:firstLine="708"/>
        <w:jc w:val="both"/>
      </w:pPr>
      <w:r>
        <w:t xml:space="preserve">2.2. </w:t>
      </w:r>
      <w:proofErr w:type="gramStart"/>
      <w:r>
        <w:t>Документы, указанные в подпунктах «</w:t>
      </w:r>
      <w:proofErr w:type="spellStart"/>
      <w:r>
        <w:t>д</w:t>
      </w:r>
      <w:proofErr w:type="spellEnd"/>
      <w:r>
        <w:t>» - «</w:t>
      </w:r>
      <w:proofErr w:type="spellStart"/>
      <w:r>
        <w:t>з</w:t>
      </w:r>
      <w:proofErr w:type="spellEnd"/>
      <w:r>
        <w:t xml:space="preserve">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>
        <w:t>софинансирования</w:t>
      </w:r>
      <w:proofErr w:type="spellEnd"/>
      <w:r>
        <w:t xml:space="preserve"> на реализацию инвестиционных проектов, проектная документация по которым будет разработана без</w:t>
      </w:r>
      <w:proofErr w:type="gramEnd"/>
      <w:r>
        <w:t xml:space="preserve"> использования средств местного бюджета. </w:t>
      </w:r>
    </w:p>
    <w:p w:rsidR="00E4594C" w:rsidRDefault="004B05C2" w:rsidP="008D4F1A">
      <w:pPr>
        <w:ind w:firstLine="708"/>
        <w:jc w:val="both"/>
      </w:pPr>
      <w:r>
        <w:t xml:space="preserve">2.3. Обоснование экономической целесообразности, объема и сроков осуществления капитальных вложений включает: </w:t>
      </w:r>
    </w:p>
    <w:p w:rsidR="00E4594C" w:rsidRDefault="00882B2A" w:rsidP="008D4F1A">
      <w:pPr>
        <w:ind w:firstLine="708"/>
        <w:jc w:val="both"/>
      </w:pPr>
      <w:r>
        <w:t xml:space="preserve">- </w:t>
      </w:r>
      <w:r w:rsidR="004B05C2">
        <w:t xml:space="preserve"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 </w:t>
      </w:r>
    </w:p>
    <w:p w:rsidR="00E4594C" w:rsidRDefault="00F611EB" w:rsidP="008D4F1A">
      <w:pPr>
        <w:ind w:firstLine="708"/>
        <w:jc w:val="both"/>
      </w:pPr>
      <w:r>
        <w:lastRenderedPageBreak/>
        <w:t xml:space="preserve">- </w:t>
      </w:r>
      <w:r w:rsidR="004B05C2">
        <w:t xml:space="preserve"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 </w:t>
      </w:r>
    </w:p>
    <w:p w:rsidR="00E4594C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 </w:t>
      </w:r>
      <w:proofErr w:type="gramEnd"/>
    </w:p>
    <w:p w:rsidR="008D4F1A" w:rsidRDefault="00F611EB" w:rsidP="008D4F1A">
      <w:pPr>
        <w:ind w:firstLine="708"/>
        <w:jc w:val="both"/>
      </w:pPr>
      <w:r>
        <w:t xml:space="preserve">- </w:t>
      </w:r>
      <w:r w:rsidR="004B05C2">
        <w:t>обоснование планируемого обеспечения создаваемого (р</w:t>
      </w:r>
      <w:proofErr w:type="gramStart"/>
      <w:r w:rsidR="004B05C2">
        <w:t>е-</w:t>
      </w:r>
      <w:proofErr w:type="gramEnd"/>
      <w:r w:rsidR="004B05C2">
        <w:t xml:space="preserve"> конструируемого) объекта капитального строительства инженерной и транс- портной инфраструктурой в объемах, достаточных для реализации инвестиционного проекта.</w:t>
      </w:r>
    </w:p>
    <w:p w:rsidR="00F611EB" w:rsidRDefault="004B05C2" w:rsidP="008D4F1A">
      <w:pPr>
        <w:ind w:firstLine="708"/>
        <w:jc w:val="both"/>
      </w:pPr>
      <w:r>
        <w:t xml:space="preserve"> 2.4. Задание на проектирование объекта капитального строительства включает: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общие данные (основание для проектирования, наименование объекта капитального строительства и вид строительства);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основные технико-экономические характеристики объекта капитального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возможность подготовки проектной документации применительно к о</w:t>
      </w:r>
      <w:proofErr w:type="gramStart"/>
      <w:r w:rsidR="004B05C2">
        <w:t>т-</w:t>
      </w:r>
      <w:proofErr w:type="gramEnd"/>
      <w:r w:rsidR="004B05C2">
        <w:t xml:space="preserve"> дельным этапам строительства; </w:t>
      </w:r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>срок и этапы строительства;</w:t>
      </w:r>
    </w:p>
    <w:p w:rsidR="00E4594C" w:rsidRDefault="00F611EB" w:rsidP="008D4F1A">
      <w:pPr>
        <w:ind w:firstLine="708"/>
        <w:jc w:val="both"/>
      </w:pPr>
      <w:r>
        <w:t>-</w:t>
      </w:r>
      <w:r w:rsidR="004B05C2">
        <w:t xml:space="preserve">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 </w:t>
      </w:r>
    </w:p>
    <w:p w:rsidR="00F611EB" w:rsidRDefault="00F611EB" w:rsidP="008D4F1A">
      <w:pPr>
        <w:ind w:firstLine="708"/>
        <w:jc w:val="both"/>
      </w:pPr>
      <w:proofErr w:type="gramStart"/>
      <w:r>
        <w:t xml:space="preserve">- </w:t>
      </w:r>
      <w:r w:rsidR="004B05C2"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другое); </w:t>
      </w:r>
      <w:proofErr w:type="gramEnd"/>
    </w:p>
    <w:p w:rsidR="00E4594C" w:rsidRDefault="00F611EB" w:rsidP="008D4F1A">
      <w:pPr>
        <w:ind w:firstLine="708"/>
        <w:jc w:val="both"/>
      </w:pPr>
      <w:r>
        <w:t xml:space="preserve">- </w:t>
      </w:r>
      <w:r w:rsidR="004B05C2">
        <w:t xml:space="preserve"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 </w:t>
      </w:r>
    </w:p>
    <w:p w:rsidR="008D4F1A" w:rsidRDefault="00F611EB" w:rsidP="008D4F1A">
      <w:pPr>
        <w:ind w:firstLine="708"/>
        <w:jc w:val="both"/>
      </w:pPr>
      <w:r>
        <w:t>-</w:t>
      </w:r>
      <w:r w:rsidR="00E4594C">
        <w:t xml:space="preserve">  </w:t>
      </w:r>
      <w:r w:rsidR="004B05C2">
        <w:t xml:space="preserve">дополнительные данные (требования к защитным сооружениям, прочие условия). </w:t>
      </w:r>
    </w:p>
    <w:p w:rsidR="008E1F75" w:rsidRDefault="004B05C2" w:rsidP="008D4F1A">
      <w:pPr>
        <w:ind w:firstLine="708"/>
        <w:jc w:val="both"/>
      </w:pPr>
      <w:r>
        <w:t xml:space="preserve">2.5. Основаниями для отказа в принятии документов для проведения проверки являются: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представление неполного комплекта документов, предусмотренных н</w:t>
      </w:r>
      <w:proofErr w:type="gramStart"/>
      <w:r w:rsidR="004B05C2">
        <w:t>а-</w:t>
      </w:r>
      <w:proofErr w:type="gramEnd"/>
      <w:r w:rsidR="004B05C2">
        <w:t xml:space="preserve"> стоящими Правилами; </w:t>
      </w:r>
    </w:p>
    <w:p w:rsidR="008E1F75" w:rsidRDefault="00F611EB" w:rsidP="008D4F1A">
      <w:pPr>
        <w:ind w:firstLine="708"/>
        <w:jc w:val="both"/>
      </w:pPr>
      <w:r>
        <w:t xml:space="preserve">- </w:t>
      </w:r>
      <w:r w:rsidR="004B05C2">
        <w:t>несоответствие представленных документов установленным требованиям к их содержанию и заполнению;</w:t>
      </w:r>
    </w:p>
    <w:p w:rsidR="008D4F1A" w:rsidRDefault="00F611EB" w:rsidP="008D4F1A">
      <w:pPr>
        <w:ind w:firstLine="708"/>
        <w:jc w:val="both"/>
      </w:pPr>
      <w:r>
        <w:t>-</w:t>
      </w:r>
      <w:r w:rsidR="004B05C2">
        <w:t xml:space="preserve"> несоответствие числового значения интегральной оценки, рассчитанного заявителем, требованиям Методики. </w:t>
      </w:r>
    </w:p>
    <w:p w:rsidR="008D4F1A" w:rsidRDefault="004B05C2" w:rsidP="008D4F1A">
      <w:pPr>
        <w:ind w:firstLine="708"/>
        <w:jc w:val="both"/>
      </w:pPr>
      <w:r>
        <w:lastRenderedPageBreak/>
        <w:t xml:space="preserve">2.6. При наличии недостатков в представленных документах заявителю направляется письменное уведомление об отказе в принятии документов и устанавливается срок для устранения указанных недостатков. </w:t>
      </w:r>
    </w:p>
    <w:p w:rsidR="008D4F1A" w:rsidRDefault="004B05C2" w:rsidP="008D4F1A">
      <w:pPr>
        <w:ind w:firstLine="708"/>
        <w:jc w:val="both"/>
      </w:pPr>
      <w:r>
        <w:t xml:space="preserve">2.7. Проведение проверки начинается после представления заявителем документов, предусмотренных пунктами 2.1 – 2.3 настоящих Правил, в </w:t>
      </w:r>
      <w:r w:rsidR="008E1F75">
        <w:t xml:space="preserve">Администрацию </w:t>
      </w:r>
      <w:r w:rsidR="00F611EB">
        <w:t xml:space="preserve">городского поселения </w:t>
      </w:r>
      <w:r w:rsidR="00BA0EC4">
        <w:t>«Идрица»</w:t>
      </w:r>
      <w:r w:rsidR="00F611EB">
        <w:t xml:space="preserve"> </w:t>
      </w:r>
      <w:r>
        <w:t xml:space="preserve">для 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 </w:t>
      </w:r>
    </w:p>
    <w:p w:rsidR="008D4F1A" w:rsidRDefault="004B05C2" w:rsidP="008D4F1A">
      <w:pPr>
        <w:ind w:firstLine="708"/>
        <w:jc w:val="both"/>
      </w:pPr>
      <w:r>
        <w:t xml:space="preserve">2.8. Проверка осуществляется на основе качественных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2.9. Инвестиционные проекты, соответствующие качественным критериям, подлежат дальнейшей проверке на основе количественных </w:t>
      </w:r>
      <w:proofErr w:type="gramStart"/>
      <w:r>
        <w:t>критериев оценки эффективности использования средств местного</w:t>
      </w:r>
      <w:proofErr w:type="gramEnd"/>
      <w:r>
        <w:t xml:space="preserve"> бюджета, направляемых на капитальные вложения, в соответствии с таблицей 2 «Оценка соответствия инвестиционного проекта количественным критериям» приложения № 1 к Методике. </w:t>
      </w:r>
    </w:p>
    <w:p w:rsidR="008D4F1A" w:rsidRDefault="004B05C2" w:rsidP="008D4F1A">
      <w:pPr>
        <w:ind w:firstLine="708"/>
        <w:jc w:val="both"/>
      </w:pPr>
      <w:r>
        <w:t xml:space="preserve">2.10.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 в соответствии с таблицей 3 «Расчет интегральной оценки эффективности инвестиционного проекта» приложения № 1 к Методике. </w:t>
      </w:r>
    </w:p>
    <w:p w:rsidR="008D4F1A" w:rsidRDefault="004B05C2" w:rsidP="008D4F1A">
      <w:pPr>
        <w:ind w:firstLine="708"/>
        <w:jc w:val="both"/>
      </w:pPr>
      <w:r>
        <w:t>2.11.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8D4F1A" w:rsidRDefault="004B05C2" w:rsidP="008D4F1A">
      <w:pPr>
        <w:ind w:firstLine="708"/>
        <w:jc w:val="both"/>
      </w:pPr>
      <w:r>
        <w:t xml:space="preserve"> 2.12. Срок проведения проверки, подготовки и выдачи заключения не должен превышать двух месяцев.</w:t>
      </w:r>
    </w:p>
    <w:p w:rsidR="008D4F1A" w:rsidRDefault="008D4F1A" w:rsidP="008D4F1A">
      <w:pPr>
        <w:ind w:firstLine="708"/>
        <w:jc w:val="both"/>
      </w:pPr>
    </w:p>
    <w:p w:rsidR="008D4F1A" w:rsidRDefault="004B05C2" w:rsidP="00B30F6B">
      <w:pPr>
        <w:jc w:val="center"/>
      </w:pPr>
      <w:r>
        <w:t>3. Выдача заключения об эффективности инвестиционного проекта</w:t>
      </w:r>
    </w:p>
    <w:p w:rsidR="00F611EB" w:rsidRDefault="00F611EB" w:rsidP="008D4F1A">
      <w:pPr>
        <w:ind w:firstLine="708"/>
        <w:jc w:val="both"/>
      </w:pPr>
    </w:p>
    <w:p w:rsidR="008D4F1A" w:rsidRDefault="004B05C2" w:rsidP="008D4F1A">
      <w:pPr>
        <w:ind w:firstLine="708"/>
        <w:jc w:val="both"/>
      </w:pPr>
      <w:r>
        <w:t xml:space="preserve">3.1. Результатом проверки является заключение (положительное либо 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 </w:t>
      </w:r>
    </w:p>
    <w:p w:rsidR="008D4F1A" w:rsidRDefault="004B05C2" w:rsidP="008D4F1A">
      <w:pPr>
        <w:ind w:firstLine="708"/>
        <w:jc w:val="both"/>
      </w:pPr>
      <w:r>
        <w:t xml:space="preserve">3.2. Администрацией </w:t>
      </w:r>
      <w:r w:rsidR="00F611EB">
        <w:t xml:space="preserve">городского поселения </w:t>
      </w:r>
      <w:r w:rsidR="00BA0EC4">
        <w:t>«Идрица»</w:t>
      </w:r>
      <w:r w:rsidR="00F611EB">
        <w:t xml:space="preserve"> </w:t>
      </w:r>
      <w:r>
        <w:t>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8D4F1A" w:rsidRDefault="004B05C2" w:rsidP="008D4F1A">
      <w:pPr>
        <w:ind w:firstLine="708"/>
        <w:jc w:val="both"/>
      </w:pPr>
      <w:r>
        <w:t xml:space="preserve"> 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 </w:t>
      </w:r>
    </w:p>
    <w:p w:rsidR="008D4F1A" w:rsidRDefault="004B05C2" w:rsidP="008D4F1A">
      <w:pPr>
        <w:ind w:firstLine="708"/>
        <w:jc w:val="both"/>
      </w:pPr>
      <w:r>
        <w:lastRenderedPageBreak/>
        <w:t>3.4. В случае</w:t>
      </w:r>
      <w:proofErr w:type="gramStart"/>
      <w:r>
        <w:t>,</w:t>
      </w:r>
      <w:proofErr w:type="gramEnd"/>
      <w:r>
        <w:t xml:space="preserve">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или иным образом 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8D4F1A" w:rsidRDefault="004B05C2" w:rsidP="008D4F1A">
      <w:pPr>
        <w:ind w:firstLine="708"/>
        <w:jc w:val="both"/>
      </w:pPr>
      <w:r>
        <w:t xml:space="preserve"> 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</w:p>
    <w:p w:rsidR="008D4F1A" w:rsidRDefault="004B05C2" w:rsidP="008D4F1A">
      <w:pPr>
        <w:ind w:firstLine="708"/>
        <w:jc w:val="both"/>
      </w:pPr>
      <w:r>
        <w:t xml:space="preserve">3.6. Администрация </w:t>
      </w:r>
      <w:r w:rsidR="00F611EB">
        <w:t xml:space="preserve">городского поселения </w:t>
      </w:r>
      <w:r w:rsidR="00BA0EC4">
        <w:t>«Идрица»</w:t>
      </w:r>
      <w:r w:rsidR="00F611EB">
        <w:t xml:space="preserve"> </w:t>
      </w:r>
      <w:r>
        <w:t xml:space="preserve">ведет в установленном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 </w:t>
      </w:r>
    </w:p>
    <w:p w:rsidR="008D4F1A" w:rsidRDefault="008D4F1A" w:rsidP="008D4F1A">
      <w:pPr>
        <w:ind w:firstLine="708"/>
        <w:jc w:val="both"/>
      </w:pPr>
    </w:p>
    <w:p w:rsidR="008D4F1A" w:rsidRDefault="008D4F1A" w:rsidP="008D4F1A">
      <w:pPr>
        <w:ind w:firstLine="708"/>
        <w:jc w:val="both"/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F611EB" w:rsidRDefault="00F611EB" w:rsidP="00AB12B7">
      <w:pPr>
        <w:ind w:firstLine="708"/>
        <w:jc w:val="right"/>
        <w:rPr>
          <w:sz w:val="24"/>
          <w:szCs w:val="24"/>
        </w:rPr>
      </w:pP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lastRenderedPageBreak/>
        <w:t>ПРИЛОЖЕНИЕ № 1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к Правилам проведения проверки </w:t>
      </w:r>
      <w:proofErr w:type="gramStart"/>
      <w:r w:rsidRPr="00AB12B7">
        <w:rPr>
          <w:sz w:val="24"/>
          <w:szCs w:val="24"/>
        </w:rPr>
        <w:t>инвестиционных</w:t>
      </w:r>
      <w:proofErr w:type="gramEnd"/>
      <w:r w:rsidRPr="00AB12B7">
        <w:rPr>
          <w:sz w:val="24"/>
          <w:szCs w:val="24"/>
        </w:rPr>
        <w:t xml:space="preserve"> 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проектов на предмет эффективности использования</w:t>
      </w:r>
    </w:p>
    <w:p w:rsidR="008E1F75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 xml:space="preserve"> средств местного бюджета, направляемых </w:t>
      </w:r>
      <w:proofErr w:type="gramStart"/>
      <w:r w:rsidRPr="00AB12B7">
        <w:rPr>
          <w:sz w:val="24"/>
          <w:szCs w:val="24"/>
        </w:rPr>
        <w:t>на</w:t>
      </w:r>
      <w:proofErr w:type="gramEnd"/>
      <w:r w:rsidRPr="00AB12B7">
        <w:rPr>
          <w:sz w:val="24"/>
          <w:szCs w:val="24"/>
        </w:rPr>
        <w:t xml:space="preserve"> </w:t>
      </w:r>
    </w:p>
    <w:p w:rsid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капитальные</w:t>
      </w:r>
      <w:r w:rsidR="008E1F75">
        <w:rPr>
          <w:sz w:val="24"/>
          <w:szCs w:val="24"/>
        </w:rPr>
        <w:t xml:space="preserve"> </w:t>
      </w:r>
      <w:r w:rsidRPr="00AB12B7">
        <w:rPr>
          <w:sz w:val="24"/>
          <w:szCs w:val="24"/>
        </w:rPr>
        <w:t xml:space="preserve"> вложения</w:t>
      </w:r>
    </w:p>
    <w:p w:rsidR="008E1F75" w:rsidRDefault="008E1F75" w:rsidP="00AB12B7">
      <w:pPr>
        <w:ind w:firstLine="708"/>
        <w:jc w:val="right"/>
        <w:rPr>
          <w:sz w:val="24"/>
          <w:szCs w:val="24"/>
        </w:rPr>
      </w:pPr>
    </w:p>
    <w:p w:rsidR="008E1F75" w:rsidRDefault="00AB12B7" w:rsidP="00AB12B7">
      <w:pPr>
        <w:ind w:firstLine="708"/>
        <w:jc w:val="right"/>
        <w:rPr>
          <w:szCs w:val="28"/>
        </w:rPr>
      </w:pPr>
      <w:r w:rsidRPr="00AB12B7">
        <w:rPr>
          <w:sz w:val="24"/>
          <w:szCs w:val="24"/>
        </w:rPr>
        <w:t xml:space="preserve"> </w:t>
      </w:r>
      <w:r w:rsidRPr="008E1F75">
        <w:rPr>
          <w:szCs w:val="28"/>
        </w:rPr>
        <w:t xml:space="preserve">Главе </w:t>
      </w:r>
      <w:r w:rsidR="00945159">
        <w:rPr>
          <w:szCs w:val="28"/>
        </w:rPr>
        <w:t xml:space="preserve">Администрации </w:t>
      </w:r>
      <w:r w:rsidR="00F611EB">
        <w:t xml:space="preserve">городского поселения </w:t>
      </w:r>
      <w:r w:rsidR="00BA0EC4">
        <w:t>«Идрица»</w:t>
      </w:r>
    </w:p>
    <w:p w:rsidR="00AB12B7" w:rsidRPr="00AB12B7" w:rsidRDefault="00AB12B7" w:rsidP="00AB12B7">
      <w:pPr>
        <w:ind w:firstLine="708"/>
        <w:jc w:val="right"/>
        <w:rPr>
          <w:sz w:val="24"/>
          <w:szCs w:val="24"/>
        </w:rPr>
      </w:pPr>
      <w:r w:rsidRPr="00AB12B7">
        <w:rPr>
          <w:sz w:val="24"/>
          <w:szCs w:val="24"/>
        </w:rPr>
        <w:t>____________________________</w:t>
      </w:r>
    </w:p>
    <w:p w:rsidR="00AB12B7" w:rsidRDefault="00AB12B7" w:rsidP="008D4F1A">
      <w:pPr>
        <w:ind w:firstLine="708"/>
        <w:jc w:val="both"/>
      </w:pPr>
    </w:p>
    <w:p w:rsidR="00AB12B7" w:rsidRDefault="00AB12B7" w:rsidP="008D4F1A">
      <w:pPr>
        <w:ind w:firstLine="708"/>
        <w:jc w:val="both"/>
      </w:pPr>
    </w:p>
    <w:p w:rsidR="00AB12B7" w:rsidRDefault="004B05C2" w:rsidP="00AB12B7">
      <w:pPr>
        <w:ind w:firstLine="708"/>
        <w:jc w:val="center"/>
      </w:pPr>
      <w:r>
        <w:t xml:space="preserve">ЗАЯВЛЕНИЕ </w:t>
      </w:r>
    </w:p>
    <w:p w:rsidR="00AB12B7" w:rsidRDefault="004B05C2" w:rsidP="00AB12B7">
      <w:pPr>
        <w:ind w:firstLine="708"/>
        <w:jc w:val="center"/>
      </w:pPr>
      <w:r>
        <w:t>на проведение проверки инвестиционного проекта</w:t>
      </w:r>
    </w:p>
    <w:p w:rsidR="00AB12B7" w:rsidRDefault="00AB12B7" w:rsidP="008D4F1A">
      <w:pPr>
        <w:ind w:firstLine="708"/>
        <w:jc w:val="both"/>
      </w:pPr>
    </w:p>
    <w:p w:rsidR="008E1F75" w:rsidRDefault="004B05C2" w:rsidP="008E1F75">
      <w:pPr>
        <w:ind w:firstLine="708"/>
        <w:jc w:val="both"/>
      </w:pPr>
      <w:r>
        <w:t>Прошу провести проверку инвестиционного проекта _____________________________________</w:t>
      </w:r>
      <w:r w:rsidR="008E1F75">
        <w:t xml:space="preserve">_____________________________   </w:t>
      </w:r>
      <w:r w:rsidRPr="008E1F75">
        <w:rPr>
          <w:sz w:val="24"/>
          <w:szCs w:val="24"/>
        </w:rPr>
        <w:t>(титульное название объекта)</w:t>
      </w:r>
    </w:p>
    <w:p w:rsidR="006F3555" w:rsidRDefault="004B05C2" w:rsidP="008D4F1A">
      <w:pPr>
        <w:ind w:firstLine="708"/>
        <w:jc w:val="both"/>
      </w:pPr>
      <w:r>
        <w:t xml:space="preserve">на предмет соответствия установленным критериям эффективности. Перечень прилагаемых документов </w:t>
      </w:r>
    </w:p>
    <w:p w:rsidR="006F3555" w:rsidRDefault="006F3555" w:rsidP="006F3555">
      <w:pPr>
        <w:pStyle w:val="a6"/>
        <w:numPr>
          <w:ilvl w:val="0"/>
          <w:numId w:val="1"/>
        </w:numPr>
        <w:jc w:val="both"/>
      </w:pPr>
    </w:p>
    <w:p w:rsidR="006F3555" w:rsidRDefault="004B05C2" w:rsidP="006F3555">
      <w:pPr>
        <w:pStyle w:val="a6"/>
        <w:numPr>
          <w:ilvl w:val="0"/>
          <w:numId w:val="1"/>
        </w:numPr>
        <w:jc w:val="both"/>
      </w:pPr>
      <w:r>
        <w:t xml:space="preserve">. … </w:t>
      </w:r>
    </w:p>
    <w:p w:rsidR="006F3555" w:rsidRDefault="006F3555" w:rsidP="006F3555">
      <w:pPr>
        <w:jc w:val="both"/>
      </w:pPr>
    </w:p>
    <w:p w:rsidR="006F3555" w:rsidRDefault="004B05C2" w:rsidP="006F3555">
      <w:pPr>
        <w:jc w:val="both"/>
      </w:pPr>
      <w:r>
        <w:t xml:space="preserve">« ____ » _____ 20 __ г. </w:t>
      </w:r>
    </w:p>
    <w:p w:rsidR="006F3555" w:rsidRDefault="006F3555" w:rsidP="006F3555">
      <w:pPr>
        <w:jc w:val="both"/>
      </w:pPr>
    </w:p>
    <w:p w:rsidR="008E1F75" w:rsidRDefault="004B05C2" w:rsidP="006F3555">
      <w:pPr>
        <w:jc w:val="both"/>
      </w:pPr>
      <w:r>
        <w:t xml:space="preserve">Заявитель _____________ ______________________ </w:t>
      </w:r>
    </w:p>
    <w:p w:rsidR="008E1F75" w:rsidRPr="006F3555" w:rsidRDefault="008E1F75" w:rsidP="008D4F1A">
      <w:pPr>
        <w:ind w:firstLine="708"/>
        <w:jc w:val="both"/>
        <w:rPr>
          <w:sz w:val="22"/>
          <w:szCs w:val="22"/>
        </w:rPr>
      </w:pPr>
      <w:r>
        <w:t xml:space="preserve">                  </w:t>
      </w:r>
      <w:r w:rsidR="006F3555">
        <w:t xml:space="preserve"> </w:t>
      </w:r>
      <w:r w:rsidR="004B05C2" w:rsidRPr="006F3555">
        <w:rPr>
          <w:sz w:val="22"/>
          <w:szCs w:val="22"/>
        </w:rPr>
        <w:t xml:space="preserve">(подпись) (расшифровка подписи) </w:t>
      </w:r>
    </w:p>
    <w:p w:rsidR="008E1F75" w:rsidRDefault="008E1F75" w:rsidP="008D4F1A">
      <w:pPr>
        <w:ind w:firstLine="708"/>
        <w:jc w:val="both"/>
      </w:pPr>
    </w:p>
    <w:p w:rsidR="008E1F75" w:rsidRDefault="004B05C2" w:rsidP="008D4F1A">
      <w:pPr>
        <w:ind w:firstLine="708"/>
        <w:jc w:val="both"/>
      </w:pPr>
      <w:r>
        <w:t xml:space="preserve">М.П. </w:t>
      </w: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Default="008E1F75" w:rsidP="008E1F75">
      <w:pPr>
        <w:ind w:firstLine="708"/>
        <w:jc w:val="right"/>
      </w:pPr>
    </w:p>
    <w:p w:rsidR="008E1F75" w:rsidRPr="008E1F75" w:rsidRDefault="004B05C2" w:rsidP="006F3555">
      <w:pPr>
        <w:ind w:firstLine="708"/>
        <w:jc w:val="right"/>
        <w:rPr>
          <w:sz w:val="24"/>
          <w:szCs w:val="24"/>
        </w:rPr>
      </w:pPr>
      <w:r>
        <w:t xml:space="preserve"> </w:t>
      </w:r>
      <w:r w:rsidRPr="008E1F75">
        <w:rPr>
          <w:sz w:val="24"/>
          <w:szCs w:val="24"/>
        </w:rPr>
        <w:t>ПРИЛОЖЕНИЕ № 2</w:t>
      </w:r>
    </w:p>
    <w:p w:rsidR="008E1F75" w:rsidRDefault="004B05C2" w:rsidP="008E1F75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8E1F75" w:rsidRDefault="008E1F75" w:rsidP="008E1F75">
      <w:pPr>
        <w:ind w:firstLine="708"/>
        <w:jc w:val="right"/>
      </w:pPr>
    </w:p>
    <w:p w:rsidR="008E1F75" w:rsidRDefault="004B05C2" w:rsidP="006F3555">
      <w:pPr>
        <w:ind w:firstLine="708"/>
        <w:jc w:val="right"/>
      </w:pPr>
      <w:r>
        <w:t>СОГЛАСОВАНО</w:t>
      </w:r>
    </w:p>
    <w:p w:rsidR="00F611EB" w:rsidRDefault="004B05C2" w:rsidP="00F611EB">
      <w:pPr>
        <w:ind w:firstLine="708"/>
        <w:jc w:val="right"/>
      </w:pPr>
      <w:r>
        <w:t xml:space="preserve"> Глава </w:t>
      </w:r>
      <w:r w:rsidR="005303F6">
        <w:t>А</w:t>
      </w:r>
      <w:r w:rsidR="00F611EB">
        <w:t xml:space="preserve">дминистрации </w:t>
      </w:r>
    </w:p>
    <w:p w:rsidR="00F611EB" w:rsidRDefault="00F611EB" w:rsidP="00F611EB">
      <w:pPr>
        <w:ind w:firstLine="708"/>
        <w:jc w:val="right"/>
      </w:pPr>
      <w:r>
        <w:t xml:space="preserve">городского поселения </w:t>
      </w:r>
      <w:r w:rsidR="00BA0EC4">
        <w:t>«Идрица»</w:t>
      </w:r>
    </w:p>
    <w:p w:rsidR="006F3555" w:rsidRDefault="006F3555" w:rsidP="00F611EB">
      <w:pPr>
        <w:ind w:firstLine="708"/>
        <w:jc w:val="right"/>
      </w:pPr>
      <w:r>
        <w:t>___________ ___________</w:t>
      </w:r>
    </w:p>
    <w:p w:rsidR="008E1F75" w:rsidRDefault="006F3555" w:rsidP="006F3555">
      <w:pPr>
        <w:ind w:firstLine="708"/>
        <w:jc w:val="center"/>
      </w:pPr>
      <w:r>
        <w:t xml:space="preserve">                                                                       </w:t>
      </w:r>
      <w:r w:rsidR="008E1F75">
        <w:t xml:space="preserve"> </w:t>
      </w:r>
      <w:r w:rsidR="004B05C2">
        <w:t xml:space="preserve">(подпись) (Ф.И.О.) </w:t>
      </w:r>
    </w:p>
    <w:p w:rsidR="008E1F75" w:rsidRDefault="008E1F75" w:rsidP="008E1F75">
      <w:pPr>
        <w:ind w:firstLine="708"/>
      </w:pPr>
    </w:p>
    <w:p w:rsidR="008E1F75" w:rsidRDefault="008E1F75" w:rsidP="008E1F75">
      <w:pPr>
        <w:ind w:firstLine="708"/>
      </w:pPr>
    </w:p>
    <w:p w:rsidR="008E1F75" w:rsidRDefault="004B05C2" w:rsidP="008E1F75">
      <w:pPr>
        <w:ind w:firstLine="708"/>
        <w:jc w:val="center"/>
      </w:pPr>
      <w:r>
        <w:t>ПАСПОРТ</w:t>
      </w:r>
    </w:p>
    <w:p w:rsidR="008E1F75" w:rsidRDefault="004B05C2" w:rsidP="008E1F75">
      <w:pPr>
        <w:ind w:firstLine="708"/>
        <w:jc w:val="center"/>
      </w:pPr>
      <w:r>
        <w:t xml:space="preserve">инвестиционного проекта, представляемого для проведения проверки инвестиционных проектов на предмет эффективности использования </w:t>
      </w:r>
    </w:p>
    <w:p w:rsidR="008E1F75" w:rsidRDefault="004B05C2" w:rsidP="008E1F75">
      <w:pPr>
        <w:ind w:firstLine="708"/>
        <w:jc w:val="center"/>
      </w:pPr>
      <w:r>
        <w:t>средств местного бюджета, направляемых на капитальные вложения</w:t>
      </w:r>
    </w:p>
    <w:p w:rsidR="008E1F75" w:rsidRDefault="008E1F75" w:rsidP="008E1F75"/>
    <w:p w:rsidR="00F611EB" w:rsidRDefault="004B05C2" w:rsidP="008E1F75">
      <w:pPr>
        <w:jc w:val="both"/>
      </w:pPr>
      <w:r>
        <w:t>1. Наименование инвестиционного проекта _</w:t>
      </w:r>
      <w:r w:rsidR="008E1F75">
        <w:t>_____</w:t>
      </w:r>
      <w:r>
        <w:t>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2. Цель инвестиционного проекта ___</w:t>
      </w:r>
      <w:r w:rsidR="008E1F75">
        <w:t>______________________________</w:t>
      </w:r>
      <w:r>
        <w:t xml:space="preserve">___. </w:t>
      </w:r>
    </w:p>
    <w:p w:rsidR="00F611EB" w:rsidRDefault="004B05C2" w:rsidP="008E1F75">
      <w:pPr>
        <w:jc w:val="both"/>
      </w:pPr>
      <w:r>
        <w:t>3. Срок реализации инвестиционного проекта _______</w:t>
      </w:r>
      <w:r w:rsidR="008E1F75">
        <w:t>_______________</w:t>
      </w:r>
      <w:r>
        <w:t>____</w:t>
      </w:r>
      <w:proofErr w:type="gramStart"/>
      <w:r>
        <w:t xml:space="preserve"> .</w:t>
      </w:r>
      <w:proofErr w:type="gramEnd"/>
      <w:r>
        <w:t xml:space="preserve"> </w:t>
      </w:r>
    </w:p>
    <w:p w:rsidR="00F611EB" w:rsidRDefault="004B05C2" w:rsidP="008E1F75">
      <w:pPr>
        <w:jc w:val="both"/>
      </w:pPr>
      <w: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CC47A8" w:rsidRDefault="004B05C2" w:rsidP="008E1F75">
      <w:pPr>
        <w:jc w:val="both"/>
      </w:pPr>
      <w:r>
        <w:t>5. Главный распорядитель средств местного бюджета</w:t>
      </w:r>
      <w:r w:rsidR="00CC47A8">
        <w:t>_________________</w:t>
      </w:r>
    </w:p>
    <w:p w:rsidR="00CC47A8" w:rsidRDefault="004B05C2" w:rsidP="008E1F75">
      <w:pPr>
        <w:jc w:val="both"/>
      </w:pPr>
      <w:r>
        <w:t>________________________________________________</w:t>
      </w:r>
      <w:r w:rsidR="00CC47A8">
        <w:t>____</w:t>
      </w:r>
      <w:r>
        <w:t xml:space="preserve">__________. </w:t>
      </w:r>
    </w:p>
    <w:p w:rsidR="00F611EB" w:rsidRDefault="004B05C2" w:rsidP="008E1F75">
      <w:pPr>
        <w:jc w:val="both"/>
      </w:pPr>
      <w:r>
        <w:t>6. Сведения о предполагаемом застройщике или заказчике (заказчике- застройщике): полное и сокращенное наименование юридического лица _____</w:t>
      </w:r>
      <w:r w:rsidR="00CC47A8">
        <w:t>______</w:t>
      </w:r>
      <w:r>
        <w:t>____________________________________</w:t>
      </w:r>
      <w:r w:rsidR="00CC47A8">
        <w:t>__________________</w:t>
      </w:r>
      <w:proofErr w:type="gramStart"/>
      <w:r>
        <w:t xml:space="preserve"> ;</w:t>
      </w:r>
      <w:proofErr w:type="gramEnd"/>
      <w:r>
        <w:t xml:space="preserve"> организационно-правовая форма юридического лица ________________ ____________________________________</w:t>
      </w:r>
      <w:r w:rsidR="00CC47A8">
        <w:t>______________________________</w:t>
      </w:r>
      <w:r>
        <w:t>; юридический адрес ____________________________________________; должность, Ф.И.О. руководителя юридического лица _________________ _____________________________________</w:t>
      </w:r>
      <w:r w:rsidR="00CC47A8">
        <w:t>_____________________________</w:t>
      </w:r>
      <w:r>
        <w:t xml:space="preserve">. </w:t>
      </w:r>
    </w:p>
    <w:p w:rsidR="00CC47A8" w:rsidRDefault="004B05C2" w:rsidP="008E1F75">
      <w:pPr>
        <w:jc w:val="both"/>
      </w:pPr>
      <w:r>
        <w:t>7. Участники инвестиционного проекта:</w:t>
      </w:r>
    </w:p>
    <w:p w:rsidR="00F611EB" w:rsidRDefault="004B05C2" w:rsidP="008E1F75">
      <w:pPr>
        <w:jc w:val="both"/>
      </w:pPr>
      <w:r>
        <w:t xml:space="preserve"> __________________________________________________________</w:t>
      </w:r>
      <w:r w:rsidR="00CC47A8">
        <w:t>_______</w:t>
      </w:r>
      <w:r>
        <w:t xml:space="preserve">. </w:t>
      </w:r>
    </w:p>
    <w:p w:rsidR="00CC47A8" w:rsidRDefault="004B05C2" w:rsidP="008E1F75">
      <w:pPr>
        <w:jc w:val="both"/>
      </w:pPr>
      <w:r>
        <w:t>8. Наличие проектной документации по инвестиционному проекту ____________________________________</w:t>
      </w:r>
      <w:r w:rsidR="00CC47A8">
        <w:t>_____________________________</w:t>
      </w:r>
      <w:r>
        <w:t xml:space="preserve">. </w:t>
      </w:r>
      <w:r w:rsidR="00CC47A8">
        <w:t xml:space="preserve">                        </w:t>
      </w:r>
      <w:r w:rsidRPr="00CC47A8">
        <w:rPr>
          <w:sz w:val="24"/>
          <w:szCs w:val="24"/>
        </w:rPr>
        <w:t>(ссылка на подтверждающий документ)</w:t>
      </w:r>
      <w:r>
        <w:t xml:space="preserve"> </w:t>
      </w:r>
    </w:p>
    <w:p w:rsidR="00CC47A8" w:rsidRDefault="004B05C2" w:rsidP="008E1F75">
      <w:pPr>
        <w:jc w:val="both"/>
      </w:pPr>
      <w:r>
        <w:t>9. Наличие положительного заключения государственной экспертизы проек</w:t>
      </w:r>
      <w:proofErr w:type="gramStart"/>
      <w:r>
        <w:t>т-</w:t>
      </w:r>
      <w:proofErr w:type="gramEnd"/>
      <w:r>
        <w:t xml:space="preserve"> ной документации и результатов инженерных изысканий______________ _______________________________________________</w:t>
      </w:r>
      <w:r w:rsidR="00CC47A8">
        <w:t>___________________</w:t>
      </w:r>
      <w:r>
        <w:t xml:space="preserve"> </w:t>
      </w:r>
      <w:r w:rsidRPr="00CC47A8">
        <w:rPr>
          <w:sz w:val="24"/>
          <w:szCs w:val="24"/>
        </w:rPr>
        <w:t>(ссылка на документ, копия заключения прилагается)</w:t>
      </w:r>
      <w:r>
        <w:t xml:space="preserve"> </w:t>
      </w:r>
    </w:p>
    <w:p w:rsidR="00CC47A8" w:rsidRDefault="004B05C2" w:rsidP="008E1F75">
      <w:pPr>
        <w:jc w:val="both"/>
      </w:pPr>
      <w:r>
        <w:lastRenderedPageBreak/>
        <w:t>10.</w:t>
      </w:r>
      <w:r w:rsidR="00CC47A8">
        <w:t xml:space="preserve"> </w:t>
      </w:r>
      <w:proofErr w:type="gramStart"/>
      <w: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</w:t>
      </w:r>
      <w:proofErr w:type="spellStart"/>
      <w:r>
        <w:t>лет______________________________________________</w:t>
      </w:r>
      <w:proofErr w:type="spellEnd"/>
      <w:r>
        <w:t>, в том числе затраты на подготовку проектной документации</w:t>
      </w:r>
      <w:proofErr w:type="gramEnd"/>
      <w:r>
        <w:t xml:space="preserve"> (указываются в ценах года представления паспорта инвестиционного проекта, а также рассчитанные в ценах соответствующих лет), млн. рублей*: ___________ </w:t>
      </w:r>
    </w:p>
    <w:p w:rsidR="00CC47A8" w:rsidRDefault="004B05C2" w:rsidP="008E1F75">
      <w:pPr>
        <w:jc w:val="both"/>
      </w:pPr>
      <w:r>
        <w:t xml:space="preserve">11. Технологическая структура капитальных вложений: </w:t>
      </w:r>
    </w:p>
    <w:tbl>
      <w:tblPr>
        <w:tblStyle w:val="a5"/>
        <w:tblW w:w="0" w:type="auto"/>
        <w:jc w:val="center"/>
        <w:tblInd w:w="-601" w:type="dxa"/>
        <w:tblLook w:val="04A0"/>
      </w:tblPr>
      <w:tblGrid>
        <w:gridCol w:w="5954"/>
        <w:gridCol w:w="4218"/>
      </w:tblGrid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стоимость, включая НДС, в текущих ценах** /в ценах соответствующих лет (млн. рублей) </w:t>
            </w:r>
          </w:p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Сметная стоимость инвестиционного проекта 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в том числе: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строительно-монтажные работы, из них дорогостоящие материалы, художественные изделия для отделки интерьеров и фасада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  <w:tr w:rsidR="006F3555" w:rsidTr="00B30F6B">
        <w:trPr>
          <w:jc w:val="center"/>
        </w:trPr>
        <w:tc>
          <w:tcPr>
            <w:tcW w:w="5954" w:type="dxa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4218" w:type="dxa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</w:p>
        </w:tc>
      </w:tr>
    </w:tbl>
    <w:p w:rsidR="006F3555" w:rsidRDefault="004B05C2" w:rsidP="008E1F75">
      <w:pPr>
        <w:jc w:val="both"/>
      </w:pPr>
      <w:r>
        <w:t xml:space="preserve">12. Источники и объемы финансирования инвестиционного проекта, млн. рублей: </w:t>
      </w:r>
    </w:p>
    <w:tbl>
      <w:tblPr>
        <w:tblStyle w:val="a5"/>
        <w:tblW w:w="0" w:type="auto"/>
        <w:jc w:val="center"/>
        <w:tblInd w:w="-601" w:type="dxa"/>
        <w:tblLayout w:type="fixed"/>
        <w:tblLook w:val="04A0"/>
      </w:tblPr>
      <w:tblGrid>
        <w:gridCol w:w="1560"/>
        <w:gridCol w:w="1984"/>
        <w:gridCol w:w="2268"/>
        <w:gridCol w:w="2268"/>
        <w:gridCol w:w="2092"/>
      </w:tblGrid>
      <w:tr w:rsidR="006F3555" w:rsidTr="00B30F6B">
        <w:trPr>
          <w:trHeight w:val="330"/>
          <w:jc w:val="center"/>
        </w:trPr>
        <w:tc>
          <w:tcPr>
            <w:tcW w:w="1560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1984" w:type="dxa"/>
            <w:vMerge w:val="restart"/>
          </w:tcPr>
          <w:p w:rsidR="006F3555" w:rsidRPr="00B34CD8" w:rsidRDefault="006F3555" w:rsidP="006F355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628" w:type="dxa"/>
            <w:gridSpan w:val="3"/>
          </w:tcPr>
          <w:p w:rsidR="006F3555" w:rsidRPr="00B34CD8" w:rsidRDefault="006F3555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B34CD8" w:rsidTr="00B30F6B">
        <w:trPr>
          <w:trHeight w:val="2235"/>
          <w:jc w:val="center"/>
        </w:trPr>
        <w:tc>
          <w:tcPr>
            <w:tcW w:w="1560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34CD8" w:rsidRPr="00B34CD8" w:rsidRDefault="00B34CD8" w:rsidP="006F3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другие вн</w:t>
            </w:r>
            <w:proofErr w:type="gramStart"/>
            <w:r w:rsidRPr="00B34CD8">
              <w:rPr>
                <w:sz w:val="24"/>
                <w:szCs w:val="24"/>
              </w:rPr>
              <w:t>е-</w:t>
            </w:r>
            <w:proofErr w:type="gramEnd"/>
            <w:r w:rsidRPr="00B34CD8">
              <w:rPr>
                <w:sz w:val="24"/>
                <w:szCs w:val="24"/>
              </w:rPr>
              <w:t xml:space="preserve"> бюджетные источники финансирования (в текущих ценах** / в ценах соответствующих лет)</w:t>
            </w: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34CD8" w:rsidRPr="00B34CD8" w:rsidRDefault="00B34CD8" w:rsidP="00B34CD8">
            <w:pPr>
              <w:jc w:val="center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5</w:t>
            </w: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Инвестиционный проект – всего, в том числе: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этап I (пусковой комплекс) – всего, в том числе: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lastRenderedPageBreak/>
              <w:t xml:space="preserve">этап II (пусковой комплекс) – всего, в том числе: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этап ____ (пусковой комплекс) – всего, в том чис</w:t>
            </w:r>
            <w:r>
              <w:rPr>
                <w:sz w:val="24"/>
                <w:szCs w:val="24"/>
              </w:rPr>
              <w:t>л</w:t>
            </w:r>
            <w:r w:rsidRPr="00B34CD8">
              <w:rPr>
                <w:sz w:val="24"/>
                <w:szCs w:val="24"/>
              </w:rPr>
              <w:t xml:space="preserve">е: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 xml:space="preserve">20 __ год </w:t>
            </w:r>
          </w:p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  <w:r w:rsidRPr="00B34CD8">
              <w:rPr>
                <w:sz w:val="24"/>
                <w:szCs w:val="24"/>
              </w:rPr>
              <w:t>20 __ год …</w:t>
            </w: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  <w:tr w:rsidR="00B34CD8" w:rsidTr="00B30F6B">
        <w:trPr>
          <w:jc w:val="center"/>
        </w:trPr>
        <w:tc>
          <w:tcPr>
            <w:tcW w:w="1560" w:type="dxa"/>
          </w:tcPr>
          <w:p w:rsidR="00B34CD8" w:rsidRPr="00B34CD8" w:rsidRDefault="00B34CD8" w:rsidP="00B34C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34CD8" w:rsidRPr="00B34CD8" w:rsidRDefault="00B34CD8" w:rsidP="008E1F75">
            <w:pPr>
              <w:jc w:val="both"/>
              <w:rPr>
                <w:sz w:val="24"/>
                <w:szCs w:val="24"/>
              </w:rPr>
            </w:pPr>
          </w:p>
        </w:tc>
      </w:tr>
    </w:tbl>
    <w:p w:rsidR="00FE3DA4" w:rsidRDefault="004B05C2" w:rsidP="008E1F75">
      <w:pPr>
        <w:jc w:val="both"/>
      </w:pPr>
      <w:r>
        <w:t>*Заполняется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FE3DA4" w:rsidRDefault="004B05C2" w:rsidP="008E1F75">
      <w:pPr>
        <w:jc w:val="both"/>
      </w:pPr>
      <w:r>
        <w:t xml:space="preserve"> **В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 </w:t>
      </w:r>
    </w:p>
    <w:p w:rsidR="00FE3DA4" w:rsidRDefault="004B05C2" w:rsidP="008E1F75">
      <w:pPr>
        <w:jc w:val="both"/>
      </w:pPr>
      <w:r>
        <w:t>13. Количественные показатели (показатель) результатов реализации инвестиционного проекта ___________________________________________ _____________________________________</w:t>
      </w:r>
      <w:r w:rsidR="00FE3DA4">
        <w:t>____________________________.</w:t>
      </w:r>
    </w:p>
    <w:p w:rsidR="00FE3DA4" w:rsidRDefault="004B05C2" w:rsidP="008E1F75">
      <w:pPr>
        <w:jc w:val="both"/>
      </w:pPr>
      <w:r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_________________________________________________________.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Субъект бюджетного планирования ___________________________________ </w:t>
      </w:r>
      <w:r w:rsidR="00FE3DA4">
        <w:t xml:space="preserve">          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3DA4">
        <w:rPr>
          <w:sz w:val="24"/>
          <w:szCs w:val="24"/>
        </w:rPr>
        <w:t>(фамилия, имя, отчество)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 ____________ ____________________ </w:t>
      </w:r>
    </w:p>
    <w:p w:rsidR="00FE3DA4" w:rsidRPr="00FE3DA4" w:rsidRDefault="00FE3DA4" w:rsidP="008E1F75">
      <w:pPr>
        <w:jc w:val="both"/>
        <w:rPr>
          <w:sz w:val="24"/>
          <w:szCs w:val="24"/>
        </w:rPr>
      </w:pPr>
      <w:r w:rsidRPr="00FE3DA4">
        <w:rPr>
          <w:sz w:val="24"/>
          <w:szCs w:val="24"/>
        </w:rPr>
        <w:t xml:space="preserve">        (должность) (подпись)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« ___ » ____________ 20 ____ г. </w:t>
      </w:r>
    </w:p>
    <w:p w:rsidR="00FE3DA4" w:rsidRDefault="00FE3DA4" w:rsidP="008E1F75">
      <w:pPr>
        <w:jc w:val="both"/>
      </w:pPr>
    </w:p>
    <w:p w:rsidR="00FE3DA4" w:rsidRDefault="004B05C2" w:rsidP="008E1F75">
      <w:pPr>
        <w:jc w:val="both"/>
      </w:pPr>
      <w:r>
        <w:t xml:space="preserve">М.П. </w:t>
      </w: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Default="00FE3DA4" w:rsidP="008E1F75">
      <w:pPr>
        <w:jc w:val="both"/>
      </w:pPr>
    </w:p>
    <w:p w:rsidR="00FE3DA4" w:rsidRPr="008E1F75" w:rsidRDefault="00FE3DA4" w:rsidP="00FE3DA4">
      <w:pPr>
        <w:ind w:firstLine="708"/>
        <w:jc w:val="right"/>
        <w:rPr>
          <w:sz w:val="24"/>
          <w:szCs w:val="24"/>
        </w:rPr>
      </w:pPr>
      <w:r w:rsidRPr="008E1F7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E3DA4" w:rsidRDefault="00FE3DA4" w:rsidP="00FE3DA4">
      <w:pPr>
        <w:ind w:firstLine="708"/>
        <w:jc w:val="right"/>
      </w:pPr>
      <w:r w:rsidRPr="008E1F75">
        <w:rPr>
          <w:sz w:val="24"/>
          <w:szCs w:val="24"/>
        </w:rPr>
        <w:t xml:space="preserve"> к Правилам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>
        <w:t xml:space="preserve"> </w:t>
      </w:r>
    </w:p>
    <w:p w:rsidR="00FE3DA4" w:rsidRDefault="00FE3DA4" w:rsidP="00FE3DA4">
      <w:pPr>
        <w:ind w:firstLine="708"/>
        <w:jc w:val="right"/>
      </w:pPr>
    </w:p>
    <w:p w:rsidR="00FE3DA4" w:rsidRDefault="00FE3DA4" w:rsidP="00FE3DA4">
      <w:pPr>
        <w:ind w:firstLine="708"/>
        <w:jc w:val="right"/>
      </w:pPr>
      <w:r>
        <w:t>УТВЕРЖДАЮ</w:t>
      </w:r>
    </w:p>
    <w:p w:rsidR="00F611EB" w:rsidRDefault="00F611EB" w:rsidP="00F611EB">
      <w:pPr>
        <w:ind w:firstLine="708"/>
        <w:jc w:val="right"/>
      </w:pPr>
      <w:r>
        <w:t xml:space="preserve">Глава </w:t>
      </w:r>
      <w:r w:rsidR="005303F6">
        <w:t>А</w:t>
      </w:r>
      <w:r>
        <w:t xml:space="preserve">дминистрации </w:t>
      </w:r>
    </w:p>
    <w:p w:rsidR="00F611EB" w:rsidRDefault="00F611EB" w:rsidP="00F611EB">
      <w:pPr>
        <w:ind w:firstLine="708"/>
        <w:jc w:val="right"/>
      </w:pPr>
      <w:r>
        <w:t xml:space="preserve">городского поселения </w:t>
      </w:r>
      <w:r w:rsidR="00BA0EC4">
        <w:t>«Идрица»</w:t>
      </w:r>
    </w:p>
    <w:p w:rsidR="00FE3DA4" w:rsidRDefault="00FE3DA4" w:rsidP="00FE3DA4">
      <w:pPr>
        <w:ind w:firstLine="708"/>
        <w:jc w:val="right"/>
      </w:pPr>
      <w:r>
        <w:t>___________ ___________</w:t>
      </w:r>
    </w:p>
    <w:p w:rsidR="00FE3DA4" w:rsidRDefault="00FE3DA4" w:rsidP="00FE3DA4">
      <w:pPr>
        <w:ind w:firstLine="708"/>
        <w:jc w:val="center"/>
      </w:pPr>
      <w:r>
        <w:t xml:space="preserve">                                                                        (подпись) (Ф.И.О.) </w:t>
      </w:r>
    </w:p>
    <w:p w:rsidR="00FE3DA4" w:rsidRDefault="00FE3DA4" w:rsidP="008E1F75">
      <w:pPr>
        <w:jc w:val="both"/>
      </w:pPr>
    </w:p>
    <w:p w:rsidR="00FE3DA4" w:rsidRDefault="004B05C2" w:rsidP="00FE3DA4">
      <w:pPr>
        <w:jc w:val="center"/>
      </w:pPr>
      <w:r>
        <w:t>ЗАКЛЮЧЕНИЕ</w:t>
      </w:r>
    </w:p>
    <w:p w:rsidR="00FE3DA4" w:rsidRDefault="004B05C2" w:rsidP="00FE3DA4">
      <w:pPr>
        <w:jc w:val="center"/>
      </w:pPr>
      <w:r>
        <w:t xml:space="preserve">о результатах проверки инвестиционного проекта </w:t>
      </w:r>
      <w:proofErr w:type="gramStart"/>
      <w:r>
        <w:t>на</w:t>
      </w:r>
      <w:proofErr w:type="gramEnd"/>
      <w:r>
        <w:t xml:space="preserve"> </w:t>
      </w:r>
    </w:p>
    <w:p w:rsidR="00FE3DA4" w:rsidRDefault="004B05C2" w:rsidP="00FE3DA4">
      <w:pPr>
        <w:jc w:val="center"/>
      </w:pPr>
      <w:r>
        <w:t>предмет эффективности использования средств местного</w:t>
      </w:r>
    </w:p>
    <w:p w:rsidR="00FE3DA4" w:rsidRDefault="004B05C2" w:rsidP="00FE3DA4">
      <w:pPr>
        <w:jc w:val="center"/>
      </w:pPr>
      <w:r>
        <w:t xml:space="preserve"> бюджета, </w:t>
      </w:r>
      <w:proofErr w:type="gramStart"/>
      <w:r>
        <w:t>направляемых</w:t>
      </w:r>
      <w:proofErr w:type="gramEnd"/>
      <w:r>
        <w:t xml:space="preserve"> на капитальные вложения</w:t>
      </w:r>
    </w:p>
    <w:p w:rsidR="00FE3DA4" w:rsidRDefault="00FE3DA4" w:rsidP="00FE3DA4">
      <w:pPr>
        <w:jc w:val="center"/>
      </w:pPr>
    </w:p>
    <w:p w:rsidR="00FE3DA4" w:rsidRDefault="00FE3DA4" w:rsidP="00FE3DA4">
      <w:pPr>
        <w:jc w:val="center"/>
      </w:pPr>
    </w:p>
    <w:p w:rsidR="00FE3DA4" w:rsidRDefault="004B05C2" w:rsidP="008E1F75">
      <w:pPr>
        <w:jc w:val="both"/>
      </w:pPr>
      <w:r>
        <w:t xml:space="preserve"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 </w:t>
      </w:r>
    </w:p>
    <w:p w:rsidR="00744E97" w:rsidRDefault="004B05C2" w:rsidP="008E1F75">
      <w:pPr>
        <w:jc w:val="both"/>
      </w:pPr>
      <w:r>
        <w:t>Наименование инвестиционного проекта: ______________________________ ____________________________________</w:t>
      </w:r>
      <w:r w:rsidR="00FE3DA4">
        <w:t>______________________________</w:t>
      </w:r>
      <w:r>
        <w:t>. Наименование организации заявителя: ________________________________ _________________________________________________________________</w:t>
      </w:r>
      <w:proofErr w:type="gramStart"/>
      <w:r>
        <w:t xml:space="preserve"> .</w:t>
      </w:r>
      <w:proofErr w:type="gramEnd"/>
      <w:r>
        <w:t xml:space="preserve"> Реквизиты комплекта документов, представленных заявителем: регистрационный номер ___________________ ; дата ____________________; фамилия, имя, отчество и должность лица, подписавшего заявление _____________________________________</w:t>
      </w:r>
      <w:r w:rsidR="00FE3DA4">
        <w:t>_______________________________</w:t>
      </w:r>
      <w:r>
        <w:t>____________________________________</w:t>
      </w:r>
      <w:r w:rsidR="00FE3DA4">
        <w:t>____________________________</w:t>
      </w:r>
      <w:r>
        <w:t>. Срок реализации инвестиционного проекта: ____________________________. Значение количественных показателей (показателя) реализации инвестиционного проекта с указанием единиц измерения показателей (показателя): _______________________________________________________ Сметная стоимость инвестиционного проекта, всего в ценах соответствующих лет (в тыс. рублей с одним знак</w:t>
      </w:r>
      <w:r w:rsidR="00744E97">
        <w:t>ом после запятой): ______</w:t>
      </w:r>
      <w:r>
        <w:t xml:space="preserve">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>II. Оценка эффективности использования средств местного бюджета, направляемых на капитальные вложения, по инвестиционному проекту: на основе качественных критериев</w:t>
      </w:r>
      <w:proofErr w:type="gramStart"/>
      <w:r>
        <w:t>, %: ___________________</w:t>
      </w:r>
      <w:r w:rsidR="00744E97">
        <w:t>____</w:t>
      </w:r>
      <w:r>
        <w:t xml:space="preserve">_________ </w:t>
      </w:r>
      <w:proofErr w:type="gramEnd"/>
    </w:p>
    <w:p w:rsidR="00744E97" w:rsidRDefault="004B05C2" w:rsidP="008E1F75">
      <w:pPr>
        <w:jc w:val="both"/>
      </w:pPr>
      <w:r>
        <w:t>на основе количественных критериев</w:t>
      </w:r>
      <w:proofErr w:type="gramStart"/>
      <w:r>
        <w:t xml:space="preserve">, %: _________________________ </w:t>
      </w:r>
      <w:proofErr w:type="gramEnd"/>
      <w:r>
        <w:t>значение интегральной оценки эффективности, %: ___________</w:t>
      </w:r>
      <w:r w:rsidR="00744E97">
        <w:t>___</w:t>
      </w:r>
      <w:r>
        <w:t xml:space="preserve">_______ 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</w:t>
      </w:r>
      <w:r>
        <w:lastRenderedPageBreak/>
        <w:t>местного бюджета, направляемых на капитальные вложения: _______________________________________________</w:t>
      </w:r>
      <w:r w:rsidR="00744E97">
        <w:t>____________________</w:t>
      </w:r>
      <w:r>
        <w:t>_____________________________________</w:t>
      </w:r>
      <w:r w:rsidR="00744E97">
        <w:t>_______________________________</w:t>
      </w:r>
      <w:r>
        <w:t>____________________________________</w:t>
      </w:r>
      <w:r w:rsidR="00744E97">
        <w:t>___________________________</w:t>
      </w:r>
    </w:p>
    <w:p w:rsidR="00744E97" w:rsidRDefault="00744E97" w:rsidP="008E1F75">
      <w:pPr>
        <w:jc w:val="both"/>
      </w:pPr>
    </w:p>
    <w:p w:rsidR="00744E97" w:rsidRDefault="004B05C2" w:rsidP="008E1F75">
      <w:pPr>
        <w:jc w:val="both"/>
      </w:pPr>
      <w:r>
        <w:t xml:space="preserve"> Специалист</w:t>
      </w:r>
    </w:p>
    <w:p w:rsidR="00744E97" w:rsidRDefault="004B05C2" w:rsidP="008E1F75">
      <w:pPr>
        <w:jc w:val="both"/>
      </w:pPr>
      <w:r>
        <w:t xml:space="preserve"> (</w:t>
      </w:r>
      <w:proofErr w:type="gramStart"/>
      <w:r>
        <w:t>проводивший</w:t>
      </w:r>
      <w:proofErr w:type="gramEnd"/>
      <w:r>
        <w:t xml:space="preserve"> экспертизу) _____________ ____________ _______________ </w:t>
      </w:r>
      <w:r w:rsidR="00744E97">
        <w:t xml:space="preserve">          </w:t>
      </w:r>
    </w:p>
    <w:p w:rsidR="00744E97" w:rsidRDefault="00744E97" w:rsidP="00744E97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44E97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</w:t>
      </w:r>
      <w:r w:rsidRPr="00744E9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</w:t>
      </w:r>
      <w:r w:rsidRPr="00744E97">
        <w:rPr>
          <w:sz w:val="24"/>
          <w:szCs w:val="24"/>
        </w:rPr>
        <w:t xml:space="preserve"> (Ф.И.О.)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  <w:rPr>
          <w:sz w:val="24"/>
          <w:szCs w:val="24"/>
        </w:rPr>
      </w:pPr>
    </w:p>
    <w:p w:rsidR="00744E97" w:rsidRDefault="004B05C2" w:rsidP="008E1F75">
      <w:pPr>
        <w:jc w:val="both"/>
      </w:pPr>
      <w:r w:rsidRPr="00744E97">
        <w:rPr>
          <w:sz w:val="24"/>
          <w:szCs w:val="24"/>
        </w:rPr>
        <w:t>« ____ » ___________ 20 ___ г</w:t>
      </w:r>
      <w:r>
        <w:t>.</w:t>
      </w:r>
    </w:p>
    <w:p w:rsidR="00744E97" w:rsidRDefault="004B05C2" w:rsidP="008E1F75">
      <w:pPr>
        <w:jc w:val="both"/>
      </w:pPr>
      <w:r>
        <w:t xml:space="preserve"> </w:t>
      </w:r>
    </w:p>
    <w:p w:rsidR="00744E97" w:rsidRDefault="004B05C2" w:rsidP="008E1F75">
      <w:pPr>
        <w:jc w:val="both"/>
      </w:pPr>
      <w:r>
        <w:t xml:space="preserve">М.П. </w:t>
      </w: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8E1F75">
      <w:pPr>
        <w:jc w:val="both"/>
      </w:pPr>
    </w:p>
    <w:p w:rsidR="00F611EB" w:rsidRDefault="00F611EB" w:rsidP="008E1F75">
      <w:pPr>
        <w:jc w:val="both"/>
      </w:pPr>
    </w:p>
    <w:p w:rsidR="00F611EB" w:rsidRDefault="00F611EB" w:rsidP="008E1F75">
      <w:pPr>
        <w:jc w:val="both"/>
      </w:pPr>
    </w:p>
    <w:p w:rsidR="00744E97" w:rsidRDefault="00744E97" w:rsidP="008E1F75">
      <w:pPr>
        <w:jc w:val="both"/>
      </w:pPr>
    </w:p>
    <w:p w:rsidR="00744E97" w:rsidRDefault="00744E97" w:rsidP="00744E97">
      <w:pPr>
        <w:jc w:val="right"/>
      </w:pPr>
      <w:r>
        <w:lastRenderedPageBreak/>
        <w:t>Приложение №2</w:t>
      </w:r>
    </w:p>
    <w:p w:rsidR="00744E97" w:rsidRDefault="00744E97" w:rsidP="00744E97">
      <w:pPr>
        <w:jc w:val="right"/>
      </w:pPr>
      <w:r>
        <w:t xml:space="preserve"> к постановлению Администрации</w:t>
      </w:r>
    </w:p>
    <w:p w:rsidR="00F611EB" w:rsidRDefault="00F611EB" w:rsidP="00F611EB">
      <w:pPr>
        <w:ind w:firstLine="708"/>
        <w:jc w:val="right"/>
      </w:pPr>
      <w:r>
        <w:t xml:space="preserve">городского поселения </w:t>
      </w:r>
      <w:r w:rsidR="00BA0EC4">
        <w:t>«Идрица»</w:t>
      </w:r>
    </w:p>
    <w:p w:rsidR="00744E97" w:rsidRDefault="00744E97" w:rsidP="00744E97">
      <w:pPr>
        <w:jc w:val="right"/>
      </w:pPr>
      <w:r>
        <w:t xml:space="preserve"> от </w:t>
      </w:r>
      <w:r w:rsidR="00B30F6B">
        <w:t>23.04.2018</w:t>
      </w:r>
      <w:r>
        <w:t xml:space="preserve"> г. № </w:t>
      </w:r>
      <w:r w:rsidR="00B30F6B">
        <w:t>18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МЕТОДИКА</w:t>
      </w:r>
    </w:p>
    <w:p w:rsidR="00744E97" w:rsidRDefault="004B05C2" w:rsidP="00744E97">
      <w:pPr>
        <w:jc w:val="center"/>
      </w:pPr>
      <w:r>
        <w:t>оценки эффективности использования средств местного бюджета, направляемых на капитальные вложения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1. Общие положения</w:t>
      </w:r>
    </w:p>
    <w:p w:rsidR="00744E97" w:rsidRDefault="004B05C2" w:rsidP="008E1F75">
      <w:pPr>
        <w:jc w:val="both"/>
      </w:pPr>
      <w:r>
        <w:t xml:space="preserve">1.1. Методика оценки эффективности использования средств местного бюджета, направляемых на строительство, реконструкцию и техническое перевооружение объектов капитального строительства (далее - Методика) предназначена для оценки эффективности использования средств местного бюджета, направляемых на капитальные вложения по инвестиционным проектам, финансирование которых планируется осуществлять полностью или частично за счет средств местного бюджета. </w:t>
      </w:r>
    </w:p>
    <w:p w:rsidR="00744E97" w:rsidRDefault="004B05C2" w:rsidP="008E1F75">
      <w:pPr>
        <w:jc w:val="both"/>
      </w:pPr>
      <w:r>
        <w:t xml:space="preserve">1.2. Оценка эффективности использования средств местного бюджета, направляемых на капитальные вложения, осуществляется на основе интегральной оценки, а также оценки эффективности на основе качественных и количественных критериев путем определения балла оценки по каждому из указанных критериев. </w:t>
      </w:r>
    </w:p>
    <w:p w:rsidR="00744E97" w:rsidRDefault="004B05C2" w:rsidP="008E1F75">
      <w:pPr>
        <w:jc w:val="both"/>
      </w:pPr>
      <w:r>
        <w:t xml:space="preserve">1.3.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 </w:t>
      </w:r>
    </w:p>
    <w:p w:rsidR="00744E97" w:rsidRDefault="00744E97" w:rsidP="008E1F75">
      <w:pPr>
        <w:jc w:val="both"/>
      </w:pPr>
    </w:p>
    <w:p w:rsidR="00744E97" w:rsidRDefault="004B05C2" w:rsidP="00744E97">
      <w:pPr>
        <w:jc w:val="center"/>
      </w:pPr>
      <w:r>
        <w:t>2. Состав, порядок определения баллов оценки качественных критериев и оценки эффективности на основе качественных критериев</w:t>
      </w:r>
    </w:p>
    <w:p w:rsidR="006C5CB1" w:rsidRDefault="006C5CB1" w:rsidP="00744E97">
      <w:pPr>
        <w:jc w:val="center"/>
      </w:pPr>
    </w:p>
    <w:p w:rsidR="00744E97" w:rsidRDefault="004B05C2" w:rsidP="00945159">
      <w:pPr>
        <w:ind w:firstLine="425"/>
        <w:jc w:val="both"/>
      </w:pPr>
      <w:r>
        <w:t xml:space="preserve">2.1. Оценка эффективности осуществляется на основе следующих качественных критериев: </w:t>
      </w:r>
    </w:p>
    <w:p w:rsidR="00F611EB" w:rsidRDefault="00F611EB" w:rsidP="00945159">
      <w:pPr>
        <w:ind w:firstLine="425"/>
        <w:jc w:val="both"/>
      </w:pPr>
      <w:r>
        <w:t xml:space="preserve">- </w:t>
      </w:r>
      <w:r w:rsidR="004B05C2">
        <w:t xml:space="preserve">наличие четко сформулированной цели инвестиционного проекта; </w:t>
      </w:r>
    </w:p>
    <w:p w:rsidR="00744E97" w:rsidRDefault="00F611EB" w:rsidP="00945159">
      <w:pPr>
        <w:ind w:firstLine="425"/>
        <w:jc w:val="both"/>
      </w:pPr>
      <w:r>
        <w:t xml:space="preserve">- </w:t>
      </w:r>
      <w:r w:rsidR="004B05C2">
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</w:r>
      <w:r>
        <w:t xml:space="preserve">городского поселения </w:t>
      </w:r>
      <w:r w:rsidR="00BA0EC4">
        <w:t>«Идрица»</w:t>
      </w:r>
      <w:r w:rsidR="004B05C2">
        <w:t xml:space="preserve">, долгосрочных и ведомственных муниципальных целевых программах; </w:t>
      </w:r>
    </w:p>
    <w:p w:rsidR="00744E97" w:rsidRDefault="00F611EB" w:rsidP="00945159">
      <w:pPr>
        <w:ind w:firstLine="425"/>
        <w:jc w:val="both"/>
      </w:pPr>
      <w:r>
        <w:t xml:space="preserve">- </w:t>
      </w:r>
      <w:r w:rsidR="004B05C2">
        <w:t>необходимость строительства (реконструкции и технического перевооружения) объекта капитального строительства,</w:t>
      </w:r>
      <w:r w:rsidR="00744E97">
        <w:t xml:space="preserve"> создаваемого в рамках инвести</w:t>
      </w:r>
      <w:r w:rsidR="004B05C2">
        <w:t>ционного проекта,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744E97" w:rsidRDefault="004B05C2" w:rsidP="00945159">
      <w:pPr>
        <w:ind w:firstLine="425"/>
        <w:jc w:val="both"/>
      </w:pPr>
      <w:r>
        <w:t xml:space="preserve"> </w:t>
      </w:r>
      <w:r w:rsidR="00F611EB">
        <w:t xml:space="preserve">- </w:t>
      </w:r>
      <w:r>
        <w:t xml:space="preserve">отсутствие в достаточном объеме замещающей продукции (работ и услуг), производимой иными организациями; </w:t>
      </w:r>
    </w:p>
    <w:p w:rsidR="00744E97" w:rsidRDefault="00F611EB" w:rsidP="00945159">
      <w:pPr>
        <w:ind w:firstLine="426"/>
        <w:jc w:val="both"/>
      </w:pPr>
      <w:r>
        <w:lastRenderedPageBreak/>
        <w:t xml:space="preserve">- </w:t>
      </w:r>
      <w:r w:rsidR="004B05C2"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744E97" w:rsidRDefault="00F611EB" w:rsidP="00945159">
      <w:pPr>
        <w:ind w:firstLine="426"/>
        <w:jc w:val="both"/>
      </w:pPr>
      <w:r>
        <w:t>-</w:t>
      </w:r>
      <w:r w:rsidR="004B05C2">
        <w:t xml:space="preserve"> наличие положительного заключения государственной экспертизы проектной документации и результатов инженерных изысканий; </w:t>
      </w:r>
    </w:p>
    <w:p w:rsidR="00744E97" w:rsidRDefault="00F611EB" w:rsidP="00945159">
      <w:pPr>
        <w:ind w:firstLine="426"/>
        <w:jc w:val="both"/>
      </w:pPr>
      <w:r>
        <w:t xml:space="preserve">- </w:t>
      </w:r>
      <w:r w:rsidR="004B05C2">
        <w:t xml:space="preserve">наличие долгосрочных муниципальных целевых программ, реализуемых за счет средств бюджета </w:t>
      </w:r>
      <w:r w:rsidR="00744E97">
        <w:t>муницип</w:t>
      </w:r>
      <w:r w:rsidR="00433813">
        <w:t xml:space="preserve">ального образования </w:t>
      </w:r>
      <w:r w:rsidR="00BA0EC4">
        <w:t>«Идрица»</w:t>
      </w:r>
      <w:r w:rsidR="004B05C2">
        <w:t xml:space="preserve"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 </w:t>
      </w:r>
    </w:p>
    <w:p w:rsidR="00744E97" w:rsidRDefault="004B05C2" w:rsidP="00744E97">
      <w:pPr>
        <w:pStyle w:val="a6"/>
        <w:numPr>
          <w:ilvl w:val="1"/>
          <w:numId w:val="1"/>
        </w:numPr>
        <w:jc w:val="both"/>
      </w:pPr>
      <w:r>
        <w:t>Оценка эффективности на основе качественных критериев рассчитывается по следующей формуле:</w:t>
      </w:r>
    </w:p>
    <w:p w:rsidR="0028725A" w:rsidRPr="0028725A" w:rsidRDefault="0028725A" w:rsidP="0028725A">
      <w:pPr>
        <w:rPr>
          <w:vertAlign w:val="subscript"/>
        </w:rPr>
      </w:pPr>
      <w:r>
        <w:t xml:space="preserve">                                 </w:t>
      </w:r>
      <w:r w:rsidR="006C5CB1">
        <w:t xml:space="preserve">              </w:t>
      </w:r>
      <w:r>
        <w:t xml:space="preserve"> </w:t>
      </w:r>
      <w:r>
        <w:rPr>
          <w:vertAlign w:val="subscript"/>
        </w:rPr>
        <w:t>К</w:t>
      </w:r>
      <w:proofErr w:type="gramStart"/>
      <w:r>
        <w:rPr>
          <w:vertAlign w:val="subscript"/>
        </w:rPr>
        <w:t>1</w:t>
      </w:r>
      <w:proofErr w:type="gramEnd"/>
    </w:p>
    <w:p w:rsidR="00744E97" w:rsidRPr="006C5CB1" w:rsidRDefault="006244C9" w:rsidP="006244C9">
      <w:pPr>
        <w:jc w:val="center"/>
        <w:rPr>
          <w:sz w:val="36"/>
          <w:szCs w:val="36"/>
        </w:rPr>
      </w:pPr>
      <w:r w:rsidRPr="0028725A">
        <w:rPr>
          <w:sz w:val="36"/>
          <w:szCs w:val="36"/>
        </w:rPr>
        <w:t>Ч</w:t>
      </w:r>
      <w:r w:rsidRPr="0028725A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=</w:t>
      </w:r>
      <w:r w:rsidR="004B05C2" w:rsidRPr="0028725A">
        <w:rPr>
          <w:sz w:val="36"/>
          <w:szCs w:val="36"/>
        </w:rPr>
        <w:sym w:font="Symbol" w:char="F0E5"/>
      </w:r>
      <w:r w:rsidR="006C5CB1">
        <w:rPr>
          <w:sz w:val="36"/>
          <w:szCs w:val="36"/>
          <w:vertAlign w:val="subscript"/>
        </w:rPr>
        <w:t>б1</w:t>
      </w:r>
      <w:proofErr w:type="spellStart"/>
      <w:r w:rsidR="006C5CB1">
        <w:rPr>
          <w:sz w:val="36"/>
          <w:szCs w:val="36"/>
          <w:vertAlign w:val="subscript"/>
          <w:lang w:val="en-US"/>
        </w:rPr>
        <w:t>i</w:t>
      </w:r>
      <w:proofErr w:type="spellEnd"/>
      <w:r w:rsidR="004B05C2" w:rsidRPr="0028725A">
        <w:rPr>
          <w:sz w:val="36"/>
          <w:szCs w:val="36"/>
        </w:rPr>
        <w:t xml:space="preserve"> *100%/</w:t>
      </w:r>
      <w:proofErr w:type="gramStart"/>
      <w:r w:rsidR="006C5CB1" w:rsidRPr="006C5CB1">
        <w:rPr>
          <w:sz w:val="36"/>
          <w:szCs w:val="36"/>
        </w:rPr>
        <w:t>(</w:t>
      </w:r>
      <w:r w:rsidR="004B05C2" w:rsidRPr="0028725A">
        <w:rPr>
          <w:sz w:val="36"/>
          <w:szCs w:val="36"/>
        </w:rPr>
        <w:t xml:space="preserve"> </w:t>
      </w:r>
      <w:proofErr w:type="gramEnd"/>
      <w:r w:rsidR="004B05C2" w:rsidRPr="0028725A">
        <w:rPr>
          <w:sz w:val="36"/>
          <w:szCs w:val="36"/>
        </w:rPr>
        <w:t>К</w:t>
      </w:r>
      <w:r w:rsidR="006C5CB1" w:rsidRPr="006C5CB1">
        <w:rPr>
          <w:sz w:val="36"/>
          <w:szCs w:val="36"/>
          <w:vertAlign w:val="subscript"/>
        </w:rPr>
        <w:t>1</w:t>
      </w:r>
      <w:r w:rsidR="006C5CB1" w:rsidRPr="006C5CB1">
        <w:rPr>
          <w:sz w:val="36"/>
          <w:szCs w:val="36"/>
        </w:rPr>
        <w:t>-</w:t>
      </w:r>
      <w:r w:rsidR="006C5CB1">
        <w:rPr>
          <w:sz w:val="36"/>
          <w:szCs w:val="36"/>
        </w:rPr>
        <w:t>К</w:t>
      </w:r>
      <w:r w:rsidR="006C5CB1">
        <w:rPr>
          <w:sz w:val="36"/>
          <w:szCs w:val="36"/>
          <w:vertAlign w:val="subscript"/>
        </w:rPr>
        <w:t>1МП</w:t>
      </w:r>
      <w:r w:rsidR="006C5CB1" w:rsidRPr="006C5CB1">
        <w:rPr>
          <w:sz w:val="36"/>
          <w:szCs w:val="36"/>
        </w:rPr>
        <w:t>)</w:t>
      </w:r>
    </w:p>
    <w:p w:rsidR="0028725A" w:rsidRPr="0028725A" w:rsidRDefault="0028725A" w:rsidP="0028725A">
      <w:pPr>
        <w:rPr>
          <w:sz w:val="24"/>
          <w:vertAlign w:val="superscript"/>
        </w:rPr>
      </w:pPr>
      <w:r>
        <w:t xml:space="preserve">                              </w:t>
      </w:r>
      <w:r w:rsidR="006C5CB1">
        <w:t xml:space="preserve">               </w:t>
      </w:r>
      <w:r>
        <w:t xml:space="preserve">   </w:t>
      </w:r>
      <w:proofErr w:type="spellStart"/>
      <w:r>
        <w:rPr>
          <w:vertAlign w:val="superscript"/>
          <w:lang w:val="en-US"/>
        </w:rPr>
        <w:t>i</w:t>
      </w:r>
      <w:proofErr w:type="spellEnd"/>
      <w:r>
        <w:rPr>
          <w:vertAlign w:val="superscript"/>
        </w:rPr>
        <w:t>=1</w:t>
      </w:r>
    </w:p>
    <w:p w:rsidR="006C5CB1" w:rsidRDefault="004B05C2" w:rsidP="00744E97">
      <w:pPr>
        <w:jc w:val="both"/>
      </w:pPr>
      <w:r>
        <w:t>б</w:t>
      </w:r>
      <w:r w:rsidRPr="006C5CB1">
        <w:rPr>
          <w:vertAlign w:val="subscript"/>
        </w:rPr>
        <w:t>1i</w:t>
      </w:r>
      <w:r>
        <w:t xml:space="preserve"> - балл оценки i-ого качественного критерия;</w:t>
      </w:r>
    </w:p>
    <w:p w:rsidR="006C5CB1" w:rsidRDefault="004B05C2" w:rsidP="00744E97">
      <w:pPr>
        <w:jc w:val="both"/>
      </w:pPr>
      <w:r>
        <w:t xml:space="preserve"> К</w:t>
      </w:r>
      <w:proofErr w:type="gramStart"/>
      <w:r w:rsidRPr="006C5CB1">
        <w:rPr>
          <w:vertAlign w:val="subscript"/>
        </w:rPr>
        <w:t>1</w:t>
      </w:r>
      <w:proofErr w:type="gramEnd"/>
      <w:r>
        <w:t xml:space="preserve"> - общее число качественных критериев; </w:t>
      </w:r>
    </w:p>
    <w:p w:rsidR="006C5CB1" w:rsidRDefault="004B05C2" w:rsidP="00744E97">
      <w:pPr>
        <w:jc w:val="both"/>
      </w:pPr>
      <w:r>
        <w:t>К</w:t>
      </w:r>
      <w:r w:rsidRPr="006C5CB1"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 </w:t>
      </w:r>
    </w:p>
    <w:p w:rsidR="006C5CB1" w:rsidRDefault="004B05C2" w:rsidP="006C5CB1">
      <w:pPr>
        <w:ind w:firstLine="708"/>
        <w:jc w:val="both"/>
      </w:pPr>
      <w:r>
        <w:t>2.3. Возможные значения баллов оценки по каждому из качественных критериев приведены в графе «Допустимые баллы оценки» таблицы 1 приложения № 1 к настоящей Методике.</w:t>
      </w:r>
    </w:p>
    <w:p w:rsidR="006C5CB1" w:rsidRDefault="004B05C2" w:rsidP="006C5CB1">
      <w:pPr>
        <w:ind w:firstLine="708"/>
        <w:jc w:val="both"/>
      </w:pPr>
      <w:r>
        <w:t xml:space="preserve"> Требования к определению баллов оценки по каждому из качественных критериев установлены пунктами 1 - 7 таблицы 1 приложения № 1 к настоящей Методике. </w:t>
      </w:r>
    </w:p>
    <w:p w:rsidR="006C5CB1" w:rsidRDefault="004B05C2" w:rsidP="006C5CB1">
      <w:pPr>
        <w:ind w:firstLine="708"/>
        <w:jc w:val="both"/>
      </w:pPr>
      <w: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Заявители вправе определить иные показатели с учетом специфики инвестиционного проекта. </w:t>
      </w:r>
    </w:p>
    <w:p w:rsidR="006C5CB1" w:rsidRDefault="006C5CB1" w:rsidP="006C5CB1">
      <w:pPr>
        <w:ind w:firstLine="708"/>
        <w:jc w:val="both"/>
      </w:pPr>
      <w:r>
        <w:t xml:space="preserve">  </w:t>
      </w:r>
      <w:proofErr w:type="gramStart"/>
      <w:r w:rsidR="004B05C2">
        <w:t xml:space="preserve">Для проведения проверки на соответствие критерию «Целесообразность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оборудования» органы местного самоуправления или муниципальные бюджетные учреждения руководствуются сведениями по проектам- аналогам, реализуемым (или реализованным) на территории района, </w:t>
      </w:r>
      <w:r>
        <w:t>области</w:t>
      </w:r>
      <w:r w:rsidR="004B05C2">
        <w:t xml:space="preserve"> или в Российской Федерации, а также в иностранном государстве в случае отсутствия проектов-аналогов, реализуемых на территории</w:t>
      </w:r>
      <w:proofErr w:type="gramEnd"/>
      <w:r w:rsidR="004B05C2">
        <w:t xml:space="preserve"> Российской Федерации.</w:t>
      </w:r>
    </w:p>
    <w:p w:rsidR="006C5CB1" w:rsidRDefault="004B05C2" w:rsidP="006C5CB1">
      <w:pPr>
        <w:ind w:firstLine="708"/>
        <w:jc w:val="both"/>
      </w:pPr>
      <w:r>
        <w:t xml:space="preserve"> 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</w:t>
      </w:r>
      <w:r w:rsidR="006C5CB1">
        <w:t xml:space="preserve"> </w:t>
      </w:r>
      <w:r>
        <w:lastRenderedPageBreak/>
        <w:t xml:space="preserve">планировочным решениям. Предлагаемая форма сведений и количественных показателей результатов реализации инвестиционного проекта-аналога приведена в приложении № 4 к Методике. </w:t>
      </w:r>
    </w:p>
    <w:p w:rsidR="006C5CB1" w:rsidRDefault="006C5CB1" w:rsidP="006C5CB1">
      <w:pPr>
        <w:ind w:firstLine="708"/>
        <w:jc w:val="both"/>
      </w:pPr>
    </w:p>
    <w:p w:rsidR="006C5CB1" w:rsidRDefault="004B05C2" w:rsidP="006C5CB1">
      <w:pPr>
        <w:pStyle w:val="a6"/>
        <w:numPr>
          <w:ilvl w:val="0"/>
          <w:numId w:val="1"/>
        </w:numPr>
        <w:jc w:val="center"/>
      </w:pPr>
      <w:r>
        <w:t>Состав, порядок определения баллов оценки, весовых коэффициентов количественных критериев и оценки эффективности на основе количественных критериев</w:t>
      </w:r>
    </w:p>
    <w:p w:rsidR="006C5CB1" w:rsidRDefault="004B05C2" w:rsidP="006C5CB1">
      <w:pPr>
        <w:ind w:firstLine="708"/>
        <w:jc w:val="both"/>
      </w:pPr>
      <w:r>
        <w:t>3.1. Оценка эффективности осуществляется на основе следующих количественных критериев:</w:t>
      </w:r>
    </w:p>
    <w:p w:rsidR="006C5CB1" w:rsidRDefault="00433813" w:rsidP="006C5CB1">
      <w:pPr>
        <w:ind w:firstLine="708"/>
        <w:jc w:val="both"/>
      </w:pPr>
      <w:r>
        <w:t>-</w:t>
      </w:r>
      <w:r w:rsidR="004B05C2">
        <w:t xml:space="preserve"> значения количественных показателей (показателя) результатов реализации инвестиционного проекта; </w:t>
      </w:r>
    </w:p>
    <w:p w:rsidR="006C5CB1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 </w:t>
      </w:r>
    </w:p>
    <w:p w:rsidR="00E5049A" w:rsidRDefault="00433813" w:rsidP="006C5CB1">
      <w:pPr>
        <w:ind w:firstLine="708"/>
        <w:jc w:val="both"/>
      </w:pPr>
      <w:proofErr w:type="gramStart"/>
      <w:r>
        <w:t xml:space="preserve">- </w:t>
      </w:r>
      <w:r w:rsidR="004B05C2">
        <w:t xml:space="preserve"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 </w:t>
      </w:r>
      <w:proofErr w:type="gramEnd"/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 </w:t>
      </w:r>
    </w:p>
    <w:p w:rsidR="00E5049A" w:rsidRDefault="00433813" w:rsidP="006C5CB1">
      <w:pPr>
        <w:ind w:firstLine="708"/>
        <w:jc w:val="both"/>
      </w:pPr>
      <w:r>
        <w:t xml:space="preserve">- </w:t>
      </w:r>
      <w:r w:rsidR="004B05C2">
        <w:t xml:space="preserve"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 </w:t>
      </w:r>
    </w:p>
    <w:p w:rsidR="00E5049A" w:rsidRDefault="004B05C2" w:rsidP="00E5049A">
      <w:pPr>
        <w:pStyle w:val="a6"/>
        <w:numPr>
          <w:ilvl w:val="1"/>
          <w:numId w:val="1"/>
        </w:numPr>
        <w:jc w:val="both"/>
      </w:pPr>
      <w:r>
        <w:t>Оценка эффективности на основе количественных критериев рассчитывается по следующей формуле: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bscript"/>
        </w:rPr>
      </w:pPr>
      <w:r>
        <w:t xml:space="preserve">    </w:t>
      </w:r>
      <w:r>
        <w:rPr>
          <w:sz w:val="24"/>
          <w:szCs w:val="24"/>
        </w:rPr>
        <w:t xml:space="preserve">  </w:t>
      </w:r>
      <w:r w:rsidRPr="00E5049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К</w:t>
      </w:r>
      <w:proofErr w:type="gramStart"/>
      <w:r w:rsidR="00054EAE">
        <w:rPr>
          <w:sz w:val="24"/>
          <w:szCs w:val="24"/>
          <w:vertAlign w:val="subscript"/>
        </w:rPr>
        <w:t>1</w:t>
      </w:r>
      <w:proofErr w:type="gramEnd"/>
    </w:p>
    <w:p w:rsidR="00E5049A" w:rsidRPr="00E5049A" w:rsidRDefault="00E5049A" w:rsidP="00E5049A">
      <w:pPr>
        <w:pStyle w:val="a6"/>
        <w:ind w:left="151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Ч</w:t>
      </w:r>
      <w:proofErr w:type="gramStart"/>
      <w:r>
        <w:rPr>
          <w:sz w:val="36"/>
          <w:szCs w:val="36"/>
          <w:vertAlign w:val="subscript"/>
        </w:rPr>
        <w:t>2</w:t>
      </w:r>
      <w:proofErr w:type="gramEnd"/>
      <w:r w:rsidRPr="00E5049A">
        <w:rPr>
          <w:sz w:val="36"/>
          <w:szCs w:val="36"/>
        </w:rPr>
        <w:t>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r>
        <w:rPr>
          <w:sz w:val="36"/>
          <w:szCs w:val="36"/>
        </w:rPr>
        <w:t>б</w:t>
      </w:r>
      <w:r>
        <w:rPr>
          <w:sz w:val="36"/>
          <w:szCs w:val="36"/>
          <w:vertAlign w:val="subscript"/>
        </w:rPr>
        <w:t>2</w:t>
      </w:r>
      <w:proofErr w:type="spellStart"/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>
        <w:rPr>
          <w:sz w:val="36"/>
          <w:szCs w:val="36"/>
          <w:vertAlign w:val="subscript"/>
        </w:rPr>
        <w:t xml:space="preserve">* </w:t>
      </w:r>
      <w:r>
        <w:rPr>
          <w:sz w:val="36"/>
          <w:szCs w:val="36"/>
        </w:rPr>
        <w:t>Р</w:t>
      </w:r>
      <w:r>
        <w:rPr>
          <w:sz w:val="36"/>
          <w:szCs w:val="36"/>
          <w:vertAlign w:val="subscript"/>
          <w:lang w:val="en-US"/>
        </w:rPr>
        <w:t>i</w:t>
      </w:r>
      <w:r>
        <w:rPr>
          <w:sz w:val="36"/>
          <w:szCs w:val="36"/>
          <w:vertAlign w:val="subscript"/>
        </w:rPr>
        <w:t xml:space="preserve">, </w:t>
      </w:r>
      <w:r w:rsidRPr="00E5049A">
        <w:rPr>
          <w:szCs w:val="28"/>
        </w:rPr>
        <w:t>где</w:t>
      </w:r>
    </w:p>
    <w:p w:rsidR="00E5049A" w:rsidRPr="00E5049A" w:rsidRDefault="00E5049A" w:rsidP="00E5049A">
      <w:pPr>
        <w:pStyle w:val="a6"/>
        <w:ind w:left="1518"/>
        <w:jc w:val="both"/>
        <w:rPr>
          <w:sz w:val="24"/>
          <w:szCs w:val="24"/>
          <w:vertAlign w:val="superscript"/>
        </w:rPr>
      </w:pPr>
      <w:r w:rsidRPr="00E5049A">
        <w:t xml:space="preserve">                      </w:t>
      </w:r>
      <w:proofErr w:type="spellStart"/>
      <w:r>
        <w:rPr>
          <w:sz w:val="24"/>
          <w:szCs w:val="24"/>
          <w:vertAlign w:val="superscript"/>
          <w:lang w:val="en-US"/>
        </w:rPr>
        <w:t>i</w:t>
      </w:r>
      <w:proofErr w:type="spellEnd"/>
      <w:r w:rsidRPr="00E5049A">
        <w:rPr>
          <w:sz w:val="24"/>
          <w:szCs w:val="24"/>
          <w:vertAlign w:val="superscript"/>
        </w:rPr>
        <w:t>=1</w:t>
      </w:r>
    </w:p>
    <w:p w:rsidR="00E5049A" w:rsidRDefault="004B05C2" w:rsidP="00E5049A">
      <w:pPr>
        <w:pStyle w:val="a6"/>
        <w:ind w:left="0"/>
        <w:jc w:val="both"/>
      </w:pPr>
      <w:r>
        <w:t xml:space="preserve"> </w:t>
      </w:r>
      <w:r w:rsidR="00E5049A">
        <w:t>б</w:t>
      </w:r>
      <w:r w:rsidR="00E5049A" w:rsidRPr="00E5049A">
        <w:rPr>
          <w:vertAlign w:val="subscript"/>
        </w:rPr>
        <w:t>2</w:t>
      </w:r>
      <w:r w:rsidRPr="00E5049A">
        <w:rPr>
          <w:vertAlign w:val="subscript"/>
        </w:rPr>
        <w:t>i</w:t>
      </w:r>
      <w:r>
        <w:t xml:space="preserve"> - балл оценки i-ого количественного критерия;</w:t>
      </w:r>
    </w:p>
    <w:p w:rsidR="00054EAE" w:rsidRDefault="004B05C2" w:rsidP="00E5049A">
      <w:pPr>
        <w:pStyle w:val="a6"/>
        <w:ind w:left="0"/>
        <w:jc w:val="both"/>
      </w:pPr>
      <w:r>
        <w:t xml:space="preserve"> </w:t>
      </w:r>
      <w:proofErr w:type="spellStart"/>
      <w:r>
        <w:t>Р</w:t>
      </w:r>
      <w:proofErr w:type="gramStart"/>
      <w:r>
        <w:t>i</w:t>
      </w:r>
      <w:proofErr w:type="spellEnd"/>
      <w:proofErr w:type="gramEnd"/>
      <w:r>
        <w:t xml:space="preserve"> - весовой коэффициент i-ого количественного критерия, в процентах;</w:t>
      </w:r>
    </w:p>
    <w:p w:rsidR="00054EAE" w:rsidRDefault="004B05C2" w:rsidP="00E5049A">
      <w:pPr>
        <w:pStyle w:val="a6"/>
        <w:ind w:left="0"/>
        <w:jc w:val="both"/>
      </w:pPr>
      <w:r>
        <w:t xml:space="preserve"> К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общее число количественных критериев. </w:t>
      </w:r>
    </w:p>
    <w:p w:rsidR="00E5049A" w:rsidRDefault="004B05C2" w:rsidP="00E5049A">
      <w:pPr>
        <w:pStyle w:val="a6"/>
        <w:ind w:left="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054EAE" w:rsidRDefault="004B05C2" w:rsidP="00054EAE">
      <w:pPr>
        <w:pStyle w:val="a6"/>
        <w:numPr>
          <w:ilvl w:val="1"/>
          <w:numId w:val="1"/>
        </w:numPr>
        <w:ind w:left="0" w:firstLine="708"/>
        <w:jc w:val="both"/>
      </w:pPr>
      <w:r>
        <w:t xml:space="preserve">Требования к определению баллов оценки по каждому из количественных критериев установлены пунктами 1 - 5 таблицы 2 приложения № 1 </w:t>
      </w:r>
      <w:proofErr w:type="gramStart"/>
      <w:r>
        <w:t>к</w:t>
      </w:r>
      <w:proofErr w:type="gramEnd"/>
      <w:r>
        <w:t xml:space="preserve"> на стоящей Методике.</w:t>
      </w:r>
    </w:p>
    <w:p w:rsidR="00054EAE" w:rsidRDefault="004B05C2" w:rsidP="00054EAE">
      <w:pPr>
        <w:ind w:firstLine="708"/>
        <w:jc w:val="both"/>
      </w:pPr>
      <w:r>
        <w:t xml:space="preserve"> Значения весовых коэффициентов количественных критериев в зависимости от типа инвестиционного проекта приведены в приложении № 2 к настоящей Методике. </w:t>
      </w:r>
    </w:p>
    <w:p w:rsidR="00054EAE" w:rsidRDefault="004B05C2" w:rsidP="00054EAE">
      <w:pPr>
        <w:ind w:firstLine="708"/>
        <w:jc w:val="both"/>
      </w:pPr>
      <w:r>
        <w:t xml:space="preserve">Возможные значения баллов оценки по каждому из количественных критериев приведены в таблице 2 приложения № 1 к настоящей Методике. </w:t>
      </w:r>
    </w:p>
    <w:p w:rsidR="00E5049A" w:rsidRDefault="004B05C2" w:rsidP="00054EAE">
      <w:pPr>
        <w:ind w:firstLine="708"/>
        <w:jc w:val="both"/>
      </w:pPr>
      <w:r>
        <w:t xml:space="preserve">При определении баллов по критерию «Обеспечение планируемого объекта капитального строительства инженерной и транспортной </w:t>
      </w:r>
      <w:r>
        <w:lastRenderedPageBreak/>
        <w:t xml:space="preserve">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 </w:t>
      </w:r>
    </w:p>
    <w:p w:rsidR="00E5049A" w:rsidRPr="00E5049A" w:rsidRDefault="00E5049A" w:rsidP="00E5049A">
      <w:pPr>
        <w:ind w:left="708"/>
        <w:jc w:val="both"/>
        <w:rPr>
          <w:sz w:val="36"/>
          <w:szCs w:val="36"/>
          <w:vertAlign w:val="subscript"/>
        </w:rPr>
      </w:pPr>
      <w:r w:rsidRPr="00E5049A">
        <w:rPr>
          <w:sz w:val="36"/>
          <w:szCs w:val="36"/>
        </w:rPr>
        <w:t xml:space="preserve">                            </w:t>
      </w:r>
      <w:proofErr w:type="gramStart"/>
      <w:r w:rsidRPr="00E5049A">
        <w:rPr>
          <w:sz w:val="36"/>
          <w:szCs w:val="36"/>
          <w:vertAlign w:val="subscript"/>
          <w:lang w:val="en-US"/>
        </w:rPr>
        <w:t>n</w:t>
      </w:r>
      <w:proofErr w:type="gramEnd"/>
    </w:p>
    <w:p w:rsidR="00E5049A" w:rsidRPr="00E5049A" w:rsidRDefault="00E5049A" w:rsidP="00E5049A">
      <w:pPr>
        <w:ind w:left="708"/>
        <w:jc w:val="both"/>
        <w:rPr>
          <w:sz w:val="36"/>
          <w:szCs w:val="36"/>
        </w:rPr>
      </w:pPr>
      <w:r w:rsidRPr="00E5049A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E5049A">
        <w:rPr>
          <w:sz w:val="36"/>
          <w:szCs w:val="36"/>
        </w:rPr>
        <w:t>И=</w:t>
      </w:r>
      <w:r w:rsidRPr="00E5049A">
        <w:rPr>
          <w:sz w:val="36"/>
          <w:szCs w:val="36"/>
        </w:rPr>
        <w:sym w:font="Symbol" w:char="F0E5"/>
      </w:r>
      <w:r w:rsidRPr="00E5049A">
        <w:rPr>
          <w:sz w:val="36"/>
          <w:szCs w:val="36"/>
        </w:rPr>
        <w:t xml:space="preserve"> </w:t>
      </w:r>
      <w:proofErr w:type="spellStart"/>
      <w:r w:rsidRPr="00E5049A">
        <w:rPr>
          <w:sz w:val="36"/>
          <w:szCs w:val="36"/>
          <w:lang w:val="en-US"/>
        </w:rPr>
        <w:t>u</w:t>
      </w:r>
      <w:r w:rsidRPr="00E5049A">
        <w:rPr>
          <w:sz w:val="36"/>
          <w:szCs w:val="36"/>
          <w:vertAlign w:val="subscript"/>
          <w:lang w:val="en-US"/>
        </w:rPr>
        <w:t>i</w:t>
      </w:r>
      <w:proofErr w:type="spellEnd"/>
      <w:r w:rsidRPr="00E5049A">
        <w:rPr>
          <w:sz w:val="36"/>
          <w:szCs w:val="36"/>
          <w:vertAlign w:val="subscript"/>
        </w:rPr>
        <w:t>/</w:t>
      </w:r>
      <w:r w:rsidRPr="00E5049A">
        <w:rPr>
          <w:sz w:val="36"/>
          <w:szCs w:val="36"/>
          <w:lang w:val="en-US"/>
        </w:rPr>
        <w:t>n</w:t>
      </w:r>
      <w:r w:rsidRPr="00E5049A">
        <w:rPr>
          <w:sz w:val="36"/>
          <w:szCs w:val="36"/>
        </w:rPr>
        <w:t xml:space="preserve">, </w:t>
      </w:r>
      <w:r w:rsidRPr="00E5049A">
        <w:rPr>
          <w:szCs w:val="28"/>
        </w:rPr>
        <w:t>где</w:t>
      </w:r>
    </w:p>
    <w:p w:rsidR="00E5049A" w:rsidRPr="00054EAE" w:rsidRDefault="00E5049A" w:rsidP="00054EAE">
      <w:pPr>
        <w:ind w:left="708"/>
        <w:jc w:val="both"/>
        <w:rPr>
          <w:sz w:val="36"/>
          <w:szCs w:val="36"/>
          <w:vertAlign w:val="superscript"/>
        </w:rPr>
      </w:pPr>
      <w:r w:rsidRPr="00E5049A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</w:t>
      </w:r>
      <w:r w:rsidRPr="00E5049A">
        <w:rPr>
          <w:sz w:val="36"/>
          <w:szCs w:val="36"/>
        </w:rPr>
        <w:t xml:space="preserve">  </w:t>
      </w:r>
      <w:proofErr w:type="spellStart"/>
      <w:r w:rsidRPr="00E5049A">
        <w:rPr>
          <w:sz w:val="36"/>
          <w:szCs w:val="36"/>
          <w:vertAlign w:val="superscript"/>
          <w:lang w:val="en-US"/>
        </w:rPr>
        <w:t>i</w:t>
      </w:r>
      <w:proofErr w:type="spellEnd"/>
      <w:r w:rsidRPr="00E5049A">
        <w:rPr>
          <w:sz w:val="36"/>
          <w:szCs w:val="36"/>
          <w:vertAlign w:val="superscript"/>
        </w:rPr>
        <w:t>=1</w:t>
      </w:r>
    </w:p>
    <w:p w:rsidR="00054EAE" w:rsidRPr="00054EAE" w:rsidRDefault="004B05C2" w:rsidP="00E5049A">
      <w:pPr>
        <w:ind w:left="708"/>
        <w:jc w:val="both"/>
      </w:pPr>
      <w:r>
        <w:t xml:space="preserve"> </w:t>
      </w:r>
      <w:proofErr w:type="gramStart"/>
      <w:r w:rsidR="00054EAE">
        <w:rPr>
          <w:lang w:val="en-US"/>
        </w:rPr>
        <w:t>u</w:t>
      </w:r>
      <w:proofErr w:type="spellStart"/>
      <w:r>
        <w:t>i</w:t>
      </w:r>
      <w:proofErr w:type="spellEnd"/>
      <w:proofErr w:type="gramEnd"/>
      <w:r>
        <w:t xml:space="preserve"> - уровень обеспеченности i-м видом инженерной и транспортной инфраструктуры (</w:t>
      </w:r>
      <w:proofErr w:type="spellStart"/>
      <w:r>
        <w:t>энерго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-, теплоснабжение, телефонная связь, объекты транс- портной инфраструктуры), в процентах;</w:t>
      </w:r>
    </w:p>
    <w:p w:rsidR="00054EAE" w:rsidRPr="00C82CA4" w:rsidRDefault="004B05C2" w:rsidP="00E5049A">
      <w:pPr>
        <w:ind w:left="708"/>
        <w:jc w:val="both"/>
      </w:pPr>
      <w:r>
        <w:t xml:space="preserve"> </w:t>
      </w:r>
      <w:proofErr w:type="spellStart"/>
      <w:r>
        <w:t>n</w:t>
      </w:r>
      <w:proofErr w:type="spellEnd"/>
      <w:r>
        <w:t xml:space="preserve"> - количество видов необходимой инженерной и транспортной инфраструктуры. </w:t>
      </w:r>
    </w:p>
    <w:p w:rsidR="00054EAE" w:rsidRPr="00C82CA4" w:rsidRDefault="004B05C2" w:rsidP="00054EAE">
      <w:pPr>
        <w:ind w:firstLine="708"/>
        <w:jc w:val="both"/>
      </w:pPr>
      <w:r>
        <w:t xml:space="preserve">3.4. </w:t>
      </w:r>
      <w:proofErr w:type="gramStart"/>
      <w: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>
        <w:t xml:space="preserve"> с аналогичными </w:t>
      </w:r>
      <w:proofErr w:type="gramStart"/>
      <w:r>
        <w:t>проектами</w:t>
      </w:r>
      <w:proofErr w:type="gramEnd"/>
      <w: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>
        <w:t>инвестиционно-строительного</w:t>
      </w:r>
      <w:proofErr w:type="spellEnd"/>
      <w:r>
        <w:t xml:space="preserve">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>
        <w:t>.»</w:t>
      </w:r>
      <w:proofErr w:type="gramEnd"/>
      <w:r>
        <w:t xml:space="preserve"> </w:t>
      </w:r>
    </w:p>
    <w:p w:rsidR="00054EAE" w:rsidRPr="00C82CA4" w:rsidRDefault="00054EAE" w:rsidP="00054EAE">
      <w:pPr>
        <w:ind w:firstLine="708"/>
        <w:jc w:val="both"/>
      </w:pPr>
    </w:p>
    <w:p w:rsidR="00054EAE" w:rsidRPr="001C4C1C" w:rsidRDefault="004B05C2" w:rsidP="00054EAE">
      <w:pPr>
        <w:ind w:firstLine="708"/>
        <w:jc w:val="center"/>
      </w:pPr>
      <w:r>
        <w:t>4. Расчет интегральной оценки эффективности</w:t>
      </w:r>
    </w:p>
    <w:p w:rsidR="004B05C2" w:rsidRPr="00C82CA4" w:rsidRDefault="004B05C2" w:rsidP="00054EAE">
      <w:pPr>
        <w:ind w:firstLine="708"/>
        <w:jc w:val="both"/>
      </w:pPr>
      <w:r>
        <w:t xml:space="preserve">4.1. Интегральная оценка </w:t>
      </w:r>
      <w:proofErr w:type="gramStart"/>
      <w:r>
        <w:t xml:space="preserve">( </w:t>
      </w:r>
      <w:proofErr w:type="gramEnd"/>
      <w:r>
        <w:t>Э</w:t>
      </w:r>
      <w:r w:rsidRPr="00054EAE">
        <w:rPr>
          <w:vertAlign w:val="subscript"/>
        </w:rPr>
        <w:t>ИНТ</w:t>
      </w:r>
      <w:r>
        <w:t xml:space="preserve"> ) определяется как средневзвешенная сумма оценок эффективности на основе качественных и количественных критериев по следующей формуле: </w:t>
      </w:r>
    </w:p>
    <w:p w:rsidR="00054EAE" w:rsidRPr="00054EAE" w:rsidRDefault="00054EAE" w:rsidP="00054EAE">
      <w:pPr>
        <w:ind w:firstLine="708"/>
        <w:jc w:val="both"/>
      </w:pPr>
      <w:r>
        <w:t xml:space="preserve">            </w:t>
      </w:r>
      <w:r w:rsidRPr="00054EAE">
        <w:rPr>
          <w:sz w:val="36"/>
          <w:szCs w:val="36"/>
        </w:rPr>
        <w:t>Э</w:t>
      </w:r>
      <w:r w:rsidRPr="00054EAE">
        <w:rPr>
          <w:sz w:val="36"/>
          <w:szCs w:val="36"/>
          <w:vertAlign w:val="subscript"/>
        </w:rPr>
        <w:t>ИНТ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3D"/>
      </w:r>
      <w:r w:rsidRPr="00054EAE">
        <w:rPr>
          <w:sz w:val="36"/>
          <w:szCs w:val="36"/>
        </w:rPr>
        <w:t xml:space="preserve"> Ч</w:t>
      </w:r>
      <w:proofErr w:type="gramStart"/>
      <w:r w:rsidRPr="00054EAE">
        <w:rPr>
          <w:sz w:val="36"/>
          <w:szCs w:val="36"/>
          <w:vertAlign w:val="subscript"/>
        </w:rPr>
        <w:t>1</w:t>
      </w:r>
      <w:proofErr w:type="gramEnd"/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</w:t>
      </w:r>
      <w:r w:rsidRPr="00C82CA4">
        <w:rPr>
          <w:sz w:val="36"/>
          <w:szCs w:val="36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</w:rPr>
        <w:sym w:font="Symbol" w:char="F02B"/>
      </w:r>
      <w:r w:rsidRPr="00054EAE"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2</w:t>
      </w:r>
      <w:r w:rsidRPr="00054EAE">
        <w:rPr>
          <w:sz w:val="36"/>
          <w:szCs w:val="36"/>
        </w:rPr>
        <w:t xml:space="preserve"> </w:t>
      </w:r>
      <w:r w:rsidRPr="00054EAE">
        <w:rPr>
          <w:sz w:val="36"/>
          <w:szCs w:val="36"/>
          <w:vertAlign w:val="subscript"/>
        </w:rPr>
        <w:t>*</w:t>
      </w:r>
      <w:r w:rsidRPr="00054EAE">
        <w:rPr>
          <w:sz w:val="36"/>
          <w:szCs w:val="36"/>
        </w:rPr>
        <w:t>0,8,</w:t>
      </w:r>
      <w:r>
        <w:t xml:space="preserve"> где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1</w:t>
      </w:r>
      <w:proofErr w:type="gramEnd"/>
      <w:r>
        <w:t xml:space="preserve"> - оценка эффективности на основе качественных критериев; </w:t>
      </w:r>
    </w:p>
    <w:p w:rsidR="00054EAE" w:rsidRDefault="00054EAE" w:rsidP="00054EAE">
      <w:pPr>
        <w:ind w:firstLine="708"/>
        <w:jc w:val="both"/>
      </w:pPr>
      <w:r>
        <w:t>Ч</w:t>
      </w:r>
      <w:proofErr w:type="gramStart"/>
      <w:r w:rsidRPr="00054EAE">
        <w:rPr>
          <w:vertAlign w:val="subscript"/>
        </w:rPr>
        <w:t>2</w:t>
      </w:r>
      <w:proofErr w:type="gramEnd"/>
      <w:r>
        <w:t xml:space="preserve"> - оценка эффективности на основе количественных критериев; </w:t>
      </w:r>
    </w:p>
    <w:p w:rsidR="00054EAE" w:rsidRDefault="00054EAE" w:rsidP="00054EAE">
      <w:pPr>
        <w:ind w:firstLine="708"/>
        <w:jc w:val="both"/>
      </w:pPr>
      <w:r>
        <w:t xml:space="preserve">0,2 и 0,8 – весовые коэффициенты оценок эффективности на основе качественных и количественных критериев соответственно. </w:t>
      </w:r>
    </w:p>
    <w:p w:rsidR="00054EAE" w:rsidRDefault="00054EAE" w:rsidP="00054EAE">
      <w:pPr>
        <w:ind w:firstLine="708"/>
        <w:jc w:val="both"/>
      </w:pPr>
      <w:r>
        <w:t xml:space="preserve">4.2.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</w:t>
      </w:r>
      <w:proofErr w:type="gramStart"/>
      <w:r>
        <w:t>оценки</w:t>
      </w:r>
      <w:proofErr w:type="gramEnd"/>
      <w: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054EAE" w:rsidRDefault="00054EAE" w:rsidP="00054EAE">
      <w:pPr>
        <w:ind w:firstLine="708"/>
        <w:jc w:val="both"/>
        <w:rPr>
          <w:sz w:val="24"/>
          <w:szCs w:val="24"/>
          <w:vertAlign w:val="superscript"/>
        </w:rPr>
      </w:pPr>
    </w:p>
    <w:p w:rsidR="00054EAE" w:rsidRDefault="00054EAE" w:rsidP="00054EAE">
      <w:pPr>
        <w:ind w:firstLine="708"/>
        <w:jc w:val="both"/>
        <w:rPr>
          <w:sz w:val="24"/>
          <w:szCs w:val="24"/>
        </w:rPr>
        <w:sectPr w:rsidR="00054EAE" w:rsidSect="00054EA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4EAE" w:rsidRDefault="00054EAE" w:rsidP="00054EAE">
      <w:pPr>
        <w:ind w:firstLine="708"/>
        <w:jc w:val="right"/>
      </w:pPr>
      <w:r>
        <w:lastRenderedPageBreak/>
        <w:t>ПРИЛОЖЕНИЕ № 1</w:t>
      </w:r>
    </w:p>
    <w:p w:rsidR="00054EAE" w:rsidRDefault="00054EAE" w:rsidP="00054EAE">
      <w:pPr>
        <w:ind w:firstLine="708"/>
        <w:jc w:val="right"/>
      </w:pPr>
      <w:r>
        <w:t xml:space="preserve"> к Методике оценки эффективности использования </w:t>
      </w:r>
    </w:p>
    <w:p w:rsidR="00054EAE" w:rsidRDefault="00054EAE" w:rsidP="00054EAE">
      <w:pPr>
        <w:ind w:firstLine="708"/>
        <w:jc w:val="right"/>
      </w:pPr>
      <w:r>
        <w:t xml:space="preserve">средств местного бюджета, направляемых на капитальные вложения </w:t>
      </w:r>
    </w:p>
    <w:p w:rsidR="00054EAE" w:rsidRDefault="00054EAE" w:rsidP="00054EAE">
      <w:pPr>
        <w:ind w:firstLine="708"/>
        <w:jc w:val="both"/>
      </w:pPr>
    </w:p>
    <w:p w:rsidR="00054EAE" w:rsidRDefault="00054EAE" w:rsidP="00054EAE">
      <w:pPr>
        <w:ind w:firstLine="708"/>
        <w:jc w:val="center"/>
      </w:pPr>
      <w:proofErr w:type="gramStart"/>
      <w:r>
        <w:t xml:space="preserve">РАСЧЕТ интегральной оценки эффективности инвестиционного проекта _______________________________________________________________________________________________________ </w:t>
      </w:r>
      <w:r w:rsidRPr="00054EAE">
        <w:rPr>
          <w:sz w:val="24"/>
          <w:szCs w:val="24"/>
        </w:rPr>
        <w:t>(наименование и тип проекта (инфраструктурный, инновационный и другое)</w:t>
      </w:r>
      <w:r>
        <w:t xml:space="preserve"> </w:t>
      </w:r>
      <w:proofErr w:type="gramEnd"/>
    </w:p>
    <w:p w:rsidR="006E42CC" w:rsidRDefault="00054EAE" w:rsidP="00054EAE">
      <w:pPr>
        <w:ind w:firstLine="708"/>
        <w:jc w:val="center"/>
      </w:pPr>
      <w: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 Заявитель ______________________________________________________________________________________________ </w:t>
      </w:r>
    </w:p>
    <w:p w:rsidR="006E42CC" w:rsidRDefault="006E42CC" w:rsidP="00054EAE">
      <w:pPr>
        <w:ind w:firstLine="708"/>
        <w:jc w:val="center"/>
      </w:pPr>
    </w:p>
    <w:p w:rsidR="006E42CC" w:rsidRDefault="006E42CC" w:rsidP="00054EAE">
      <w:pPr>
        <w:ind w:firstLine="708"/>
        <w:jc w:val="center"/>
      </w:pPr>
    </w:p>
    <w:p w:rsidR="006E42CC" w:rsidRDefault="00054EAE" w:rsidP="00054EAE">
      <w:pPr>
        <w:ind w:firstLine="708"/>
        <w:jc w:val="center"/>
      </w:pPr>
      <w:r>
        <w:t xml:space="preserve">Таблица 1. Оценка соответствия инвестиционного проекта качественным критериям </w:t>
      </w:r>
    </w:p>
    <w:p w:rsidR="006E42CC" w:rsidRDefault="006E42CC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94"/>
        <w:gridCol w:w="3483"/>
        <w:gridCol w:w="1418"/>
        <w:gridCol w:w="1843"/>
        <w:gridCol w:w="4394"/>
        <w:gridCol w:w="3260"/>
      </w:tblGrid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2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42CC">
              <w:rPr>
                <w:sz w:val="24"/>
                <w:szCs w:val="24"/>
              </w:rPr>
              <w:t>/</w:t>
            </w:r>
            <w:proofErr w:type="spellStart"/>
            <w:r w:rsidRPr="006E42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 xml:space="preserve">Балл оценки </w:t>
            </w:r>
            <w:r w:rsidR="00671F42">
              <w:rPr>
                <w:sz w:val="24"/>
                <w:szCs w:val="24"/>
              </w:rPr>
              <w:t xml:space="preserve">    </w:t>
            </w:r>
            <w:proofErr w:type="gramStart"/>
            <w:r w:rsidRPr="006E42CC">
              <w:rPr>
                <w:sz w:val="24"/>
                <w:szCs w:val="24"/>
              </w:rPr>
              <w:t xml:space="preserve">( </w:t>
            </w:r>
            <w:proofErr w:type="gramEnd"/>
            <w:r w:rsidRPr="006E42CC">
              <w:rPr>
                <w:sz w:val="24"/>
                <w:szCs w:val="24"/>
              </w:rPr>
              <w:t>б</w:t>
            </w:r>
            <w:r w:rsidRPr="006E42CC">
              <w:rPr>
                <w:sz w:val="24"/>
                <w:szCs w:val="24"/>
                <w:vertAlign w:val="subscript"/>
              </w:rPr>
              <w:t xml:space="preserve">1i </w:t>
            </w:r>
            <w:r w:rsidRPr="006E42CC">
              <w:rPr>
                <w:sz w:val="24"/>
                <w:szCs w:val="24"/>
              </w:rPr>
              <w:t>) (или «критерий не применим»)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2</w:t>
            </w:r>
          </w:p>
        </w:tc>
        <w:tc>
          <w:tcPr>
            <w:tcW w:w="1418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3</w:t>
            </w:r>
          </w:p>
        </w:tc>
        <w:tc>
          <w:tcPr>
            <w:tcW w:w="1843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4</w:t>
            </w:r>
          </w:p>
        </w:tc>
        <w:tc>
          <w:tcPr>
            <w:tcW w:w="4394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5</w:t>
            </w:r>
          </w:p>
        </w:tc>
        <w:tc>
          <w:tcPr>
            <w:tcW w:w="3260" w:type="dxa"/>
          </w:tcPr>
          <w:p w:rsidR="006E42CC" w:rsidRPr="006E42CC" w:rsidRDefault="006E42CC" w:rsidP="00054EAE">
            <w:pPr>
              <w:jc w:val="center"/>
              <w:rPr>
                <w:b/>
                <w:sz w:val="20"/>
              </w:rPr>
            </w:pPr>
            <w:r w:rsidRPr="006E42CC">
              <w:rPr>
                <w:b/>
                <w:sz w:val="20"/>
              </w:rPr>
              <w:t>6</w:t>
            </w:r>
          </w:p>
        </w:tc>
      </w:tr>
      <w:tr w:rsidR="006E42CC" w:rsidRPr="006E42CC" w:rsidTr="00671F42">
        <w:tc>
          <w:tcPr>
            <w:tcW w:w="594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Наличие четко сформулированной цели инвестиционного проекта с определением количест</w:t>
            </w:r>
            <w:r>
              <w:rPr>
                <w:sz w:val="24"/>
                <w:szCs w:val="24"/>
              </w:rPr>
              <w:t>венного показателя (показателей) результатов его осуществления</w:t>
            </w:r>
          </w:p>
        </w:tc>
        <w:tc>
          <w:tcPr>
            <w:tcW w:w="1418" w:type="dxa"/>
          </w:tcPr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1</w:t>
            </w:r>
          </w:p>
          <w:p w:rsidR="006E42CC" w:rsidRPr="006E42CC" w:rsidRDefault="006E42CC" w:rsidP="006E42CC">
            <w:pPr>
              <w:jc w:val="center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6E42CC" w:rsidRDefault="006E42CC" w:rsidP="006E4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6E42CC" w:rsidRDefault="00925168" w:rsidP="006E42CC">
            <w:pPr>
              <w:jc w:val="both"/>
              <w:rPr>
                <w:sz w:val="24"/>
                <w:szCs w:val="24"/>
              </w:rPr>
            </w:pPr>
            <w:r w:rsidRPr="006E42CC">
              <w:rPr>
                <w:sz w:val="24"/>
                <w:szCs w:val="24"/>
              </w:rPr>
              <w:t>балл, равный 1, присваивается инвестицион</w:t>
            </w:r>
            <w:r>
              <w:rPr>
                <w:sz w:val="24"/>
                <w:szCs w:val="24"/>
              </w:rPr>
              <w:t>н</w:t>
            </w:r>
            <w:r w:rsidRPr="006E42CC">
              <w:rPr>
                <w:sz w:val="24"/>
                <w:szCs w:val="24"/>
              </w:rPr>
              <w:t>ому проекту, если в паспорте инвестиционного проекта и обосновании экономической целесообразности, объема и сроков осуществл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ния капитальных вложений дана четкая фор</w:t>
            </w:r>
            <w:r>
              <w:rPr>
                <w:sz w:val="24"/>
                <w:szCs w:val="24"/>
              </w:rPr>
              <w:t>мулировка конечных социально-</w:t>
            </w:r>
            <w:r w:rsidRPr="006E42CC">
              <w:rPr>
                <w:sz w:val="24"/>
                <w:szCs w:val="24"/>
              </w:rPr>
              <w:t>экономических результатов реализации инв</w:t>
            </w:r>
            <w:r>
              <w:rPr>
                <w:sz w:val="24"/>
                <w:szCs w:val="24"/>
              </w:rPr>
              <w:t>е</w:t>
            </w:r>
            <w:r w:rsidRPr="006E42CC">
              <w:rPr>
                <w:sz w:val="24"/>
                <w:szCs w:val="24"/>
              </w:rPr>
              <w:t>стиционного проекта и определены характери</w:t>
            </w:r>
            <w:r>
              <w:rPr>
                <w:sz w:val="24"/>
                <w:szCs w:val="24"/>
              </w:rPr>
              <w:t>з</w:t>
            </w:r>
            <w:r w:rsidRPr="006E42CC">
              <w:rPr>
                <w:sz w:val="24"/>
                <w:szCs w:val="24"/>
              </w:rPr>
              <w:t>ующие их количественные показатели. Рекомендуемые показатели приведены в приложении № 3 к Методике</w:t>
            </w:r>
          </w:p>
        </w:tc>
        <w:tc>
          <w:tcPr>
            <w:tcW w:w="3260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</w:t>
            </w:r>
            <w:r>
              <w:rPr>
                <w:sz w:val="24"/>
                <w:szCs w:val="24"/>
              </w:rPr>
              <w:t>он</w:t>
            </w:r>
            <w:r w:rsidRPr="00925168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>проекта и обоснованием экономической целесообразности осуществления капитальных вложений</w:t>
            </w:r>
          </w:p>
        </w:tc>
      </w:tr>
      <w:tr w:rsidR="006E42CC" w:rsidRPr="00925168" w:rsidTr="00671F42">
        <w:tc>
          <w:tcPr>
            <w:tcW w:w="594" w:type="dxa"/>
          </w:tcPr>
          <w:p w:rsidR="006E42CC" w:rsidRPr="00925168" w:rsidRDefault="006E42CC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83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муниципального образования </w:t>
            </w:r>
            <w:r w:rsidR="00BA0EC4">
              <w:rPr>
                <w:sz w:val="24"/>
                <w:szCs w:val="24"/>
              </w:rPr>
              <w:t>«Идрица»</w:t>
            </w:r>
            <w:r w:rsidRPr="00925168">
              <w:rPr>
                <w:sz w:val="24"/>
                <w:szCs w:val="24"/>
              </w:rPr>
              <w:t xml:space="preserve"> долгосрочных районных и ведомственных целевых программ </w:t>
            </w:r>
          </w:p>
        </w:tc>
        <w:tc>
          <w:tcPr>
            <w:tcW w:w="1418" w:type="dxa"/>
          </w:tcPr>
          <w:p w:rsidR="006E42CC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925168" w:rsidRPr="00925168" w:rsidRDefault="00925168" w:rsidP="00054EAE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Pr="00925168" w:rsidRDefault="006E42CC" w:rsidP="009251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42CC" w:rsidRPr="00925168" w:rsidRDefault="00925168" w:rsidP="00925168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260" w:type="dxa"/>
          </w:tcPr>
          <w:p w:rsidR="006E42CC" w:rsidRPr="00925168" w:rsidRDefault="00925168" w:rsidP="00433813">
            <w:pPr>
              <w:jc w:val="both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 xml:space="preserve">приводятся наименование и реквизиты соответствующих нормативно правовых актов муниципального </w:t>
            </w:r>
            <w:r w:rsidR="00433813">
              <w:rPr>
                <w:sz w:val="24"/>
                <w:szCs w:val="24"/>
              </w:rPr>
              <w:t>об</w:t>
            </w:r>
            <w:r w:rsidRPr="00925168">
              <w:rPr>
                <w:sz w:val="24"/>
                <w:szCs w:val="24"/>
              </w:rPr>
              <w:t xml:space="preserve">разования </w:t>
            </w:r>
            <w:r w:rsidR="00BA0EC4">
              <w:rPr>
                <w:sz w:val="24"/>
                <w:szCs w:val="24"/>
              </w:rPr>
              <w:t>«Идрица»</w:t>
            </w:r>
            <w:r w:rsidRPr="00925168">
              <w:rPr>
                <w:sz w:val="24"/>
                <w:szCs w:val="24"/>
              </w:rPr>
              <w:t>, приоритет и цель, которым соответствует цель реализации инвестиционного проекта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6E42CC" w:rsidRPr="00925168" w:rsidRDefault="00925168" w:rsidP="00A7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</w:t>
            </w:r>
            <w:r w:rsidRPr="00925168">
              <w:rPr>
                <w:sz w:val="24"/>
                <w:szCs w:val="24"/>
              </w:rPr>
              <w:t xml:space="preserve">троительства (реконструкции и технического </w:t>
            </w:r>
            <w:r w:rsidR="00A76E1C">
              <w:rPr>
                <w:sz w:val="24"/>
                <w:szCs w:val="24"/>
              </w:rPr>
              <w:t>п</w:t>
            </w:r>
            <w:r w:rsidRPr="00925168">
              <w:rPr>
                <w:sz w:val="24"/>
                <w:szCs w:val="24"/>
              </w:rPr>
              <w:t xml:space="preserve">еревооружения) объекта капитального строительства, создаваемого в рамках инвестиционного проекта, в связи с осуществлением соответствующими </w:t>
            </w:r>
            <w:r w:rsidR="00A76E1C">
              <w:rPr>
                <w:sz w:val="24"/>
                <w:szCs w:val="24"/>
              </w:rPr>
              <w:t>г</w:t>
            </w:r>
            <w:r w:rsidRPr="00925168">
              <w:rPr>
                <w:sz w:val="24"/>
                <w:szCs w:val="24"/>
              </w:rPr>
              <w:t>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A76E1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- без реконструкции, технического перевооружения объекта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A76E1C">
              <w:rPr>
                <w:sz w:val="24"/>
                <w:szCs w:val="24"/>
              </w:rPr>
              <w:t>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t>4</w:t>
            </w:r>
          </w:p>
        </w:tc>
        <w:tc>
          <w:tcPr>
            <w:tcW w:w="3483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Отсутствие в достаточном объеме замещающей продукции (работ и услуг), производимой иными </w:t>
            </w:r>
            <w:r w:rsidRPr="00A76E1C">
              <w:rPr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418" w:type="dxa"/>
          </w:tcPr>
          <w:p w:rsidR="00A76E1C" w:rsidRPr="00925168" w:rsidRDefault="00A76E1C" w:rsidP="00A76E1C">
            <w:pPr>
              <w:jc w:val="center"/>
              <w:rPr>
                <w:sz w:val="24"/>
                <w:szCs w:val="24"/>
              </w:rPr>
            </w:pPr>
            <w:r w:rsidRPr="00925168">
              <w:rPr>
                <w:sz w:val="24"/>
                <w:szCs w:val="24"/>
              </w:rPr>
              <w:lastRenderedPageBreak/>
              <w:t>1</w:t>
            </w:r>
          </w:p>
          <w:p w:rsidR="006E42CC" w:rsidRDefault="00A76E1C" w:rsidP="00A76E1C">
            <w:pPr>
              <w:jc w:val="center"/>
            </w:pPr>
            <w:r w:rsidRPr="0092516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балл, равный 1, присваивается в случае, если в рамках проекта предполагается: - производство замещающей продукции (работ, услуг) отсутствует; - </w:t>
            </w:r>
            <w:r w:rsidRPr="00A76E1C">
              <w:rPr>
                <w:sz w:val="24"/>
                <w:szCs w:val="24"/>
              </w:rPr>
              <w:lastRenderedPageBreak/>
              <w:t>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260" w:type="dxa"/>
          </w:tcPr>
          <w:p w:rsidR="006E42CC" w:rsidRPr="00A76E1C" w:rsidRDefault="00A76E1C" w:rsidP="00A76E1C">
            <w:pPr>
              <w:jc w:val="both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lastRenderedPageBreak/>
              <w:t xml:space="preserve">обоснование спроса (потребности) на продукцию (услуги), создаваемые в результате реализации </w:t>
            </w:r>
            <w:r w:rsidRPr="00A76E1C">
              <w:rPr>
                <w:sz w:val="24"/>
                <w:szCs w:val="24"/>
              </w:rPr>
              <w:lastRenderedPageBreak/>
              <w:t>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</w:tc>
      </w:tr>
      <w:tr w:rsidR="006E42CC" w:rsidTr="00671F42">
        <w:tc>
          <w:tcPr>
            <w:tcW w:w="594" w:type="dxa"/>
          </w:tcPr>
          <w:p w:rsidR="006E42CC" w:rsidRDefault="006E42CC" w:rsidP="00054EAE">
            <w:pPr>
              <w:jc w:val="center"/>
            </w:pPr>
            <w:r>
              <w:lastRenderedPageBreak/>
              <w:t>5</w:t>
            </w:r>
          </w:p>
        </w:tc>
        <w:tc>
          <w:tcPr>
            <w:tcW w:w="3483" w:type="dxa"/>
          </w:tcPr>
          <w:p w:rsidR="006E42CC" w:rsidRPr="005477C3" w:rsidRDefault="00A76E1C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Целесообразность использования при реализации инвестиционного проекта дорогостоящих строительных</w:t>
            </w:r>
            <w:r w:rsidR="005477C3" w:rsidRPr="005477C3">
              <w:rPr>
                <w:sz w:val="24"/>
                <w:szCs w:val="24"/>
              </w:rPr>
              <w:t xml:space="preserve">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418" w:type="dxa"/>
          </w:tcPr>
          <w:p w:rsidR="00A76E1C" w:rsidRP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A76E1C" w:rsidRDefault="00A76E1C" w:rsidP="00054EAE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6E42CC" w:rsidRDefault="00A76E1C" w:rsidP="00A76E1C"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6E42CC" w:rsidRDefault="006E42CC" w:rsidP="00054EAE">
            <w:pPr>
              <w:jc w:val="center"/>
            </w:pPr>
          </w:p>
        </w:tc>
        <w:tc>
          <w:tcPr>
            <w:tcW w:w="4394" w:type="dxa"/>
          </w:tcPr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заявителем обоснована невозможность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отношение сметной стоимости объекта капитального строительства к общей </w:t>
            </w:r>
            <w:r w:rsidRPr="005477C3">
              <w:rPr>
                <w:sz w:val="24"/>
                <w:szCs w:val="24"/>
              </w:rPr>
              <w:lastRenderedPageBreak/>
              <w:t xml:space="preserve">площади объекта капитального строительства (кв. м) не более чем на 5 процентов превышает значение соответствующего показателя по проекту- аналогу. </w:t>
            </w:r>
          </w:p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</w:tc>
        <w:tc>
          <w:tcPr>
            <w:tcW w:w="3260" w:type="dxa"/>
          </w:tcPr>
          <w:p w:rsidR="006E42CC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5477C3" w:rsidTr="00671F42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18" w:type="dxa"/>
          </w:tcPr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1 </w:t>
            </w:r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 xml:space="preserve">0 </w:t>
            </w:r>
          </w:p>
          <w:p w:rsidR="005477C3" w:rsidRPr="00A76E1C" w:rsidRDefault="005477C3" w:rsidP="005477C3">
            <w:pPr>
              <w:jc w:val="center"/>
              <w:rPr>
                <w:sz w:val="24"/>
                <w:szCs w:val="24"/>
              </w:rPr>
            </w:pPr>
            <w:r w:rsidRPr="00A76E1C">
              <w:rPr>
                <w:sz w:val="24"/>
                <w:szCs w:val="24"/>
              </w:rPr>
              <w:t>«критери</w:t>
            </w:r>
            <w:r>
              <w:rPr>
                <w:sz w:val="24"/>
                <w:szCs w:val="24"/>
              </w:rPr>
              <w:t>й</w:t>
            </w:r>
            <w:r w:rsidRPr="00A76E1C">
              <w:rPr>
                <w:sz w:val="24"/>
                <w:szCs w:val="24"/>
              </w:rPr>
              <w:t xml:space="preserve"> не применим»</w:t>
            </w:r>
          </w:p>
        </w:tc>
        <w:tc>
          <w:tcPr>
            <w:tcW w:w="1843" w:type="dxa"/>
          </w:tcPr>
          <w:p w:rsidR="005477C3" w:rsidRDefault="005477C3" w:rsidP="00054EAE">
            <w:pPr>
              <w:jc w:val="center"/>
            </w:pPr>
          </w:p>
        </w:tc>
        <w:tc>
          <w:tcPr>
            <w:tcW w:w="4394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подтверждением соответствия инвестиционного проекта указанному критерию (балл, равный 1) являются: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для инвестиционных проектов, проектная документация которых разработана и утверждена застройщиком (заказчиком),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- наличие в представленных заявителем документах копии положительного заключения государственной экспертизы проектной документации 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5477C3">
              <w:rPr>
                <w:sz w:val="24"/>
                <w:szCs w:val="24"/>
              </w:rPr>
              <w:t xml:space="preserve">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 </w:t>
            </w:r>
          </w:p>
          <w:p w:rsid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 xml:space="preserve">- указанный заявителем номер подпункта и пункта статьи 49 Градостроительного кодекса Российской Федерации, в соответствии </w:t>
            </w:r>
            <w:r w:rsidRPr="005477C3">
              <w:rPr>
                <w:sz w:val="24"/>
                <w:szCs w:val="24"/>
              </w:rPr>
              <w:lastRenderedPageBreak/>
              <w:t xml:space="preserve">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260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lastRenderedPageBreak/>
              <w:t>1) копия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 2) в случае, если проведение государственной экспертизы проектной документации не требуется: - ссылка на соответствующие пункты статьи 49 Градостроительного кодекса Российской Федерации;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lastRenderedPageBreak/>
              <w:t>7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>К</w:t>
            </w:r>
            <w:proofErr w:type="gramStart"/>
            <w:r w:rsidRPr="005477C3">
              <w:rPr>
                <w:vertAlign w:val="subscript"/>
              </w:rPr>
              <w:t>1</w:t>
            </w:r>
            <w:proofErr w:type="gramEnd"/>
            <w:r>
              <w:t xml:space="preserve"> = 7</w:t>
            </w:r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  <w:r>
              <w:t>К</w:t>
            </w:r>
            <w:r w:rsidRPr="005477C3"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9497" w:type="dxa"/>
            <w:gridSpan w:val="3"/>
          </w:tcPr>
          <w:p w:rsidR="005477C3" w:rsidRPr="005477C3" w:rsidRDefault="005477C3" w:rsidP="005477C3">
            <w:pPr>
              <w:rPr>
                <w:sz w:val="24"/>
                <w:szCs w:val="24"/>
                <w:vertAlign w:val="subscript"/>
              </w:rPr>
            </w:pPr>
            <w:r>
              <w:t xml:space="preserve">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r>
              <w:t xml:space="preserve">  </w:t>
            </w:r>
            <w:r>
              <w:sym w:font="Symbol" w:char="F0E5"/>
            </w:r>
            <w:r>
              <w:rPr>
                <w:lang w:val="en-US"/>
              </w:rPr>
              <w:t xml:space="preserve"> </w:t>
            </w:r>
            <w:r>
              <w:t>б</w:t>
            </w:r>
            <w:r w:rsidRPr="005477C3">
              <w:rPr>
                <w:vertAlign w:val="subscript"/>
                <w:lang w:val="en-US"/>
              </w:rPr>
              <w:t>1i</w:t>
            </w:r>
            <w:r>
              <w:sym w:font="Symbol" w:char="F03D"/>
            </w:r>
            <w:r>
              <w:t xml:space="preserve"> </w:t>
            </w: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</w:tc>
      </w:tr>
      <w:tr w:rsidR="005477C3" w:rsidTr="00C82CA4">
        <w:tc>
          <w:tcPr>
            <w:tcW w:w="594" w:type="dxa"/>
          </w:tcPr>
          <w:p w:rsidR="005477C3" w:rsidRDefault="005477C3" w:rsidP="00054EAE">
            <w:pPr>
              <w:jc w:val="center"/>
            </w:pPr>
            <w:r>
              <w:t>8</w:t>
            </w:r>
          </w:p>
        </w:tc>
        <w:tc>
          <w:tcPr>
            <w:tcW w:w="3483" w:type="dxa"/>
          </w:tcPr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5477C3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5477C3" w:rsidRPr="00A76E1C" w:rsidRDefault="005477C3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671F42" w:rsidRPr="00671F42" w:rsidRDefault="00671F42" w:rsidP="00671F42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5477C3" w:rsidRDefault="005477C3" w:rsidP="005477C3">
            <w:pPr>
              <w:jc w:val="center"/>
              <w:rPr>
                <w:sz w:val="24"/>
                <w:szCs w:val="24"/>
              </w:rPr>
            </w:pPr>
            <w:r w:rsidRPr="005477C3">
              <w:rPr>
                <w:sz w:val="24"/>
                <w:szCs w:val="24"/>
              </w:rPr>
              <w:t>Ч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=</w:t>
            </w:r>
            <w:r w:rsidRPr="005477C3">
              <w:rPr>
                <w:sz w:val="24"/>
                <w:szCs w:val="24"/>
              </w:rPr>
              <w:sym w:font="Symbol" w:char="F0E5"/>
            </w:r>
            <w:r w:rsidRPr="005477C3">
              <w:rPr>
                <w:sz w:val="24"/>
                <w:szCs w:val="24"/>
                <w:vertAlign w:val="subscript"/>
              </w:rPr>
              <w:t>б1</w:t>
            </w:r>
            <w:proofErr w:type="spellStart"/>
            <w:r w:rsidRPr="005477C3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</w:rPr>
              <w:t xml:space="preserve"> *100%/</w:t>
            </w:r>
            <w:proofErr w:type="gramStart"/>
            <w:r w:rsidRPr="005477C3">
              <w:rPr>
                <w:sz w:val="24"/>
                <w:szCs w:val="24"/>
              </w:rPr>
              <w:t xml:space="preserve">( </w:t>
            </w:r>
            <w:proofErr w:type="gramEnd"/>
            <w:r w:rsidRPr="005477C3">
              <w:rPr>
                <w:sz w:val="24"/>
                <w:szCs w:val="24"/>
              </w:rPr>
              <w:t>К</w:t>
            </w:r>
            <w:r w:rsidRPr="005477C3">
              <w:rPr>
                <w:sz w:val="24"/>
                <w:szCs w:val="24"/>
                <w:vertAlign w:val="subscript"/>
              </w:rPr>
              <w:t>1</w:t>
            </w:r>
            <w:r w:rsidRPr="005477C3">
              <w:rPr>
                <w:sz w:val="24"/>
                <w:szCs w:val="24"/>
              </w:rPr>
              <w:t>-К</w:t>
            </w:r>
            <w:r w:rsidRPr="005477C3">
              <w:rPr>
                <w:sz w:val="24"/>
                <w:szCs w:val="24"/>
                <w:vertAlign w:val="subscript"/>
              </w:rPr>
              <w:t>1МП</w:t>
            </w:r>
            <w:r w:rsidRPr="005477C3">
              <w:rPr>
                <w:sz w:val="24"/>
                <w:szCs w:val="24"/>
              </w:rPr>
              <w:t>)</w:t>
            </w:r>
          </w:p>
          <w:p w:rsidR="00671F42" w:rsidRDefault="00671F42" w:rsidP="006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671F42" w:rsidRPr="005477C3" w:rsidRDefault="00671F42" w:rsidP="005477C3">
            <w:pPr>
              <w:jc w:val="center"/>
              <w:rPr>
                <w:sz w:val="24"/>
                <w:szCs w:val="24"/>
              </w:rPr>
            </w:pPr>
          </w:p>
          <w:p w:rsidR="005477C3" w:rsidRPr="005477C3" w:rsidRDefault="005477C3" w:rsidP="005477C3">
            <w:pPr>
              <w:jc w:val="both"/>
              <w:rPr>
                <w:sz w:val="24"/>
                <w:szCs w:val="24"/>
              </w:rPr>
            </w:pPr>
          </w:p>
        </w:tc>
      </w:tr>
    </w:tbl>
    <w:p w:rsidR="006E42CC" w:rsidRDefault="006E42CC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</w:p>
    <w:p w:rsidR="00671F42" w:rsidRDefault="00671F42" w:rsidP="00054EAE">
      <w:pPr>
        <w:ind w:firstLine="708"/>
        <w:jc w:val="center"/>
      </w:pPr>
      <w:r>
        <w:t>Таблица 2. Оценка соответствия инвестиционного проекта количественным критериям</w:t>
      </w:r>
    </w:p>
    <w:p w:rsidR="00671F42" w:rsidRDefault="00671F42" w:rsidP="00054EAE">
      <w:pPr>
        <w:ind w:firstLine="708"/>
        <w:jc w:val="center"/>
      </w:pPr>
    </w:p>
    <w:tbl>
      <w:tblPr>
        <w:tblStyle w:val="a5"/>
        <w:tblW w:w="14992" w:type="dxa"/>
        <w:tblLayout w:type="fixed"/>
        <w:tblLook w:val="04A0"/>
      </w:tblPr>
      <w:tblGrid>
        <w:gridCol w:w="540"/>
        <w:gridCol w:w="2913"/>
        <w:gridCol w:w="1475"/>
        <w:gridCol w:w="1701"/>
        <w:gridCol w:w="1559"/>
        <w:gridCol w:w="1701"/>
        <w:gridCol w:w="2933"/>
        <w:gridCol w:w="2170"/>
      </w:tblGrid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F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1F42">
              <w:rPr>
                <w:sz w:val="24"/>
                <w:szCs w:val="24"/>
              </w:rPr>
              <w:t>/</w:t>
            </w:r>
            <w:proofErr w:type="spellStart"/>
            <w:r w:rsidRPr="00671F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Критерий</w:t>
            </w:r>
          </w:p>
        </w:tc>
        <w:tc>
          <w:tcPr>
            <w:tcW w:w="1475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Допустимые баллы оценки</w:t>
            </w:r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Балл оценки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  <w:r w:rsidRPr="00671F42">
              <w:rPr>
                <w:sz w:val="24"/>
                <w:szCs w:val="24"/>
              </w:rPr>
              <w:t xml:space="preserve"> (или «критерий не применим»)</w:t>
            </w:r>
          </w:p>
        </w:tc>
        <w:tc>
          <w:tcPr>
            <w:tcW w:w="1559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Весовой коэффициент критерия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proofErr w:type="gram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701" w:type="dxa"/>
          </w:tcPr>
          <w:p w:rsidR="00671F42" w:rsidRPr="00671F42" w:rsidRDefault="00671F42" w:rsidP="00671F42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Средневзвешенный балл (б</w:t>
            </w:r>
            <w:r w:rsidRPr="00671F42">
              <w:rPr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671F42">
              <w:rPr>
                <w:sz w:val="24"/>
                <w:szCs w:val="24"/>
              </w:rPr>
              <w:t xml:space="preserve"> * </w:t>
            </w:r>
            <w:proofErr w:type="spellStart"/>
            <w:r w:rsidRPr="00671F42">
              <w:rPr>
                <w:sz w:val="24"/>
                <w:szCs w:val="24"/>
              </w:rPr>
              <w:t>Р</w:t>
            </w:r>
            <w:r w:rsidRPr="00671F4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671F42">
              <w:rPr>
                <w:sz w:val="24"/>
                <w:szCs w:val="24"/>
                <w:vertAlign w:val="subscript"/>
              </w:rPr>
              <w:t xml:space="preserve"> </w:t>
            </w:r>
            <w:r w:rsidRPr="00671F4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определению баллов оценки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>Требования к документальным подтверждениям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4"/>
                <w:szCs w:val="24"/>
              </w:rPr>
            </w:pPr>
            <w:r w:rsidRPr="00671F42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>к</w:t>
            </w:r>
            <w:r w:rsidRPr="00671F42">
              <w:rPr>
                <w:sz w:val="24"/>
                <w:szCs w:val="24"/>
              </w:rPr>
              <w:t xml:space="preserve">оличественных показателей (показателя) результатов реализации </w:t>
            </w:r>
            <w:r w:rsidRPr="00671F42">
              <w:rPr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proofErr w:type="gramStart"/>
            <w:r w:rsidRPr="00671F42">
              <w:rPr>
                <w:sz w:val="22"/>
                <w:szCs w:val="22"/>
              </w:rPr>
              <w:t xml:space="preserve">для присвоения балла, равного 1, представленные заявителем в паспорте проекта инвестиционного </w:t>
            </w:r>
            <w:r w:rsidRPr="00671F42">
              <w:rPr>
                <w:sz w:val="22"/>
                <w:szCs w:val="22"/>
              </w:rPr>
              <w:lastRenderedPageBreak/>
              <w:t xml:space="preserve">проекта значения количественных показателей результатов его реализации должны отвечать следующим требованиям: 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 </w:t>
            </w:r>
            <w:proofErr w:type="gramEnd"/>
          </w:p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 xml:space="preserve">- наличие не менее одного показателя, характеризующего конечные социально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>кономические результаты реализации инвестиционного проекта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значения количественных показателей, результатов </w:t>
            </w:r>
            <w:r w:rsidRPr="00671F42">
              <w:rPr>
                <w:sz w:val="22"/>
                <w:szCs w:val="22"/>
              </w:rPr>
              <w:lastRenderedPageBreak/>
              <w:t>реализации проекта в соответствии с паспортом проекта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75" w:type="dxa"/>
          </w:tcPr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</w:t>
            </w:r>
            <w:r w:rsidRPr="0065649C">
              <w:rPr>
                <w:sz w:val="22"/>
                <w:szCs w:val="22"/>
              </w:rPr>
              <w:lastRenderedPageBreak/>
              <w:t xml:space="preserve">(значений) показателя (показателей) по проектам </w:t>
            </w:r>
            <w:proofErr w:type="gramStart"/>
            <w:r w:rsidRPr="0065649C">
              <w:rPr>
                <w:sz w:val="22"/>
                <w:szCs w:val="22"/>
              </w:rPr>
              <w:t>-а</w:t>
            </w:r>
            <w:proofErr w:type="gramEnd"/>
            <w:r w:rsidRPr="0065649C">
              <w:rPr>
                <w:sz w:val="22"/>
                <w:szCs w:val="22"/>
              </w:rPr>
              <w:t xml:space="preserve">налогам; 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 - аналогу не более чем на 5 процентов; 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</w:t>
            </w:r>
            <w:r>
              <w:rPr>
                <w:sz w:val="22"/>
                <w:szCs w:val="22"/>
              </w:rPr>
              <w:t>п</w:t>
            </w:r>
            <w:r w:rsidRPr="0065649C">
              <w:rPr>
                <w:sz w:val="22"/>
                <w:szCs w:val="22"/>
              </w:rPr>
              <w:t xml:space="preserve">оказателям (показателю) превышает значение указанного отношения по проекту - аналогу более чем на 5 </w:t>
            </w:r>
            <w:proofErr w:type="gramStart"/>
            <w:r w:rsidRPr="0065649C">
              <w:rPr>
                <w:sz w:val="22"/>
                <w:szCs w:val="22"/>
              </w:rPr>
              <w:t>процентов</w:t>
            </w:r>
            <w:proofErr w:type="gramEnd"/>
            <w:r w:rsidRPr="0065649C">
              <w:rPr>
                <w:sz w:val="22"/>
                <w:szCs w:val="22"/>
              </w:rPr>
              <w:t xml:space="preserve"> хотя бы по одному </w:t>
            </w:r>
            <w:r w:rsidRPr="0065649C">
              <w:rPr>
                <w:sz w:val="24"/>
                <w:szCs w:val="24"/>
              </w:rPr>
              <w:t xml:space="preserve">показателю либо проекты аналоги отсутствуют. При определении значения баллов сметные стоимости объектов капитального строительства, создаваемых (созданных) в ходе реализации проектов-аналогов, </w:t>
            </w:r>
            <w:r w:rsidRPr="0065649C">
              <w:rPr>
                <w:sz w:val="24"/>
                <w:szCs w:val="24"/>
              </w:rPr>
              <w:lastRenderedPageBreak/>
              <w:t xml:space="preserve">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 экономического развития Российской Федерации. Сметная стоимость объекта капитального строительства, создаваемого в рамках реализации </w:t>
            </w:r>
            <w:r w:rsidRPr="0065649C">
              <w:rPr>
                <w:sz w:val="24"/>
                <w:szCs w:val="24"/>
              </w:rPr>
              <w:lastRenderedPageBreak/>
              <w:t>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определения);</w:t>
            </w:r>
          </w:p>
        </w:tc>
        <w:tc>
          <w:tcPr>
            <w:tcW w:w="2170" w:type="dxa"/>
          </w:tcPr>
          <w:p w:rsidR="00671F42" w:rsidRPr="00671F42" w:rsidRDefault="00671F42" w:rsidP="00671F42">
            <w:pPr>
              <w:jc w:val="both"/>
              <w:rPr>
                <w:sz w:val="22"/>
                <w:szCs w:val="22"/>
              </w:rPr>
            </w:pPr>
            <w:r w:rsidRPr="00671F42">
              <w:rPr>
                <w:sz w:val="22"/>
                <w:szCs w:val="22"/>
              </w:rPr>
              <w:lastRenderedPageBreak/>
              <w:t xml:space="preserve">паспорт инвестиционного проекта (таблица 3, пункт 14) основные сведения и </w:t>
            </w:r>
            <w:proofErr w:type="spellStart"/>
            <w:r w:rsidRPr="00671F42">
              <w:rPr>
                <w:sz w:val="22"/>
                <w:szCs w:val="22"/>
              </w:rPr>
              <w:t>технико</w:t>
            </w:r>
            <w:proofErr w:type="spellEnd"/>
            <w:r w:rsidRPr="00671F42">
              <w:rPr>
                <w:sz w:val="22"/>
                <w:szCs w:val="22"/>
              </w:rPr>
              <w:t xml:space="preserve"> </w:t>
            </w:r>
            <w:proofErr w:type="gramStart"/>
            <w:r w:rsidRPr="00671F42">
              <w:rPr>
                <w:sz w:val="22"/>
                <w:szCs w:val="22"/>
              </w:rPr>
              <w:t>-э</w:t>
            </w:r>
            <w:proofErr w:type="gramEnd"/>
            <w:r w:rsidRPr="00671F42">
              <w:rPr>
                <w:sz w:val="22"/>
                <w:szCs w:val="22"/>
              </w:rPr>
              <w:t xml:space="preserve">кономические показатели проекта - аналога, реализуемого (или реализованного) на </w:t>
            </w:r>
            <w:r w:rsidRPr="00671F42">
              <w:rPr>
                <w:sz w:val="22"/>
                <w:szCs w:val="22"/>
              </w:rPr>
              <w:lastRenderedPageBreak/>
              <w:t>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proofErr w:type="gramStart"/>
            <w:r w:rsidRPr="0065649C">
              <w:rPr>
                <w:sz w:val="22"/>
                <w:szCs w:val="22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65649C" w:rsidRDefault="0065649C" w:rsidP="00FE3F60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проекта объекта капитального строительства в размере менее 100 процентов, но не ниже 75 процентов проектной мощности; 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 Потребность в продукции (услугах) определяется на момент ввода создаваемого (реконструируемого) в </w:t>
            </w:r>
            <w:r w:rsidRPr="0065649C">
              <w:rPr>
                <w:sz w:val="22"/>
                <w:szCs w:val="22"/>
              </w:rPr>
              <w:lastRenderedPageBreak/>
              <w:t>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7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13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1475" w:type="dxa"/>
          </w:tcPr>
          <w:p w:rsid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649C" w:rsidRPr="00671F42" w:rsidRDefault="0065649C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71F42" w:rsidRPr="00FE3F60" w:rsidRDefault="0065649C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</w:t>
            </w:r>
            <w:r w:rsidR="00FE3F60" w:rsidRPr="00FE3F60">
              <w:rPr>
                <w:sz w:val="22"/>
                <w:szCs w:val="22"/>
              </w:rPr>
              <w:t>нтов</w:t>
            </w:r>
          </w:p>
        </w:tc>
        <w:tc>
          <w:tcPr>
            <w:tcW w:w="2170" w:type="dxa"/>
          </w:tcPr>
          <w:p w:rsidR="00671F42" w:rsidRP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паспорт инвестиционного проекта (пункт 2). 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</w:tc>
      </w:tr>
      <w:tr w:rsidR="00671F42" w:rsidRPr="00671F42" w:rsidTr="00671F42">
        <w:tc>
          <w:tcPr>
            <w:tcW w:w="540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F42" w:rsidRPr="00671F42" w:rsidRDefault="00671F42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>балл равен 1 в случаях: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- если для предполагаемого объекта капитального строительства в силу его функционального назначения инженерная и транспортная </w:t>
            </w:r>
            <w:r>
              <w:rPr>
                <w:sz w:val="22"/>
                <w:szCs w:val="22"/>
              </w:rPr>
              <w:lastRenderedPageBreak/>
              <w:t>и</w:t>
            </w:r>
            <w:r w:rsidRPr="0065649C">
              <w:rPr>
                <w:sz w:val="22"/>
                <w:szCs w:val="22"/>
              </w:rPr>
              <w:t>нфраструктура не требуется (например, берегоукрепительные работы);</w:t>
            </w:r>
          </w:p>
          <w:p w:rsidR="0065649C" w:rsidRDefault="0065649C" w:rsidP="0065649C">
            <w:pPr>
              <w:jc w:val="both"/>
              <w:rPr>
                <w:sz w:val="22"/>
                <w:szCs w:val="22"/>
              </w:rPr>
            </w:pPr>
            <w:r w:rsidRPr="0065649C">
              <w:rPr>
                <w:sz w:val="22"/>
                <w:szCs w:val="22"/>
              </w:rPr>
              <w:t xml:space="preserve"> 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 </w:t>
            </w:r>
          </w:p>
          <w:p w:rsidR="00671F42" w:rsidRPr="00671F42" w:rsidRDefault="0065649C" w:rsidP="0065649C">
            <w:pPr>
              <w:jc w:val="center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 ной и транспортной инфраструктурой в необходимых объемах</w:t>
            </w:r>
          </w:p>
        </w:tc>
        <w:tc>
          <w:tcPr>
            <w:tcW w:w="2170" w:type="dxa"/>
          </w:tcPr>
          <w:p w:rsidR="00671F42" w:rsidRPr="00671F42" w:rsidRDefault="0065649C" w:rsidP="0065649C">
            <w:pPr>
              <w:jc w:val="both"/>
              <w:rPr>
                <w:sz w:val="24"/>
                <w:szCs w:val="24"/>
              </w:rPr>
            </w:pPr>
            <w:r w:rsidRPr="0065649C">
              <w:rPr>
                <w:sz w:val="22"/>
                <w:szCs w:val="22"/>
              </w:rPr>
              <w:lastRenderedPageBreak/>
              <w:t>обоснование планируемого обеспечения создаваемого (реконструируемого) объекта капитального строительства инженерной и транспортной инфр</w:t>
            </w:r>
            <w:proofErr w:type="gramStart"/>
            <w:r w:rsidRPr="0065649C">
              <w:rPr>
                <w:sz w:val="22"/>
                <w:szCs w:val="22"/>
              </w:rPr>
              <w:t>а-</w:t>
            </w:r>
            <w:proofErr w:type="gramEnd"/>
            <w:r w:rsidRPr="0065649C">
              <w:rPr>
                <w:sz w:val="22"/>
                <w:szCs w:val="22"/>
              </w:rPr>
              <w:t xml:space="preserve"> структурой в объемах, достаточных для реализации инвестиционного </w:t>
            </w:r>
            <w:r w:rsidRPr="0065649C">
              <w:rPr>
                <w:sz w:val="22"/>
                <w:szCs w:val="22"/>
              </w:rPr>
              <w:lastRenderedPageBreak/>
              <w:t>проекта. Приводятся данные об обеспеченности планируемого объема инжене</w:t>
            </w:r>
            <w:proofErr w:type="gramStart"/>
            <w:r w:rsidRPr="0065649C">
              <w:rPr>
                <w:sz w:val="22"/>
                <w:szCs w:val="22"/>
              </w:rPr>
              <w:t>р-</w:t>
            </w:r>
            <w:proofErr w:type="gramEnd"/>
            <w:r w:rsidRPr="0065649C">
              <w:rPr>
                <w:sz w:val="22"/>
                <w:szCs w:val="22"/>
              </w:rPr>
              <w:t xml:space="preserve"> ной и транспортной инфраструктурой. При необходимости ссылки на с</w:t>
            </w:r>
            <w:proofErr w:type="gramStart"/>
            <w:r w:rsidRPr="0065649C">
              <w:rPr>
                <w:sz w:val="22"/>
                <w:szCs w:val="22"/>
              </w:rPr>
              <w:t>о-</w:t>
            </w:r>
            <w:proofErr w:type="gramEnd"/>
            <w:r w:rsidRPr="0065649C">
              <w:rPr>
                <w:sz w:val="22"/>
                <w:szCs w:val="22"/>
              </w:rPr>
              <w:t xml:space="preserve"> 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</w:tc>
      </w:tr>
      <w:tr w:rsidR="00FE3F60" w:rsidRPr="00671F42" w:rsidTr="00C82CA4">
        <w:tc>
          <w:tcPr>
            <w:tcW w:w="540" w:type="dxa"/>
          </w:tcPr>
          <w:p w:rsidR="00FE3F60" w:rsidRDefault="00FE3F60" w:rsidP="0005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13" w:type="dxa"/>
          </w:tcPr>
          <w:p w:rsidR="00FE3F60" w:rsidRPr="00FE3F60" w:rsidRDefault="00FE3F60" w:rsidP="00FE3F60">
            <w:pPr>
              <w:jc w:val="both"/>
              <w:rPr>
                <w:sz w:val="22"/>
                <w:szCs w:val="22"/>
              </w:rPr>
            </w:pPr>
            <w:r w:rsidRPr="00FE3F60">
              <w:rPr>
                <w:sz w:val="22"/>
                <w:szCs w:val="22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FE3F60">
              <w:rPr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475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3F60" w:rsidRPr="00671F42" w:rsidRDefault="00FE3F60" w:rsidP="0005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E3F60" w:rsidRDefault="00FE3F60" w:rsidP="0065649C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proofErr w:type="spellStart"/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:rsidR="00671F42" w:rsidRDefault="00671F42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  <w:sectPr w:rsidR="00421474" w:rsidSect="00054EA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  <w:r>
        <w:t>Таблица 3. Интегральная оценка эффективности инвестиционного проекта</w:t>
      </w:r>
    </w:p>
    <w:p w:rsidR="00421474" w:rsidRDefault="00421474" w:rsidP="00054EAE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284"/>
        <w:gridCol w:w="3284"/>
        <w:gridCol w:w="3285"/>
      </w:tblGrid>
      <w:tr w:rsidR="00421474" w:rsidTr="00421474"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 xml:space="preserve">Показатель </w:t>
            </w:r>
          </w:p>
        </w:tc>
        <w:tc>
          <w:tcPr>
            <w:tcW w:w="3284" w:type="dxa"/>
          </w:tcPr>
          <w:p w:rsidR="00421474" w:rsidRDefault="00421474" w:rsidP="00054EAE">
            <w:pPr>
              <w:jc w:val="center"/>
            </w:pPr>
            <w:r>
              <w:t>Оценка эффективности</w:t>
            </w:r>
          </w:p>
        </w:tc>
        <w:tc>
          <w:tcPr>
            <w:tcW w:w="3285" w:type="dxa"/>
          </w:tcPr>
          <w:p w:rsidR="00421474" w:rsidRDefault="00421474" w:rsidP="00421474">
            <w:pPr>
              <w:jc w:val="center"/>
            </w:pPr>
            <w:r>
              <w:t>Весовой коэффициент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качественных критериев, Ч</w:t>
            </w:r>
            <w:proofErr w:type="gramStart"/>
            <w:r w:rsidRPr="00421474">
              <w:rPr>
                <w:vertAlign w:val="subscript"/>
              </w:rPr>
              <w:t>1</w:t>
            </w:r>
            <w:proofErr w:type="gramEnd"/>
          </w:p>
        </w:tc>
        <w:tc>
          <w:tcPr>
            <w:tcW w:w="3284" w:type="dxa"/>
          </w:tcPr>
          <w:p w:rsidR="00421474" w:rsidRPr="00671F42" w:rsidRDefault="00421474" w:rsidP="0042147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421474" w:rsidRPr="00421474" w:rsidRDefault="00421474" w:rsidP="00421474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=</w:t>
            </w:r>
            <w:r w:rsidRPr="00421474">
              <w:rPr>
                <w:szCs w:val="28"/>
              </w:rPr>
              <w:sym w:font="Symbol" w:char="F0E5"/>
            </w:r>
            <w:r w:rsidRPr="00421474">
              <w:rPr>
                <w:szCs w:val="28"/>
                <w:vertAlign w:val="subscript"/>
              </w:rPr>
              <w:t>б1</w:t>
            </w:r>
            <w:proofErr w:type="spellStart"/>
            <w:r w:rsidRPr="00421474">
              <w:rPr>
                <w:szCs w:val="28"/>
                <w:vertAlign w:val="subscript"/>
                <w:lang w:val="en-US"/>
              </w:rPr>
              <w:t>i</w:t>
            </w:r>
            <w:proofErr w:type="spellEnd"/>
            <w:r w:rsidRPr="00421474">
              <w:rPr>
                <w:szCs w:val="28"/>
              </w:rPr>
              <w:t xml:space="preserve"> *100%/</w:t>
            </w:r>
            <w:proofErr w:type="gramStart"/>
            <w:r w:rsidRPr="00421474">
              <w:rPr>
                <w:szCs w:val="28"/>
              </w:rPr>
              <w:t xml:space="preserve">( </w:t>
            </w:r>
            <w:proofErr w:type="gramEnd"/>
            <w:r w:rsidRPr="00421474">
              <w:rPr>
                <w:szCs w:val="28"/>
              </w:rPr>
              <w:t>К</w:t>
            </w:r>
            <w:r w:rsidRPr="00421474">
              <w:rPr>
                <w:szCs w:val="28"/>
                <w:vertAlign w:val="subscript"/>
              </w:rPr>
              <w:t>1</w:t>
            </w:r>
            <w:r w:rsidRPr="00421474">
              <w:rPr>
                <w:szCs w:val="28"/>
              </w:rPr>
              <w:t>-К</w:t>
            </w:r>
            <w:r w:rsidRPr="00421474">
              <w:rPr>
                <w:szCs w:val="28"/>
                <w:vertAlign w:val="subscript"/>
              </w:rPr>
              <w:t>1МП</w:t>
            </w:r>
            <w:r w:rsidRPr="00421474">
              <w:rPr>
                <w:szCs w:val="28"/>
              </w:rPr>
              <w:t>)</w:t>
            </w:r>
          </w:p>
          <w:p w:rsidR="00421474" w:rsidRDefault="00421474" w:rsidP="0042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5477C3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5477C3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421474"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0,2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Оценка эффективности на основе количественных критериев, Ч</w:t>
            </w:r>
            <w:proofErr w:type="gramStart"/>
            <w:r w:rsidRPr="00421474">
              <w:rPr>
                <w:vertAlign w:val="subscript"/>
              </w:rPr>
              <w:t>2</w:t>
            </w:r>
            <w:proofErr w:type="gramEnd"/>
          </w:p>
        </w:tc>
        <w:tc>
          <w:tcPr>
            <w:tcW w:w="3284" w:type="dxa"/>
          </w:tcPr>
          <w:p w:rsidR="00421474" w:rsidRDefault="00421474" w:rsidP="00421474">
            <w:pPr>
              <w:jc w:val="both"/>
              <w:rPr>
                <w:sz w:val="22"/>
                <w:szCs w:val="22"/>
              </w:rPr>
            </w:pPr>
          </w:p>
          <w:p w:rsidR="00421474" w:rsidRPr="00421474" w:rsidRDefault="00421474" w:rsidP="00421474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21474">
              <w:rPr>
                <w:sz w:val="24"/>
                <w:szCs w:val="24"/>
                <w:vertAlign w:val="subscript"/>
              </w:rPr>
              <w:t>К</w:t>
            </w:r>
            <w:proofErr w:type="gramStart"/>
            <w:r w:rsidRPr="00421474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421474" w:rsidRDefault="00421474" w:rsidP="00421474">
            <w:pPr>
              <w:jc w:val="both"/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Ч</w:t>
            </w:r>
            <w:proofErr w:type="gramStart"/>
            <w:r>
              <w:rPr>
                <w:sz w:val="36"/>
                <w:szCs w:val="36"/>
                <w:vertAlign w:val="subscript"/>
              </w:rPr>
              <w:t>2</w:t>
            </w:r>
            <w:proofErr w:type="gramEnd"/>
            <w:r w:rsidRPr="00E5049A">
              <w:rPr>
                <w:sz w:val="36"/>
                <w:szCs w:val="36"/>
              </w:rPr>
              <w:t>=</w:t>
            </w:r>
            <w:r w:rsidRPr="00E5049A">
              <w:rPr>
                <w:sz w:val="36"/>
                <w:szCs w:val="36"/>
              </w:rPr>
              <w:sym w:font="Symbol" w:char="F0E5"/>
            </w:r>
            <w:r w:rsidRPr="00E504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б</w:t>
            </w:r>
            <w:r>
              <w:rPr>
                <w:sz w:val="36"/>
                <w:szCs w:val="36"/>
                <w:vertAlign w:val="subscript"/>
              </w:rPr>
              <w:t>2</w:t>
            </w:r>
            <w:proofErr w:type="spellStart"/>
            <w:r w:rsidRPr="00E5049A">
              <w:rPr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>
              <w:rPr>
                <w:sz w:val="36"/>
                <w:szCs w:val="36"/>
                <w:vertAlign w:val="subscript"/>
              </w:rPr>
              <w:t xml:space="preserve">* </w:t>
            </w:r>
            <w:r>
              <w:rPr>
                <w:sz w:val="36"/>
                <w:szCs w:val="36"/>
              </w:rPr>
              <w:t>Р</w:t>
            </w:r>
            <w:r>
              <w:rPr>
                <w:sz w:val="36"/>
                <w:szCs w:val="36"/>
                <w:vertAlign w:val="subscript"/>
                <w:lang w:val="en-US"/>
              </w:rPr>
              <w:t>i</w:t>
            </w:r>
            <w:r>
              <w:rPr>
                <w:sz w:val="36"/>
                <w:szCs w:val="36"/>
                <w:vertAlign w:val="subscript"/>
              </w:rPr>
              <w:t>,</w:t>
            </w:r>
          </w:p>
          <w:p w:rsidR="00421474" w:rsidRPr="00421474" w:rsidRDefault="00421474" w:rsidP="00421474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36"/>
                <w:szCs w:val="36"/>
                <w:vertAlign w:val="subscript"/>
              </w:rPr>
              <w:t xml:space="preserve">        </w:t>
            </w:r>
            <w:r w:rsidRPr="00421474">
              <w:rPr>
                <w:sz w:val="36"/>
                <w:szCs w:val="36"/>
                <w:vertAlign w:val="subscript"/>
              </w:rPr>
              <w:t xml:space="preserve">  </w:t>
            </w:r>
            <w:proofErr w:type="spellStart"/>
            <w:r w:rsidRPr="00421474">
              <w:rPr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  <w:r w:rsidRPr="00421474">
              <w:rPr>
                <w:sz w:val="24"/>
                <w:szCs w:val="24"/>
                <w:vertAlign w:val="superscript"/>
              </w:rPr>
              <w:t>=1</w:t>
            </w:r>
          </w:p>
          <w:p w:rsidR="00421474" w:rsidRDefault="00421474" w:rsidP="00054EAE">
            <w:pPr>
              <w:jc w:val="center"/>
            </w:pP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0,8</w:t>
            </w:r>
          </w:p>
        </w:tc>
      </w:tr>
      <w:tr w:rsidR="00421474" w:rsidTr="00421474">
        <w:tc>
          <w:tcPr>
            <w:tcW w:w="3284" w:type="dxa"/>
          </w:tcPr>
          <w:p w:rsidR="00421474" w:rsidRDefault="00421474" w:rsidP="00421474">
            <w:pPr>
              <w:jc w:val="center"/>
            </w:pPr>
            <w:r>
              <w:t>Интегральная оценка эффективности использования средств местного бюджета, направляемых на капитальные вложения, Э</w:t>
            </w:r>
            <w:r w:rsidRPr="00421474">
              <w:rPr>
                <w:vertAlign w:val="subscript"/>
              </w:rPr>
              <w:t>ИНТ</w:t>
            </w:r>
          </w:p>
        </w:tc>
        <w:tc>
          <w:tcPr>
            <w:tcW w:w="3284" w:type="dxa"/>
          </w:tcPr>
          <w:p w:rsidR="00421474" w:rsidRPr="00421474" w:rsidRDefault="00421474" w:rsidP="00054EAE">
            <w:pPr>
              <w:jc w:val="center"/>
              <w:rPr>
                <w:szCs w:val="28"/>
              </w:rPr>
            </w:pPr>
            <w:r w:rsidRPr="00421474">
              <w:rPr>
                <w:szCs w:val="28"/>
              </w:rPr>
              <w:t>Э</w:t>
            </w:r>
            <w:r w:rsidRPr="00421474">
              <w:rPr>
                <w:szCs w:val="28"/>
                <w:vertAlign w:val="subscript"/>
              </w:rPr>
              <w:t>ИНТ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3D"/>
            </w:r>
            <w:r w:rsidRPr="00421474">
              <w:rPr>
                <w:szCs w:val="28"/>
              </w:rPr>
              <w:t xml:space="preserve"> Ч</w:t>
            </w:r>
            <w:proofErr w:type="gramStart"/>
            <w:r w:rsidRPr="00421474">
              <w:rPr>
                <w:szCs w:val="28"/>
                <w:vertAlign w:val="subscript"/>
              </w:rPr>
              <w:t>1</w:t>
            </w:r>
            <w:proofErr w:type="gramEnd"/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</w:t>
            </w:r>
            <w:r w:rsidRPr="00421474">
              <w:rPr>
                <w:szCs w:val="28"/>
                <w:lang w:val="en-US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</w:rPr>
              <w:sym w:font="Symbol" w:char="F02B"/>
            </w:r>
            <w:r w:rsidRPr="00421474">
              <w:rPr>
                <w:szCs w:val="28"/>
              </w:rPr>
              <w:t>Ч</w:t>
            </w:r>
            <w:r w:rsidRPr="00421474">
              <w:rPr>
                <w:szCs w:val="28"/>
                <w:vertAlign w:val="subscript"/>
              </w:rPr>
              <w:t>2</w:t>
            </w:r>
            <w:r w:rsidRPr="00421474">
              <w:rPr>
                <w:szCs w:val="28"/>
              </w:rPr>
              <w:t xml:space="preserve"> </w:t>
            </w:r>
            <w:r w:rsidRPr="00421474">
              <w:rPr>
                <w:szCs w:val="28"/>
                <w:vertAlign w:val="subscript"/>
              </w:rPr>
              <w:t>*</w:t>
            </w:r>
            <w:r w:rsidRPr="00421474">
              <w:rPr>
                <w:szCs w:val="28"/>
              </w:rPr>
              <w:t>0,8</w:t>
            </w:r>
          </w:p>
        </w:tc>
        <w:tc>
          <w:tcPr>
            <w:tcW w:w="3285" w:type="dxa"/>
          </w:tcPr>
          <w:p w:rsidR="00421474" w:rsidRDefault="00421474" w:rsidP="00054EAE">
            <w:pPr>
              <w:jc w:val="center"/>
            </w:pPr>
            <w:r>
              <w:t>1,0</w:t>
            </w:r>
          </w:p>
        </w:tc>
      </w:tr>
    </w:tbl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Default="00421474" w:rsidP="00054EAE">
      <w:pPr>
        <w:ind w:firstLine="708"/>
        <w:jc w:val="center"/>
      </w:pPr>
    </w:p>
    <w:p w:rsidR="00421474" w:rsidRP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2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</w:t>
      </w:r>
    </w:p>
    <w:p w:rsidR="004302C0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средств местного бюджета, направляемых </w:t>
      </w:r>
      <w:proofErr w:type="gramStart"/>
      <w:r w:rsidRPr="004302C0">
        <w:rPr>
          <w:sz w:val="24"/>
          <w:szCs w:val="24"/>
        </w:rPr>
        <w:t>на</w:t>
      </w:r>
      <w:proofErr w:type="gramEnd"/>
    </w:p>
    <w:p w:rsidR="00421474" w:rsidRDefault="00421474" w:rsidP="00421474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капитальные вложения</w:t>
      </w: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21474">
      <w:pPr>
        <w:ind w:firstLine="708"/>
        <w:jc w:val="right"/>
        <w:rPr>
          <w:sz w:val="24"/>
          <w:szCs w:val="24"/>
        </w:rPr>
      </w:pPr>
    </w:p>
    <w:p w:rsidR="004302C0" w:rsidRDefault="004302C0" w:rsidP="004302C0">
      <w:pPr>
        <w:ind w:firstLine="708"/>
        <w:jc w:val="center"/>
      </w:pPr>
      <w:r>
        <w:t xml:space="preserve">ЗНАЧЕНИЯ </w:t>
      </w:r>
    </w:p>
    <w:p w:rsidR="004302C0" w:rsidRDefault="004302C0" w:rsidP="004302C0">
      <w:pPr>
        <w:ind w:firstLine="708"/>
        <w:jc w:val="center"/>
      </w:pPr>
      <w:r>
        <w:t>весовых коэффициентов количественных критериев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540"/>
        <w:gridCol w:w="4104"/>
        <w:gridCol w:w="2745"/>
        <w:gridCol w:w="2464"/>
      </w:tblGrid>
      <w:tr w:rsidR="004302C0" w:rsidTr="004302C0">
        <w:tc>
          <w:tcPr>
            <w:tcW w:w="540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  <w:vMerge w:val="restart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209" w:type="dxa"/>
            <w:gridSpan w:val="2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Строительство (реконструкция) объектов капитального строительства</w:t>
            </w:r>
          </w:p>
        </w:tc>
      </w:tr>
      <w:tr w:rsidR="004302C0" w:rsidTr="004302C0">
        <w:tc>
          <w:tcPr>
            <w:tcW w:w="540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464" w:type="dxa"/>
          </w:tcPr>
          <w:p w:rsidR="004302C0" w:rsidRPr="004302C0" w:rsidRDefault="004302C0" w:rsidP="004302C0">
            <w:pPr>
              <w:jc w:val="center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сметной стоимости инвестиционного проекта к значениям количественных показателей результатов реализации инвестиционного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4302C0">
              <w:rPr>
                <w:sz w:val="24"/>
                <w:szCs w:val="24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both"/>
              <w:rPr>
                <w:sz w:val="24"/>
                <w:szCs w:val="24"/>
              </w:rPr>
            </w:pPr>
            <w:r w:rsidRPr="004302C0">
              <w:rPr>
                <w:sz w:val="24"/>
                <w:szCs w:val="24"/>
              </w:rPr>
              <w:t>Возможность обеспечения планируемого объекта капитального строи</w:t>
            </w:r>
            <w:r>
              <w:rPr>
                <w:sz w:val="24"/>
                <w:szCs w:val="24"/>
              </w:rPr>
              <w:t>т</w:t>
            </w:r>
            <w:r w:rsidRPr="004302C0">
              <w:rPr>
                <w:sz w:val="24"/>
                <w:szCs w:val="24"/>
              </w:rPr>
              <w:t>ельства инженерной и транспортной инфраструктуры в объемах, достаточных для реализации проекта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302C0" w:rsidTr="004302C0">
        <w:tc>
          <w:tcPr>
            <w:tcW w:w="540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4302C0" w:rsidRPr="004302C0" w:rsidRDefault="004302C0" w:rsidP="004302C0">
            <w:pPr>
              <w:jc w:val="right"/>
              <w:rPr>
                <w:b/>
                <w:sz w:val="24"/>
                <w:szCs w:val="24"/>
              </w:rPr>
            </w:pPr>
            <w:r w:rsidRPr="004302C0">
              <w:rPr>
                <w:b/>
              </w:rPr>
              <w:t>Итого</w:t>
            </w:r>
          </w:p>
        </w:tc>
        <w:tc>
          <w:tcPr>
            <w:tcW w:w="2745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4302C0" w:rsidRDefault="004302C0" w:rsidP="00430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lastRenderedPageBreak/>
        <w:t>ПРИЛОЖЕНИЕ № 3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к Методике оценки эффективности использования средств</w:t>
      </w:r>
    </w:p>
    <w:p w:rsidR="004302C0" w:rsidRPr="004302C0" w:rsidRDefault="004302C0" w:rsidP="004302C0">
      <w:pPr>
        <w:ind w:firstLine="708"/>
        <w:jc w:val="right"/>
        <w:rPr>
          <w:sz w:val="24"/>
          <w:szCs w:val="24"/>
        </w:rPr>
      </w:pPr>
      <w:r w:rsidRPr="004302C0">
        <w:rPr>
          <w:sz w:val="24"/>
          <w:szCs w:val="24"/>
        </w:rPr>
        <w:t xml:space="preserve"> местного бюджета, </w:t>
      </w:r>
      <w:proofErr w:type="gramStart"/>
      <w:r w:rsidRPr="004302C0">
        <w:rPr>
          <w:sz w:val="24"/>
          <w:szCs w:val="24"/>
        </w:rPr>
        <w:t>направляемых</w:t>
      </w:r>
      <w:proofErr w:type="gramEnd"/>
      <w:r w:rsidRPr="004302C0">
        <w:rPr>
          <w:sz w:val="24"/>
          <w:szCs w:val="24"/>
        </w:rPr>
        <w:t xml:space="preserve"> на капитальные вложения</w:t>
      </w:r>
    </w:p>
    <w:p w:rsidR="004302C0" w:rsidRDefault="004302C0" w:rsidP="004302C0">
      <w:pPr>
        <w:ind w:firstLine="708"/>
        <w:jc w:val="right"/>
      </w:pPr>
    </w:p>
    <w:p w:rsidR="004302C0" w:rsidRDefault="004302C0" w:rsidP="004302C0">
      <w:pPr>
        <w:ind w:firstLine="708"/>
        <w:jc w:val="center"/>
      </w:pPr>
      <w:r>
        <w:t>РЕКОМЕНДУЕМЫЕ КОЛИЧЕСТВЕННЫЕ ПОКАЗАТЕЛИ, характеризующие цель и результаты реализации инвестиционного проекта в процентах</w:t>
      </w:r>
    </w:p>
    <w:p w:rsidR="004302C0" w:rsidRDefault="004302C0" w:rsidP="004302C0">
      <w:pPr>
        <w:ind w:firstLine="708"/>
        <w:jc w:val="center"/>
      </w:pPr>
    </w:p>
    <w:tbl>
      <w:tblPr>
        <w:tblStyle w:val="a5"/>
        <w:tblW w:w="0" w:type="auto"/>
        <w:tblLook w:val="04A0"/>
      </w:tblPr>
      <w:tblGrid>
        <w:gridCol w:w="3794"/>
        <w:gridCol w:w="2774"/>
        <w:gridCol w:w="3285"/>
      </w:tblGrid>
      <w:tr w:rsidR="004302C0" w:rsidTr="000D52DD">
        <w:tc>
          <w:tcPr>
            <w:tcW w:w="3794" w:type="dxa"/>
            <w:vMerge w:val="restart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6059" w:type="dxa"/>
            <w:gridSpan w:val="2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4302C0" w:rsidTr="000D52DD">
        <w:tc>
          <w:tcPr>
            <w:tcW w:w="3794" w:type="dxa"/>
            <w:vMerge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прямые (непосредственные) результаты проекта</w:t>
            </w:r>
          </w:p>
        </w:tc>
        <w:tc>
          <w:tcPr>
            <w:tcW w:w="3285" w:type="dxa"/>
          </w:tcPr>
          <w:p w:rsidR="004302C0" w:rsidRPr="000D52DD" w:rsidRDefault="004302C0" w:rsidP="004302C0">
            <w:pPr>
              <w:jc w:val="center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характеризующий</w:t>
            </w:r>
            <w:proofErr w:type="gramEnd"/>
            <w:r w:rsidRPr="000D52DD">
              <w:rPr>
                <w:sz w:val="24"/>
                <w:szCs w:val="24"/>
              </w:rPr>
              <w:t xml:space="preserve"> конечные результаты проекта</w:t>
            </w:r>
          </w:p>
        </w:tc>
      </w:tr>
      <w:tr w:rsidR="000D52DD" w:rsidTr="00C82CA4">
        <w:tc>
          <w:tcPr>
            <w:tcW w:w="9853" w:type="dxa"/>
            <w:gridSpan w:val="3"/>
          </w:tcPr>
          <w:p w:rsidR="000D52DD" w:rsidRPr="000D52DD" w:rsidRDefault="000D52DD" w:rsidP="004302C0">
            <w:pPr>
              <w:jc w:val="center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койко-мест; количество посещений в смену;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общая площадь здания, кв. метров;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 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7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количество мест; 2) общая площадь здания, кв. метров; 3) строительный объем, куб. метров</w:t>
            </w:r>
          </w:p>
        </w:tc>
        <w:tc>
          <w:tcPr>
            <w:tcW w:w="3285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количество создаваемых (сохраняемых) рабочих мест, единицы; 2) рост обеспеченности региона, муниципального образования или входящих в него поселений (в ра</w:t>
            </w:r>
            <w:proofErr w:type="gramStart"/>
            <w:r w:rsidRPr="000D52DD">
              <w:rPr>
                <w:sz w:val="24"/>
                <w:szCs w:val="24"/>
              </w:rPr>
              <w:t>с-</w:t>
            </w:r>
            <w:proofErr w:type="gramEnd"/>
            <w:r w:rsidRPr="000D52DD">
              <w:rPr>
                <w:sz w:val="24"/>
                <w:szCs w:val="24"/>
              </w:rPr>
              <w:t xml:space="preserve"> чете на 100 детей) местами в до- школьных образовательных, обще- 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lastRenderedPageBreak/>
              <w:t xml:space="preserve">Учреждения культуры (театры, музеи, библиотеки и </w:t>
            </w:r>
            <w:proofErr w:type="gramStart"/>
            <w:r w:rsidRPr="000D52DD">
              <w:rPr>
                <w:sz w:val="24"/>
                <w:szCs w:val="24"/>
              </w:rPr>
              <w:t>другое</w:t>
            </w:r>
            <w:proofErr w:type="gramEnd"/>
            <w:r w:rsidRPr="000D52DD">
              <w:rPr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мест, количество посетителей в день; для библиотек - количество единиц библиотечного фонда;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мощность объекта: количество мест; 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2) рост обеспеченности региона, муниципального образования или входящих в него поселений местами в учреждениях социальной з</w:t>
            </w:r>
            <w:proofErr w:type="gramStart"/>
            <w:r w:rsidRPr="000D52DD">
              <w:rPr>
                <w:sz w:val="24"/>
                <w:szCs w:val="24"/>
              </w:rPr>
              <w:t>а-</w:t>
            </w:r>
            <w:proofErr w:type="gramEnd"/>
            <w:r w:rsidRPr="000D52DD">
              <w:rPr>
                <w:sz w:val="24"/>
                <w:szCs w:val="24"/>
              </w:rPr>
              <w:t xml:space="preserve"> щиты, в процентах к уровню обеспеченности до реализации проекта</w:t>
            </w:r>
          </w:p>
        </w:tc>
      </w:tr>
      <w:tr w:rsidR="004302C0" w:rsidTr="000D52DD">
        <w:tc>
          <w:tcPr>
            <w:tcW w:w="3794" w:type="dxa"/>
          </w:tcPr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proofErr w:type="gramStart"/>
            <w:r w:rsidRPr="000D52DD">
              <w:rPr>
                <w:sz w:val="24"/>
                <w:szCs w:val="24"/>
              </w:rPr>
              <w:t>Объекты физической культуры и спорта (стадионы, спортивные центры, ледовые арены, площадки</w:t>
            </w:r>
            <w:proofErr w:type="gramEnd"/>
          </w:p>
        </w:tc>
        <w:tc>
          <w:tcPr>
            <w:tcW w:w="2774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1) мощность объекта: пропускная спосо</w:t>
            </w:r>
            <w:proofErr w:type="gramStart"/>
            <w:r w:rsidRPr="000D52D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спортивных со- </w:t>
            </w:r>
            <w:proofErr w:type="spellStart"/>
            <w:r>
              <w:rPr>
                <w:sz w:val="24"/>
                <w:szCs w:val="24"/>
              </w:rPr>
              <w:t>оружений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 2) общая площадь здания, кв. метров;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>3) строительный объем, куб. метров</w:t>
            </w:r>
          </w:p>
        </w:tc>
        <w:tc>
          <w:tcPr>
            <w:tcW w:w="3285" w:type="dxa"/>
          </w:tcPr>
          <w:p w:rsid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1) количество создаваемых (сохраняемых) рабочих мест, единицы; </w:t>
            </w:r>
          </w:p>
          <w:p w:rsidR="004302C0" w:rsidRPr="000D52DD" w:rsidRDefault="000D52DD" w:rsidP="000D52DD">
            <w:pPr>
              <w:jc w:val="both"/>
              <w:rPr>
                <w:sz w:val="24"/>
                <w:szCs w:val="24"/>
              </w:rPr>
            </w:pPr>
            <w:r w:rsidRPr="000D52DD">
              <w:rPr>
                <w:sz w:val="24"/>
                <w:szCs w:val="24"/>
              </w:rPr>
              <w:t xml:space="preserve">2) рост обеспеченности региона, муниципального образования или входящих в него поселений </w:t>
            </w:r>
            <w:r>
              <w:rPr>
                <w:sz w:val="24"/>
                <w:szCs w:val="24"/>
              </w:rPr>
              <w:t>о</w:t>
            </w:r>
            <w:r w:rsidRPr="000D52DD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ами</w:t>
            </w:r>
            <w:r w:rsidRPr="000D52DD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</w:tbl>
    <w:p w:rsidR="004302C0" w:rsidRDefault="004302C0" w:rsidP="004302C0">
      <w:pPr>
        <w:ind w:firstLine="708"/>
        <w:jc w:val="center"/>
        <w:rPr>
          <w:sz w:val="24"/>
          <w:szCs w:val="24"/>
        </w:rPr>
      </w:pPr>
    </w:p>
    <w:p w:rsidR="000D52DD" w:rsidRDefault="000D52DD" w:rsidP="004302C0">
      <w:pPr>
        <w:ind w:firstLine="708"/>
        <w:jc w:val="center"/>
        <w:rPr>
          <w:sz w:val="24"/>
          <w:szCs w:val="24"/>
        </w:rPr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C4703C" w:rsidRDefault="00C4703C" w:rsidP="00C4703C">
      <w:pPr>
        <w:ind w:firstLine="708"/>
        <w:jc w:val="right"/>
      </w:pPr>
      <w:r>
        <w:lastRenderedPageBreak/>
        <w:t>УТВЕРЖДЕН</w:t>
      </w:r>
    </w:p>
    <w:p w:rsidR="00C4703C" w:rsidRDefault="00C4703C" w:rsidP="00C4703C">
      <w:pPr>
        <w:ind w:firstLine="708"/>
        <w:jc w:val="right"/>
      </w:pPr>
      <w:r>
        <w:t xml:space="preserve"> постановлением Администрации</w:t>
      </w:r>
    </w:p>
    <w:p w:rsidR="00C4703C" w:rsidRDefault="00C4703C" w:rsidP="00C4703C">
      <w:pPr>
        <w:ind w:firstLine="708"/>
        <w:jc w:val="right"/>
      </w:pPr>
      <w:r>
        <w:t xml:space="preserve"> </w:t>
      </w:r>
      <w:r w:rsidR="00433813">
        <w:t xml:space="preserve">городского поселения </w:t>
      </w:r>
      <w:r w:rsidR="00BA0EC4">
        <w:t>«Идрица»</w:t>
      </w:r>
      <w:r>
        <w:t xml:space="preserve"> </w:t>
      </w:r>
    </w:p>
    <w:p w:rsidR="00C4703C" w:rsidRDefault="005303F6" w:rsidP="00C4703C">
      <w:pPr>
        <w:ind w:firstLine="708"/>
        <w:jc w:val="right"/>
      </w:pPr>
      <w:r>
        <w:t xml:space="preserve">от </w:t>
      </w:r>
      <w:r w:rsidR="00B30F6B">
        <w:t>23.04.2018 г.</w:t>
      </w:r>
      <w:r w:rsidR="00C4703C">
        <w:t xml:space="preserve"> № </w:t>
      </w:r>
      <w:r w:rsidR="00B30F6B">
        <w:t>18</w:t>
      </w:r>
    </w:p>
    <w:p w:rsidR="00C4703C" w:rsidRDefault="00C4703C" w:rsidP="000D52DD">
      <w:pPr>
        <w:ind w:firstLine="708"/>
        <w:jc w:val="center"/>
      </w:pPr>
    </w:p>
    <w:p w:rsidR="00C4703C" w:rsidRDefault="00C4703C" w:rsidP="000D52DD">
      <w:pPr>
        <w:ind w:firstLine="708"/>
        <w:jc w:val="center"/>
      </w:pPr>
    </w:p>
    <w:p w:rsidR="000D52DD" w:rsidRDefault="000D52DD" w:rsidP="000D52DD">
      <w:pPr>
        <w:ind w:firstLine="708"/>
        <w:jc w:val="center"/>
      </w:pPr>
      <w:r>
        <w:t>ПОРЯДОК</w:t>
      </w:r>
    </w:p>
    <w:p w:rsidR="000D52DD" w:rsidRDefault="000D52DD" w:rsidP="000D52DD">
      <w:pPr>
        <w:ind w:firstLine="708"/>
        <w:jc w:val="center"/>
      </w:pPr>
      <w: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0D52DD" w:rsidRDefault="000D52DD" w:rsidP="000D52DD">
      <w:pPr>
        <w:ind w:firstLine="708"/>
        <w:jc w:val="center"/>
      </w:pPr>
    </w:p>
    <w:p w:rsidR="00C4703C" w:rsidRDefault="000D52DD" w:rsidP="000D52DD">
      <w:pPr>
        <w:ind w:firstLine="708"/>
        <w:jc w:val="both"/>
      </w:pPr>
      <w: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 </w:t>
      </w:r>
    </w:p>
    <w:p w:rsidR="00C4703C" w:rsidRDefault="000D52DD" w:rsidP="000D52DD">
      <w:pPr>
        <w:ind w:firstLine="708"/>
        <w:jc w:val="both"/>
      </w:pPr>
      <w:r>
        <w:t xml:space="preserve">2. </w:t>
      </w:r>
      <w:proofErr w:type="gramStart"/>
      <w:r>
        <w:t xml:space="preserve">Реестр является информационной базой, содержащей зафиксированные на электронном носителе в соответствии с законодательством Российской Федерации, </w:t>
      </w:r>
      <w:r w:rsidR="00C4703C">
        <w:t>Псковской</w:t>
      </w:r>
      <w:r>
        <w:t xml:space="preserve"> области и </w:t>
      </w:r>
      <w:r w:rsidR="00C4703C">
        <w:t>муниципального образования «</w:t>
      </w:r>
      <w:r w:rsidR="00094433">
        <w:t>Идрица</w:t>
      </w:r>
      <w:r w:rsidR="00C4703C">
        <w:t>»</w:t>
      </w:r>
      <w:r>
        <w:t xml:space="preserve">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 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3. Реестр ведется на электронном и бумажном носителе путем внесения в него соответствующих записей. </w:t>
      </w:r>
    </w:p>
    <w:p w:rsidR="00C4703C" w:rsidRDefault="000D52DD" w:rsidP="000D52DD">
      <w:pPr>
        <w:ind w:firstLine="708"/>
        <w:jc w:val="both"/>
      </w:pPr>
      <w:r>
        <w:t xml:space="preserve"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 </w:t>
      </w:r>
    </w:p>
    <w:p w:rsidR="00C4703C" w:rsidRDefault="000D52DD" w:rsidP="000D52DD">
      <w:pPr>
        <w:ind w:firstLine="708"/>
        <w:jc w:val="both"/>
      </w:pPr>
      <w:r>
        <w:t>5. Реестровая запись содержит следующие сведения:</w:t>
      </w:r>
    </w:p>
    <w:p w:rsidR="00C4703C" w:rsidRDefault="000D52DD" w:rsidP="000D52DD">
      <w:pPr>
        <w:ind w:firstLine="708"/>
        <w:jc w:val="both"/>
      </w:pPr>
      <w:r>
        <w:t xml:space="preserve"> 1) порядковый номер записи; </w:t>
      </w:r>
    </w:p>
    <w:p w:rsidR="00C4703C" w:rsidRDefault="000D52DD" w:rsidP="000D52DD">
      <w:pPr>
        <w:ind w:firstLine="708"/>
        <w:jc w:val="both"/>
      </w:pPr>
      <w:r>
        <w:t xml:space="preserve"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 </w:t>
      </w:r>
    </w:p>
    <w:p w:rsidR="00C4703C" w:rsidRDefault="000D52DD" w:rsidP="000D52DD">
      <w:pPr>
        <w:ind w:firstLine="708"/>
        <w:jc w:val="both"/>
      </w:pPr>
      <w:r>
        <w:t xml:space="preserve"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 </w:t>
      </w:r>
    </w:p>
    <w:p w:rsidR="00C4703C" w:rsidRDefault="000D52DD" w:rsidP="000D52DD">
      <w:pPr>
        <w:ind w:firstLine="708"/>
        <w:jc w:val="both"/>
      </w:pPr>
      <w:r>
        <w:t xml:space="preserve"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 </w:t>
      </w:r>
    </w:p>
    <w:p w:rsidR="00C4703C" w:rsidRDefault="000D52DD" w:rsidP="000D52DD">
      <w:pPr>
        <w:ind w:firstLine="708"/>
        <w:jc w:val="both"/>
      </w:pPr>
      <w:proofErr w:type="gramStart"/>
      <w:r>
        <w:lastRenderedPageBreak/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C4703C" w:rsidRDefault="000D52DD" w:rsidP="000D52DD">
      <w:pPr>
        <w:ind w:firstLine="708"/>
        <w:jc w:val="both"/>
      </w:pPr>
      <w:r>
        <w:t xml:space="preserve"> 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 </w:t>
      </w:r>
    </w:p>
    <w:p w:rsidR="00C4703C" w:rsidRDefault="000D52DD" w:rsidP="000D52DD">
      <w:pPr>
        <w:ind w:firstLine="708"/>
        <w:jc w:val="both"/>
      </w:pPr>
      <w:r>
        <w:t xml:space="preserve"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 </w:t>
      </w:r>
    </w:p>
    <w:p w:rsidR="000D52DD" w:rsidRPr="004302C0" w:rsidRDefault="000D52DD" w:rsidP="000D52DD">
      <w:pPr>
        <w:ind w:firstLine="708"/>
        <w:jc w:val="both"/>
        <w:rPr>
          <w:sz w:val="24"/>
          <w:szCs w:val="24"/>
        </w:rPr>
      </w:pPr>
      <w: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sectPr w:rsidR="000D52DD" w:rsidRPr="004302C0" w:rsidSect="004214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1">
    <w:nsid w:val="12586BF3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25421B"/>
    <w:multiLevelType w:val="hybridMultilevel"/>
    <w:tmpl w:val="51EA114E"/>
    <w:lvl w:ilvl="0" w:tplc="20C0D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67732E"/>
    <w:multiLevelType w:val="multilevel"/>
    <w:tmpl w:val="BDFE46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5C2"/>
    <w:rsid w:val="00016B75"/>
    <w:rsid w:val="00054EAE"/>
    <w:rsid w:val="00094433"/>
    <w:rsid w:val="000D52DD"/>
    <w:rsid w:val="001C4C1C"/>
    <w:rsid w:val="00206253"/>
    <w:rsid w:val="0028725A"/>
    <w:rsid w:val="002B168C"/>
    <w:rsid w:val="00374806"/>
    <w:rsid w:val="00400AA2"/>
    <w:rsid w:val="00421474"/>
    <w:rsid w:val="00422C28"/>
    <w:rsid w:val="004302C0"/>
    <w:rsid w:val="00433813"/>
    <w:rsid w:val="00460364"/>
    <w:rsid w:val="004B05C2"/>
    <w:rsid w:val="005303F6"/>
    <w:rsid w:val="005477C3"/>
    <w:rsid w:val="00557B96"/>
    <w:rsid w:val="00593D47"/>
    <w:rsid w:val="005D1DF6"/>
    <w:rsid w:val="005E4A3C"/>
    <w:rsid w:val="006244C9"/>
    <w:rsid w:val="00645BB9"/>
    <w:rsid w:val="0065649C"/>
    <w:rsid w:val="00671F42"/>
    <w:rsid w:val="006C5CB1"/>
    <w:rsid w:val="006E42CC"/>
    <w:rsid w:val="006F3555"/>
    <w:rsid w:val="00744E97"/>
    <w:rsid w:val="007D7BCD"/>
    <w:rsid w:val="007F4FCA"/>
    <w:rsid w:val="00866C34"/>
    <w:rsid w:val="00882B2A"/>
    <w:rsid w:val="008A47E4"/>
    <w:rsid w:val="008D4F1A"/>
    <w:rsid w:val="008E1F75"/>
    <w:rsid w:val="00925168"/>
    <w:rsid w:val="00945159"/>
    <w:rsid w:val="00A40EEA"/>
    <w:rsid w:val="00A56E46"/>
    <w:rsid w:val="00A76E1C"/>
    <w:rsid w:val="00AB12B7"/>
    <w:rsid w:val="00AE0243"/>
    <w:rsid w:val="00B13070"/>
    <w:rsid w:val="00B30F6B"/>
    <w:rsid w:val="00B34CD8"/>
    <w:rsid w:val="00B47188"/>
    <w:rsid w:val="00B93128"/>
    <w:rsid w:val="00BA0EC4"/>
    <w:rsid w:val="00BE07D4"/>
    <w:rsid w:val="00C4703C"/>
    <w:rsid w:val="00C82CA4"/>
    <w:rsid w:val="00CC47A8"/>
    <w:rsid w:val="00E043EE"/>
    <w:rsid w:val="00E13BA3"/>
    <w:rsid w:val="00E4594C"/>
    <w:rsid w:val="00E5049A"/>
    <w:rsid w:val="00EC777B"/>
    <w:rsid w:val="00ED5370"/>
    <w:rsid w:val="00EE61B4"/>
    <w:rsid w:val="00F13CDA"/>
    <w:rsid w:val="00F26FE7"/>
    <w:rsid w:val="00F611EB"/>
    <w:rsid w:val="00F8139F"/>
    <w:rsid w:val="00F83B92"/>
    <w:rsid w:val="00FD17A1"/>
    <w:rsid w:val="00FE3DA4"/>
    <w:rsid w:val="00FE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56E46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7A8"/>
    <w:pPr>
      <w:ind w:left="720"/>
      <w:contextualSpacing/>
    </w:pPr>
  </w:style>
  <w:style w:type="paragraph" w:styleId="a7">
    <w:name w:val="No Spacing"/>
    <w:uiPriority w:val="1"/>
    <w:qFormat/>
    <w:rsid w:val="008A47E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8458</Words>
  <Characters>48215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</dc:creator>
  <cp:lastModifiedBy>idrica</cp:lastModifiedBy>
  <cp:revision>15</cp:revision>
  <cp:lastPrinted>2018-04-24T09:35:00Z</cp:lastPrinted>
  <dcterms:created xsi:type="dcterms:W3CDTF">2018-03-14T11:32:00Z</dcterms:created>
  <dcterms:modified xsi:type="dcterms:W3CDTF">2018-04-24T09:37:00Z</dcterms:modified>
</cp:coreProperties>
</file>