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6" w:rsidRPr="00774C8F" w:rsidRDefault="00A552C6" w:rsidP="00A552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4C8F">
        <w:rPr>
          <w:b/>
          <w:sz w:val="28"/>
          <w:szCs w:val="28"/>
        </w:rPr>
        <w:t>СКОВСКАЯ ОБЛАСТЬ</w:t>
      </w:r>
    </w:p>
    <w:p w:rsidR="00A552C6" w:rsidRPr="00774C8F" w:rsidRDefault="00A552C6" w:rsidP="00A552C6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A552C6" w:rsidRPr="00774C8F" w:rsidRDefault="00A552C6" w:rsidP="00A552C6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A552C6" w:rsidRPr="00774C8F" w:rsidRDefault="00A552C6" w:rsidP="00A552C6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A552C6" w:rsidRPr="00774C8F" w:rsidRDefault="00A552C6" w:rsidP="00A552C6">
      <w:pPr>
        <w:ind w:firstLine="851"/>
        <w:rPr>
          <w:sz w:val="28"/>
          <w:szCs w:val="28"/>
        </w:rPr>
      </w:pPr>
    </w:p>
    <w:p w:rsidR="00A552C6" w:rsidRPr="00774C8F" w:rsidRDefault="00A552C6" w:rsidP="00A552C6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>
        <w:rPr>
          <w:sz w:val="28"/>
          <w:szCs w:val="28"/>
        </w:rPr>
        <w:t xml:space="preserve"> 31.01.2020 г.</w:t>
      </w:r>
      <w:r w:rsidRPr="00774C8F">
        <w:rPr>
          <w:sz w:val="28"/>
          <w:szCs w:val="28"/>
        </w:rPr>
        <w:t xml:space="preserve">   №</w:t>
      </w:r>
      <w:r>
        <w:rPr>
          <w:sz w:val="28"/>
          <w:szCs w:val="28"/>
        </w:rPr>
        <w:t>164</w:t>
      </w:r>
    </w:p>
    <w:p w:rsidR="00A552C6" w:rsidRPr="00774C8F" w:rsidRDefault="00A552C6" w:rsidP="00A552C6">
      <w:pPr>
        <w:rPr>
          <w:sz w:val="28"/>
          <w:szCs w:val="28"/>
        </w:rPr>
      </w:pPr>
      <w:r w:rsidRPr="00774C8F">
        <w:rPr>
          <w:sz w:val="28"/>
          <w:szCs w:val="28"/>
        </w:rPr>
        <w:t xml:space="preserve">(принято на  </w:t>
      </w:r>
      <w:r>
        <w:rPr>
          <w:sz w:val="28"/>
          <w:szCs w:val="28"/>
        </w:rPr>
        <w:t>сороковой</w:t>
      </w:r>
      <w:r w:rsidRPr="00774C8F">
        <w:rPr>
          <w:sz w:val="28"/>
          <w:szCs w:val="28"/>
        </w:rPr>
        <w:t xml:space="preserve"> сессии</w:t>
      </w:r>
    </w:p>
    <w:p w:rsidR="00A552C6" w:rsidRPr="00774C8F" w:rsidRDefault="00A552C6" w:rsidP="00A552C6">
      <w:pPr>
        <w:rPr>
          <w:sz w:val="28"/>
          <w:szCs w:val="28"/>
        </w:rPr>
      </w:pPr>
      <w:r w:rsidRPr="00774C8F">
        <w:rPr>
          <w:sz w:val="28"/>
          <w:szCs w:val="28"/>
        </w:rPr>
        <w:t>Собрания депутатов городского</w:t>
      </w:r>
    </w:p>
    <w:p w:rsidR="00A552C6" w:rsidRPr="00774C8F" w:rsidRDefault="00A552C6" w:rsidP="00A552C6">
      <w:pPr>
        <w:rPr>
          <w:sz w:val="28"/>
          <w:szCs w:val="28"/>
        </w:rPr>
      </w:pPr>
      <w:r w:rsidRPr="00774C8F">
        <w:rPr>
          <w:sz w:val="28"/>
          <w:szCs w:val="28"/>
        </w:rPr>
        <w:t>поселения «Идрица» первого созыва)</w:t>
      </w:r>
    </w:p>
    <w:p w:rsidR="00BE66AD" w:rsidRDefault="00BE66AD" w:rsidP="00BE66A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BE66AD" w:rsidTr="003856B0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6AD" w:rsidRDefault="00BE66AD" w:rsidP="003856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 дорожном фонде</w:t>
            </w:r>
          </w:p>
          <w:p w:rsidR="00BE66AD" w:rsidRDefault="00BE66AD" w:rsidP="003856B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городского поселения «Идрица»</w:t>
            </w:r>
          </w:p>
        </w:tc>
      </w:tr>
    </w:tbl>
    <w:p w:rsidR="00BE66AD" w:rsidRDefault="00BE66AD" w:rsidP="00BE66AD">
      <w:pPr>
        <w:outlineLvl w:val="0"/>
        <w:rPr>
          <w:b/>
          <w:sz w:val="28"/>
          <w:szCs w:val="28"/>
        </w:rPr>
      </w:pPr>
    </w:p>
    <w:p w:rsidR="00BE66AD" w:rsidRDefault="00BE66AD" w:rsidP="00BE66AD">
      <w:pPr>
        <w:jc w:val="both"/>
        <w:rPr>
          <w:sz w:val="28"/>
          <w:szCs w:val="28"/>
        </w:rPr>
      </w:pPr>
    </w:p>
    <w:p w:rsidR="00BE66AD" w:rsidRDefault="00BE66AD" w:rsidP="00BE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финансового обеспечения дорожной деятельности в отношении  автомобильных дорог общего пользования местного значения и реализации статьи 179.4 Бюджетного кодекса Российской Федерации, </w:t>
      </w:r>
      <w:bookmarkStart w:id="0" w:name="sub_1"/>
      <w:r>
        <w:rPr>
          <w:sz w:val="28"/>
          <w:szCs w:val="28"/>
        </w:rPr>
        <w:t>Собрание депутатов городского  поселения «Идрица» решило:</w:t>
      </w:r>
    </w:p>
    <w:p w:rsidR="00BE66AD" w:rsidRDefault="00BE66AD" w:rsidP="00BE6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дорожном фонде городского  поселения «Идрица» в новой редакции согласно приложению.</w:t>
      </w:r>
    </w:p>
    <w:p w:rsidR="00BE66AD" w:rsidRDefault="00BE66AD" w:rsidP="00BE6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силу:</w:t>
      </w:r>
    </w:p>
    <w:p w:rsidR="00BE66AD" w:rsidRDefault="00BE66AD" w:rsidP="00BE66AD">
      <w:pPr>
        <w:jc w:val="both"/>
        <w:rPr>
          <w:sz w:val="28"/>
          <w:szCs w:val="28"/>
        </w:rPr>
      </w:pPr>
      <w:r>
        <w:rPr>
          <w:sz w:val="28"/>
          <w:szCs w:val="28"/>
        </w:rPr>
        <w:t>-  решение Собрание депутатов от 29.10.2013 года № 151 «О муниципальном дорожном Фонде городского поселения «Идрица».</w:t>
      </w:r>
    </w:p>
    <w:bookmarkEnd w:id="0"/>
    <w:p w:rsidR="00BE66AD" w:rsidRDefault="00BE66AD" w:rsidP="00BE6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BE66AD" w:rsidRDefault="00BE66AD" w:rsidP="00BE66AD">
      <w:pPr>
        <w:ind w:firstLine="698"/>
        <w:jc w:val="right"/>
        <w:rPr>
          <w:rStyle w:val="affd"/>
          <w:b w:val="0"/>
        </w:rPr>
      </w:pPr>
    </w:p>
    <w:p w:rsidR="00BE66AD" w:rsidRDefault="00BE66AD" w:rsidP="00BE66AD">
      <w:pPr>
        <w:ind w:firstLine="698"/>
        <w:jc w:val="right"/>
        <w:rPr>
          <w:rStyle w:val="affd"/>
          <w:b w:val="0"/>
        </w:rPr>
      </w:pPr>
    </w:p>
    <w:p w:rsidR="00BE66AD" w:rsidRDefault="00BE66AD" w:rsidP="00BE66AD">
      <w:pPr>
        <w:rPr>
          <w:sz w:val="28"/>
          <w:szCs w:val="28"/>
        </w:rPr>
      </w:pPr>
    </w:p>
    <w:p w:rsidR="00BE66AD" w:rsidRDefault="00BE66AD" w:rsidP="00BE66AD">
      <w:pPr>
        <w:jc w:val="center"/>
        <w:rPr>
          <w:b/>
        </w:rPr>
      </w:pPr>
      <w:r>
        <w:rPr>
          <w:sz w:val="28"/>
          <w:szCs w:val="28"/>
        </w:rPr>
        <w:t xml:space="preserve">Глава городского поселения «Идрица»                                     А.В. Завилейский                                                                        </w:t>
      </w: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Default="00BE66AD" w:rsidP="00BE66AD">
      <w:pPr>
        <w:jc w:val="right"/>
        <w:rPr>
          <w:b/>
        </w:rPr>
      </w:pPr>
    </w:p>
    <w:p w:rsidR="00BE66AD" w:rsidRPr="00D15EC1" w:rsidRDefault="00A552C6" w:rsidP="00A552C6">
      <w:pPr>
        <w:jc w:val="center"/>
      </w:pPr>
      <w:bookmarkStart w:id="1" w:name="_GoBack"/>
      <w:bookmarkEnd w:id="1"/>
      <w:r>
        <w:rPr>
          <w:b/>
        </w:rPr>
        <w:t xml:space="preserve">                                                                                                         </w:t>
      </w:r>
      <w:r w:rsidRPr="00D15EC1">
        <w:t>Утверждено</w:t>
      </w:r>
    </w:p>
    <w:p w:rsidR="00BE66AD" w:rsidRDefault="00A552C6" w:rsidP="00A552C6">
      <w:pPr>
        <w:tabs>
          <w:tab w:val="left" w:pos="8280"/>
        </w:tabs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="00BE66AD">
        <w:rPr>
          <w:sz w:val="22"/>
          <w:szCs w:val="22"/>
        </w:rPr>
        <w:t>решени</w:t>
      </w:r>
      <w:r>
        <w:rPr>
          <w:sz w:val="22"/>
          <w:szCs w:val="22"/>
        </w:rPr>
        <w:t>ем</w:t>
      </w:r>
      <w:r w:rsidR="00BE66AD">
        <w:rPr>
          <w:sz w:val="22"/>
          <w:szCs w:val="22"/>
        </w:rPr>
        <w:t xml:space="preserve">  Собрания депутатов</w:t>
      </w:r>
    </w:p>
    <w:p w:rsidR="00BE66AD" w:rsidRDefault="00BE66AD" w:rsidP="00BE66AD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  <w:r w:rsidR="00A552C6">
        <w:rPr>
          <w:sz w:val="22"/>
          <w:szCs w:val="22"/>
        </w:rPr>
        <w:t xml:space="preserve"> </w:t>
      </w:r>
      <w:r>
        <w:rPr>
          <w:sz w:val="22"/>
          <w:szCs w:val="22"/>
        </w:rPr>
        <w:t>«Идрица»</w:t>
      </w:r>
    </w:p>
    <w:p w:rsidR="00BE66AD" w:rsidRDefault="00A552C6" w:rsidP="00A552C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BE66AD">
        <w:rPr>
          <w:sz w:val="22"/>
          <w:szCs w:val="22"/>
        </w:rPr>
        <w:t xml:space="preserve">от </w:t>
      </w:r>
      <w:r>
        <w:rPr>
          <w:sz w:val="22"/>
          <w:szCs w:val="22"/>
        </w:rPr>
        <w:t>30.01.2020 г</w:t>
      </w:r>
      <w:r w:rsidR="00BE66AD">
        <w:rPr>
          <w:sz w:val="22"/>
          <w:szCs w:val="22"/>
        </w:rPr>
        <w:t xml:space="preserve">. № </w:t>
      </w:r>
      <w:r>
        <w:rPr>
          <w:sz w:val="22"/>
          <w:szCs w:val="22"/>
        </w:rPr>
        <w:t>164</w:t>
      </w:r>
    </w:p>
    <w:p w:rsidR="00BE66AD" w:rsidRDefault="00BE66AD" w:rsidP="00BE66AD">
      <w:pPr>
        <w:jc w:val="center"/>
        <w:rPr>
          <w:sz w:val="28"/>
          <w:szCs w:val="28"/>
        </w:rPr>
      </w:pPr>
    </w:p>
    <w:p w:rsidR="00BE66AD" w:rsidRDefault="00BE66AD" w:rsidP="00A552C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дорожном фонде городского поселения «Идрица»</w:t>
      </w:r>
    </w:p>
    <w:p w:rsidR="00BE66AD" w:rsidRDefault="00BE66AD" w:rsidP="00A552C6">
      <w:pPr>
        <w:jc w:val="center"/>
      </w:pPr>
    </w:p>
    <w:p w:rsidR="00BE66AD" w:rsidRDefault="00BE66AD" w:rsidP="00BE66AD">
      <w:pPr>
        <w:pStyle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66AD" w:rsidRDefault="00BE66AD" w:rsidP="00BE6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Настоящее положение в соответствии со ст. 179.4 Бюджетного кодекса Российской Федерации устанавливает правовые основы формирования и использования бюджетных ассигнований дорожного фонда городского  поселения «Идрица».</w:t>
      </w:r>
    </w:p>
    <w:p w:rsidR="00BE66AD" w:rsidRDefault="00BE66AD" w:rsidP="00BE6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Дорожный фонд городского  поселения «Идрица» (далее – дорожный фонд) – часть средств бюджета городского  поселения «Идрица»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городского  поселения «Идрица» (за исключением автомобильных дорог общего пользования федерального значения, автомобильных дорог общего пользования регионального и межмуниципального значения и частных автомобильных дорог) (далее – автомобильные дороги поселения), включая создание и обеспечение функционирования парковок (парковочных мест),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дворовые территории, проезды к дворовым территориям).</w:t>
      </w:r>
    </w:p>
    <w:p w:rsidR="00BE66AD" w:rsidRDefault="00BE66AD" w:rsidP="00BE66AD">
      <w:pPr>
        <w:pStyle w:val="1"/>
        <w:rPr>
          <w:sz w:val="28"/>
          <w:szCs w:val="28"/>
        </w:rPr>
      </w:pPr>
    </w:p>
    <w:p w:rsidR="00BE66AD" w:rsidRPr="00C21A41" w:rsidRDefault="00BE66AD" w:rsidP="00BE66AD">
      <w:pPr>
        <w:pStyle w:val="1"/>
        <w:rPr>
          <w:sz w:val="28"/>
          <w:szCs w:val="28"/>
        </w:rPr>
      </w:pPr>
      <w:r w:rsidRPr="0060617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Объем бюджетных ассигнований </w:t>
      </w:r>
      <w:r w:rsidRPr="0060617E">
        <w:rPr>
          <w:sz w:val="28"/>
          <w:szCs w:val="28"/>
        </w:rPr>
        <w:t>дорожного фонда</w:t>
      </w:r>
    </w:p>
    <w:p w:rsidR="00BE66AD" w:rsidRDefault="00BE66AD" w:rsidP="00BE6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E2131">
        <w:rPr>
          <w:sz w:val="28"/>
          <w:szCs w:val="28"/>
        </w:rPr>
        <w:t>Объем бюджетных ассигнований дорожного фонда утверждается</w:t>
      </w:r>
      <w:r>
        <w:rPr>
          <w:sz w:val="28"/>
          <w:szCs w:val="28"/>
        </w:rPr>
        <w:t xml:space="preserve"> решением Собрания депутатов городского  поселения «Идрица»  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Доходов местного бюджета от акцизов на автомобильный бензин, прямогонный бензин, дизельное топливо, моторные масла для дизельных и(или)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E66AD" w:rsidRPr="00AA048A" w:rsidRDefault="00BE66AD" w:rsidP="00BE66AD">
      <w:pPr>
        <w:pStyle w:val="a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2.1.2. </w:t>
      </w:r>
      <w:r w:rsidRPr="00AA048A">
        <w:rPr>
          <w:color w:val="000000"/>
          <w:sz w:val="28"/>
          <w:szCs w:val="28"/>
        </w:rPr>
        <w:t xml:space="preserve">Государственной пошлины за выдачу Администрацией </w:t>
      </w:r>
      <w:r>
        <w:rPr>
          <w:sz w:val="28"/>
          <w:szCs w:val="28"/>
        </w:rPr>
        <w:t>городского  поселения «Идрица»</w:t>
      </w:r>
      <w:r w:rsidRPr="00AA04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A048A">
        <w:rPr>
          <w:color w:val="000000"/>
          <w:sz w:val="28"/>
          <w:szCs w:val="28"/>
        </w:rPr>
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местный бюджет;</w:t>
      </w:r>
    </w:p>
    <w:p w:rsidR="00BE66AD" w:rsidRPr="00F17558" w:rsidRDefault="00BE66AD" w:rsidP="00BE66AD">
      <w:pPr>
        <w:pStyle w:val="a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7558">
        <w:rPr>
          <w:color w:val="000000"/>
          <w:sz w:val="28"/>
          <w:szCs w:val="28"/>
        </w:rPr>
        <w:t>2.1.3</w:t>
      </w:r>
      <w:r>
        <w:rPr>
          <w:color w:val="000000"/>
          <w:sz w:val="28"/>
          <w:szCs w:val="28"/>
        </w:rPr>
        <w:t>. П</w:t>
      </w:r>
      <w:r w:rsidRPr="00F17558">
        <w:rPr>
          <w:color w:val="000000"/>
          <w:sz w:val="28"/>
          <w:szCs w:val="28"/>
        </w:rPr>
        <w:t xml:space="preserve">оступления сумм в возмещение вреда, причиняемого автомобильным дорогам </w:t>
      </w:r>
      <w:r>
        <w:rPr>
          <w:color w:val="000000"/>
          <w:sz w:val="28"/>
          <w:szCs w:val="28"/>
        </w:rPr>
        <w:t>поселения</w:t>
      </w:r>
      <w:r w:rsidRPr="00F17558">
        <w:rPr>
          <w:color w:val="000000"/>
          <w:sz w:val="28"/>
          <w:szCs w:val="28"/>
        </w:rPr>
        <w:t xml:space="preserve"> транспортными средствами, осуществляющими перевозки тяжеловесных и (или) крупногабаритных грузов, зачисляемые в </w:t>
      </w:r>
      <w:r>
        <w:rPr>
          <w:color w:val="000000"/>
          <w:sz w:val="28"/>
          <w:szCs w:val="28"/>
        </w:rPr>
        <w:t xml:space="preserve">местный </w:t>
      </w:r>
      <w:r w:rsidRPr="00F17558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;</w:t>
      </w:r>
    </w:p>
    <w:p w:rsidR="00BE66AD" w:rsidRDefault="00BE66AD" w:rsidP="00BE66AD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BE66AD" w:rsidRDefault="00BE66AD" w:rsidP="00BE66AD">
      <w:pPr>
        <w:pStyle w:val="a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</w:t>
      </w:r>
      <w:r>
        <w:rPr>
          <w:sz w:val="28"/>
          <w:szCs w:val="28"/>
        </w:rPr>
        <w:t xml:space="preserve">6. </w:t>
      </w:r>
      <w:r w:rsidRPr="00F36FEE">
        <w:rPr>
          <w:sz w:val="28"/>
          <w:szCs w:val="28"/>
        </w:rPr>
        <w:t xml:space="preserve"> Безвозмездных поступлений </w:t>
      </w:r>
      <w:r>
        <w:rPr>
          <w:sz w:val="28"/>
          <w:szCs w:val="28"/>
        </w:rPr>
        <w:t xml:space="preserve">в местный бюджет </w:t>
      </w:r>
      <w:r w:rsidRPr="00F36FEE">
        <w:rPr>
          <w:sz w:val="28"/>
          <w:szCs w:val="28"/>
        </w:rPr>
        <w:t>от физических и юридических лиц на финансовое об</w:t>
      </w:r>
      <w:r>
        <w:rPr>
          <w:sz w:val="28"/>
          <w:szCs w:val="28"/>
        </w:rPr>
        <w:t xml:space="preserve">еспечение дорожной деятельности в отношении автомобильных дорог поселения, включая создание и обеспечение функционирования парковок (парковочных мест) и(или) на капитальный ремонт и ремонт дворовых территорий, проездов к дворовым территориям </w:t>
      </w:r>
      <w:r w:rsidRPr="00F36FEE">
        <w:rPr>
          <w:sz w:val="28"/>
          <w:szCs w:val="28"/>
        </w:rPr>
        <w:t>в том числе, добровольных пожертвований</w:t>
      </w:r>
      <w:r>
        <w:rPr>
          <w:sz w:val="28"/>
          <w:szCs w:val="28"/>
        </w:rPr>
        <w:t>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 xml:space="preserve">2.1.7. Поступлений в виде субсидий и иных межбюджетных трансфертов из федерального, областного бюджета, бюджета </w:t>
      </w:r>
      <w:r>
        <w:rPr>
          <w:sz w:val="28"/>
          <w:szCs w:val="28"/>
        </w:rPr>
        <w:t xml:space="preserve">Себежского </w:t>
      </w:r>
      <w:r w:rsidRPr="004F2EB6">
        <w:rPr>
          <w:sz w:val="28"/>
          <w:szCs w:val="28"/>
        </w:rPr>
        <w:t xml:space="preserve">муниципального района бюджету </w:t>
      </w:r>
      <w:r>
        <w:rPr>
          <w:sz w:val="28"/>
          <w:szCs w:val="28"/>
        </w:rPr>
        <w:t xml:space="preserve">городского  поселения «Идрица» </w:t>
      </w:r>
      <w:r w:rsidRPr="004F2EB6">
        <w:rPr>
          <w:sz w:val="28"/>
          <w:szCs w:val="28"/>
        </w:rPr>
        <w:t>на финансирование дорожной деятельности в отношении автомобильных дорог поселения</w:t>
      </w:r>
      <w:r w:rsidRPr="00CC5498">
        <w:rPr>
          <w:sz w:val="28"/>
          <w:szCs w:val="28"/>
        </w:rPr>
        <w:t>.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2.1.8. Эксплуатации и использования имущества автомобильных дорог, находящихся в собственности городского  поселения «Идрица»;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FEE">
        <w:rPr>
          <w:sz w:val="28"/>
          <w:szCs w:val="28"/>
        </w:rPr>
        <w:t>2.1.9</w:t>
      </w:r>
      <w:r>
        <w:rPr>
          <w:sz w:val="28"/>
          <w:szCs w:val="28"/>
        </w:rPr>
        <w:t xml:space="preserve">. </w:t>
      </w:r>
      <w:r w:rsidRPr="00F36FEE">
        <w:rPr>
          <w:sz w:val="28"/>
          <w:szCs w:val="28"/>
        </w:rPr>
        <w:t>Арендной</w:t>
      </w:r>
      <w:r>
        <w:rPr>
          <w:sz w:val="28"/>
          <w:szCs w:val="28"/>
        </w:rPr>
        <w:t xml:space="preserve"> платы за земельные участки, расположенные в границах полос отвода автомобильных дорог поселения, находящихся в собственности городского  поселения «Идрица». 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2.1.10. Доходов от предоставления на платной основе парковок (парковочных мест), расположенных на автомобильных дорогах поселения.</w:t>
      </w:r>
    </w:p>
    <w:p w:rsidR="00BE66AD" w:rsidRPr="00C21A41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2.1.11. Платы за оказание услуг по присоединению объектов дорожного сервиса к автомобильным дорогам поселения.</w:t>
      </w:r>
    </w:p>
    <w:p w:rsidR="00BE66AD" w:rsidRDefault="00BE66AD" w:rsidP="00BE66AD">
      <w:pPr>
        <w:ind w:firstLine="540"/>
        <w:jc w:val="both"/>
        <w:rPr>
          <w:sz w:val="28"/>
          <w:szCs w:val="28"/>
        </w:rPr>
      </w:pPr>
      <w:bookmarkStart w:id="2" w:name="sub_213"/>
      <w:r w:rsidRPr="00AB55F9">
        <w:rPr>
          <w:sz w:val="28"/>
          <w:szCs w:val="28"/>
        </w:rPr>
        <w:t>2.2. Контроль за поступлением доходов дорожного фонда осуществляют администраторы доходов по каждому виду доходов</w:t>
      </w:r>
      <w:r>
        <w:rPr>
          <w:sz w:val="28"/>
          <w:szCs w:val="28"/>
        </w:rPr>
        <w:t>, зачисляемых в местный бюджет.</w:t>
      </w:r>
      <w:bookmarkStart w:id="3" w:name="sub_300"/>
      <w:bookmarkEnd w:id="2"/>
    </w:p>
    <w:p w:rsidR="00BE66AD" w:rsidRPr="00C21A41" w:rsidRDefault="00BE66AD" w:rsidP="00BE66AD">
      <w:pPr>
        <w:ind w:firstLine="540"/>
        <w:jc w:val="both"/>
        <w:rPr>
          <w:sz w:val="28"/>
          <w:szCs w:val="28"/>
        </w:rPr>
      </w:pPr>
    </w:p>
    <w:p w:rsidR="00BE66AD" w:rsidRDefault="00BE66AD" w:rsidP="00BE66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использования бюджетных ассигнований </w:t>
      </w:r>
    </w:p>
    <w:p w:rsidR="00BE66AD" w:rsidRDefault="00BE66AD" w:rsidP="00BE66A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фонда 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F2EB6">
        <w:rPr>
          <w:sz w:val="28"/>
          <w:szCs w:val="28"/>
        </w:rPr>
        <w:t>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городского  поселения «Идрица» </w:t>
      </w:r>
      <w:r>
        <w:rPr>
          <w:sz w:val="28"/>
          <w:szCs w:val="28"/>
        </w:rPr>
        <w:lastRenderedPageBreak/>
        <w:t>в сфере дорожного хозяйства по следующим направлениям и видам дорожной деятельности: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автомобильных дорог поселения и искусственных сооружений на них, включая разработку обоснования инвестиций (бизнес-планов строительства платных автомобильных дорог),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поселения и искусственных сооружений на них;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поселения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поселения и искусственных сооружений после проведения капитального ремонта, строительный контроль и авторский надзор;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 поселения и искусственных сооружений на них, включая предпроектное обследование и испытание мостовых сооружений, обследование и испытание мостовых сооружений после их ремонта с составлением технического паспорта;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диагностики после ремонта автомобильных дорог поселения,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BE66AD" w:rsidRPr="00C21A41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повышение безопасности дорожного движения и снижение негативного влияния транспорта на окружающую среду, в том числе мероприятия по сокращению аварийности на участках концентрации дорожно-транспортных происшествий инженерными методами, включая обустройство наружным освещением, светофорными объектами, обустройство тротуаров (пешеходных дорожек), автобусных остановок, нанесение дорожной разметки, проведение аудита дорожной безопасности;</w:t>
      </w:r>
    </w:p>
    <w:p w:rsidR="00BE66AD" w:rsidRDefault="00BE66AD" w:rsidP="00BE66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мероприятия, направленные на </w:t>
      </w:r>
      <w:r>
        <w:rPr>
          <w:rFonts w:eastAsiaTheme="minorHAnsi"/>
          <w:sz w:val="28"/>
          <w:szCs w:val="28"/>
          <w:lang w:eastAsia="en-US"/>
        </w:rPr>
        <w:t>создание и обеспечение функционирования парковок (парковочных мест);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дорожной техники и другого имущества, необходимого для функционирования и содержания автомобильных дорог поселения и обеспечения контроля качества выполненных работ;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в области дорожного хозяйства в целях </w:t>
      </w:r>
      <w:r w:rsidRPr="00890FC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регистрации прав на объекты недвижимости дорожного хозяйства;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подведомственных муниципальных казенных учреждений;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применение инновационных технологий, материалов, конструкций, машин и механизмов при реализации проектов строительства, реконструкции, капитального ремонта, ремонта и содержания автомобильных дорог поселения;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направленные на повышение эффективности осуществления дорожной деятельности;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юридическим лицам на финансовое обеспечение затрат по оплате первого взноса на приобретение дорожной техники по договорам финансовой аренды (лизинга).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 Средства дорожного фонда имеют специальное назначение и не подлежат изъятию или расходованию на нужды, не связанные с дорожной деятельностью в отношении автомобильных дорог.</w:t>
      </w:r>
    </w:p>
    <w:p w:rsidR="00BE66AD" w:rsidRPr="00596A43" w:rsidRDefault="00BE66AD" w:rsidP="00BE66AD">
      <w:pPr>
        <w:ind w:firstLine="540"/>
        <w:jc w:val="both"/>
        <w:rPr>
          <w:color w:val="FF0000"/>
          <w:sz w:val="28"/>
          <w:szCs w:val="28"/>
        </w:rPr>
      </w:pPr>
    </w:p>
    <w:p w:rsidR="00BE66AD" w:rsidRDefault="00BE66AD" w:rsidP="00BE66AD">
      <w:pPr>
        <w:jc w:val="center"/>
        <w:rPr>
          <w:b/>
          <w:sz w:val="28"/>
          <w:szCs w:val="28"/>
        </w:rPr>
      </w:pPr>
      <w:r w:rsidRPr="002D3DD6">
        <w:rPr>
          <w:b/>
          <w:sz w:val="28"/>
          <w:szCs w:val="28"/>
        </w:rPr>
        <w:t>4. Контроль за целевым и эффективным использованием средств дорожного фонда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2EB6">
        <w:rPr>
          <w:sz w:val="28"/>
          <w:szCs w:val="28"/>
        </w:rPr>
        <w:t xml:space="preserve">4.1. Главные распорядители средств дорожного фонда ежеквартально до 10-го числа месяца, следующего за отчетным, направляют в </w:t>
      </w:r>
      <w:r>
        <w:rPr>
          <w:sz w:val="28"/>
          <w:szCs w:val="28"/>
        </w:rPr>
        <w:t>Отдел</w:t>
      </w:r>
      <w:r w:rsidRPr="004F2EB6">
        <w:rPr>
          <w:sz w:val="28"/>
          <w:szCs w:val="28"/>
        </w:rPr>
        <w:t xml:space="preserve"> финансов Администрации </w:t>
      </w:r>
      <w:r>
        <w:rPr>
          <w:sz w:val="28"/>
          <w:szCs w:val="28"/>
        </w:rPr>
        <w:t>Себежского</w:t>
      </w:r>
      <w:r w:rsidRPr="004F2EB6">
        <w:rPr>
          <w:sz w:val="28"/>
          <w:szCs w:val="28"/>
        </w:rPr>
        <w:t xml:space="preserve"> муниципального района отчет об использовании бюджетных ассигнований дорожного фонда по форме и в сроки, устанавливаемые нормативным правовым актом в </w:t>
      </w:r>
      <w:r>
        <w:rPr>
          <w:sz w:val="28"/>
          <w:szCs w:val="28"/>
        </w:rPr>
        <w:t>Отдел</w:t>
      </w:r>
      <w:r w:rsidRPr="004F2EB6">
        <w:rPr>
          <w:sz w:val="28"/>
          <w:szCs w:val="28"/>
        </w:rPr>
        <w:t xml:space="preserve"> финансов Администрации </w:t>
      </w:r>
      <w:r>
        <w:rPr>
          <w:sz w:val="28"/>
          <w:szCs w:val="28"/>
        </w:rPr>
        <w:t>Себежского</w:t>
      </w:r>
      <w:r w:rsidRPr="004F2EB6">
        <w:rPr>
          <w:sz w:val="28"/>
          <w:szCs w:val="28"/>
        </w:rPr>
        <w:t xml:space="preserve"> муниципального района.</w:t>
      </w:r>
      <w:r w:rsidRPr="00B422BD">
        <w:rPr>
          <w:sz w:val="28"/>
          <w:szCs w:val="28"/>
        </w:rPr>
        <w:t xml:space="preserve"> 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Отчет об использовании бюджетных ассигнований дорожного фонда в составе годового отчета об исполнении местного бюджета не позднее 1 мая года, следующего за отчетным, представляется в Собрание депутатов городского  поселения «Идрица».</w:t>
      </w:r>
    </w:p>
    <w:p w:rsidR="00BE66AD" w:rsidRDefault="00BE66AD" w:rsidP="00BE6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целевым и эффективным использованием средств дорожного фонда осуществляется в соответствии с бюджетным законодательством Российской Федерации.</w:t>
      </w:r>
      <w:bookmarkEnd w:id="3"/>
    </w:p>
    <w:sectPr w:rsidR="00BE66AD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73E" w:rsidRDefault="00DB573E" w:rsidP="00507DB7">
      <w:r>
        <w:separator/>
      </w:r>
    </w:p>
  </w:endnote>
  <w:endnote w:type="continuationSeparator" w:id="1">
    <w:p w:rsidR="00DB573E" w:rsidRDefault="00DB573E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73E" w:rsidRDefault="00DB573E" w:rsidP="00507DB7">
      <w:r>
        <w:separator/>
      </w:r>
    </w:p>
  </w:footnote>
  <w:footnote w:type="continuationSeparator" w:id="1">
    <w:p w:rsidR="00DB573E" w:rsidRDefault="00DB573E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6E" w:rsidRDefault="006A0A69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76F6E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76F6E" w:rsidRDefault="00876F6E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876F6E" w:rsidRDefault="000728D9">
        <w:pPr>
          <w:pStyle w:val="a9"/>
          <w:jc w:val="right"/>
        </w:pPr>
        <w:r>
          <w:t xml:space="preserve">     </w:t>
        </w:r>
      </w:p>
    </w:sdtContent>
  </w:sdt>
  <w:p w:rsidR="00876F6E" w:rsidRDefault="00876F6E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4D0D"/>
    <w:rsid w:val="00065EA8"/>
    <w:rsid w:val="00071399"/>
    <w:rsid w:val="00071DFE"/>
    <w:rsid w:val="000728D9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113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69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4A8B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38"/>
    <w:rsid w:val="00DA7D54"/>
    <w:rsid w:val="00DB17D9"/>
    <w:rsid w:val="00DB3170"/>
    <w:rsid w:val="00DB39A0"/>
    <w:rsid w:val="00DB3F4B"/>
    <w:rsid w:val="00DB573E"/>
    <w:rsid w:val="00DC1E9F"/>
    <w:rsid w:val="00DC298F"/>
    <w:rsid w:val="00DC4D46"/>
    <w:rsid w:val="00DC4E0A"/>
    <w:rsid w:val="00DC4F68"/>
    <w:rsid w:val="00DD4D54"/>
    <w:rsid w:val="00DD5A64"/>
    <w:rsid w:val="00DD60D5"/>
    <w:rsid w:val="00DE126A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23FA"/>
    <w:rsid w:val="00E0383C"/>
    <w:rsid w:val="00E0458B"/>
    <w:rsid w:val="00E04A95"/>
    <w:rsid w:val="00E05B0E"/>
    <w:rsid w:val="00E10D96"/>
    <w:rsid w:val="00E114A9"/>
    <w:rsid w:val="00E11A94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7C8-CD36-463C-9DCF-E780D3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10705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38</cp:revision>
  <cp:lastPrinted>2020-02-07T07:41:00Z</cp:lastPrinted>
  <dcterms:created xsi:type="dcterms:W3CDTF">2017-11-14T13:59:00Z</dcterms:created>
  <dcterms:modified xsi:type="dcterms:W3CDTF">2020-02-13T08:41:00Z</dcterms:modified>
</cp:coreProperties>
</file>