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67" w:rsidRPr="002460E7" w:rsidRDefault="00513767" w:rsidP="00513767">
      <w:pPr>
        <w:spacing w:after="0" w:line="360" w:lineRule="auto"/>
        <w:jc w:val="center"/>
        <w:rPr>
          <w:rFonts w:ascii="Times New Roman" w:hAnsi="Times New Roman" w:cs="Times New Roman"/>
          <w:b/>
          <w:sz w:val="28"/>
          <w:szCs w:val="28"/>
        </w:rPr>
      </w:pPr>
      <w:r w:rsidRPr="002460E7">
        <w:rPr>
          <w:rFonts w:ascii="Times New Roman" w:hAnsi="Times New Roman" w:cs="Times New Roman"/>
          <w:b/>
          <w:sz w:val="28"/>
          <w:szCs w:val="28"/>
        </w:rPr>
        <w:t>ПСКОВСКАЯ ОБЛАСТЬ</w:t>
      </w:r>
    </w:p>
    <w:p w:rsidR="00513767" w:rsidRPr="002460E7" w:rsidRDefault="00513767" w:rsidP="00513767">
      <w:pPr>
        <w:spacing w:after="0" w:line="360" w:lineRule="auto"/>
        <w:jc w:val="center"/>
        <w:rPr>
          <w:rFonts w:ascii="Times New Roman" w:hAnsi="Times New Roman" w:cs="Times New Roman"/>
          <w:b/>
          <w:sz w:val="28"/>
          <w:szCs w:val="28"/>
        </w:rPr>
      </w:pPr>
      <w:r w:rsidRPr="002460E7">
        <w:rPr>
          <w:rFonts w:ascii="Times New Roman" w:hAnsi="Times New Roman" w:cs="Times New Roman"/>
          <w:b/>
          <w:sz w:val="28"/>
          <w:szCs w:val="28"/>
        </w:rPr>
        <w:t>СЕБЕЖСКИЙ РАЙОН</w:t>
      </w:r>
    </w:p>
    <w:p w:rsidR="00513767" w:rsidRPr="002460E7" w:rsidRDefault="00513767" w:rsidP="00513767">
      <w:pPr>
        <w:spacing w:after="0" w:line="360" w:lineRule="auto"/>
        <w:jc w:val="center"/>
        <w:rPr>
          <w:rFonts w:ascii="Times New Roman" w:hAnsi="Times New Roman" w:cs="Times New Roman"/>
          <w:b/>
          <w:sz w:val="28"/>
          <w:szCs w:val="28"/>
        </w:rPr>
      </w:pPr>
      <w:r w:rsidRPr="002460E7">
        <w:rPr>
          <w:rFonts w:ascii="Times New Roman" w:hAnsi="Times New Roman" w:cs="Times New Roman"/>
          <w:b/>
          <w:sz w:val="28"/>
          <w:szCs w:val="28"/>
        </w:rPr>
        <w:t>СОБРАНИЕ ДЕПУТАТОВ ГОРОДСКОГО ПОСЕЛЕНИЯ «ИДРИЦА»</w:t>
      </w:r>
    </w:p>
    <w:p w:rsidR="00513767" w:rsidRPr="002460E7" w:rsidRDefault="00513767" w:rsidP="00513767">
      <w:pPr>
        <w:spacing w:after="0" w:line="360" w:lineRule="auto"/>
        <w:ind w:firstLine="142"/>
        <w:jc w:val="center"/>
        <w:rPr>
          <w:rFonts w:ascii="Times New Roman" w:hAnsi="Times New Roman" w:cs="Times New Roman"/>
          <w:b/>
          <w:sz w:val="28"/>
          <w:szCs w:val="28"/>
        </w:rPr>
      </w:pPr>
      <w:r w:rsidRPr="002460E7">
        <w:rPr>
          <w:rFonts w:ascii="Times New Roman" w:hAnsi="Times New Roman" w:cs="Times New Roman"/>
          <w:b/>
          <w:sz w:val="28"/>
          <w:szCs w:val="28"/>
        </w:rPr>
        <w:t>РЕШЕНИЕ</w:t>
      </w:r>
    </w:p>
    <w:p w:rsidR="00513767" w:rsidRPr="002460E7" w:rsidRDefault="00513767" w:rsidP="00513767">
      <w:pPr>
        <w:spacing w:after="0" w:line="240" w:lineRule="auto"/>
        <w:ind w:firstLine="851"/>
        <w:rPr>
          <w:rFonts w:ascii="Times New Roman" w:hAnsi="Times New Roman" w:cs="Times New Roman"/>
          <w:sz w:val="28"/>
          <w:szCs w:val="28"/>
        </w:rPr>
      </w:pPr>
    </w:p>
    <w:p w:rsidR="00513767" w:rsidRPr="002460E7" w:rsidRDefault="00513767" w:rsidP="00513767">
      <w:pPr>
        <w:spacing w:after="0" w:line="240" w:lineRule="auto"/>
        <w:rPr>
          <w:rFonts w:ascii="Times New Roman" w:hAnsi="Times New Roman" w:cs="Times New Roman"/>
          <w:sz w:val="28"/>
          <w:szCs w:val="28"/>
        </w:rPr>
      </w:pPr>
      <w:r w:rsidRPr="002460E7">
        <w:rPr>
          <w:rFonts w:ascii="Times New Roman" w:hAnsi="Times New Roman" w:cs="Times New Roman"/>
          <w:sz w:val="28"/>
          <w:szCs w:val="28"/>
        </w:rPr>
        <w:t>от 31.01.2020 г.   №162</w:t>
      </w:r>
    </w:p>
    <w:p w:rsidR="00513767" w:rsidRPr="002460E7" w:rsidRDefault="00513767" w:rsidP="00513767">
      <w:pPr>
        <w:spacing w:after="0" w:line="240" w:lineRule="auto"/>
        <w:rPr>
          <w:rFonts w:ascii="Times New Roman" w:hAnsi="Times New Roman" w:cs="Times New Roman"/>
          <w:sz w:val="28"/>
          <w:szCs w:val="28"/>
        </w:rPr>
      </w:pPr>
      <w:proofErr w:type="gramStart"/>
      <w:r w:rsidRPr="002460E7">
        <w:rPr>
          <w:rFonts w:ascii="Times New Roman" w:hAnsi="Times New Roman" w:cs="Times New Roman"/>
          <w:sz w:val="28"/>
          <w:szCs w:val="28"/>
        </w:rPr>
        <w:t>(принято на  сороковой сессии</w:t>
      </w:r>
      <w:proofErr w:type="gramEnd"/>
    </w:p>
    <w:p w:rsidR="00513767" w:rsidRPr="002460E7" w:rsidRDefault="00513767" w:rsidP="00513767">
      <w:pPr>
        <w:spacing w:after="0" w:line="240" w:lineRule="auto"/>
        <w:rPr>
          <w:rFonts w:ascii="Times New Roman" w:hAnsi="Times New Roman" w:cs="Times New Roman"/>
          <w:sz w:val="28"/>
          <w:szCs w:val="28"/>
        </w:rPr>
      </w:pPr>
      <w:r w:rsidRPr="002460E7">
        <w:rPr>
          <w:rFonts w:ascii="Times New Roman" w:hAnsi="Times New Roman" w:cs="Times New Roman"/>
          <w:sz w:val="28"/>
          <w:szCs w:val="28"/>
        </w:rPr>
        <w:t>Собрания депутатов городского</w:t>
      </w:r>
    </w:p>
    <w:p w:rsidR="00513767" w:rsidRPr="002460E7" w:rsidRDefault="00513767" w:rsidP="00513767">
      <w:pPr>
        <w:spacing w:after="0" w:line="240" w:lineRule="auto"/>
        <w:rPr>
          <w:rFonts w:ascii="Times New Roman" w:hAnsi="Times New Roman" w:cs="Times New Roman"/>
          <w:sz w:val="28"/>
          <w:szCs w:val="28"/>
        </w:rPr>
      </w:pPr>
      <w:r w:rsidRPr="002460E7">
        <w:rPr>
          <w:rFonts w:ascii="Times New Roman" w:hAnsi="Times New Roman" w:cs="Times New Roman"/>
          <w:sz w:val="28"/>
          <w:szCs w:val="28"/>
        </w:rPr>
        <w:t>поселения «Идрица» первого созыва)</w:t>
      </w:r>
    </w:p>
    <w:p w:rsidR="00513767" w:rsidRPr="002460E7" w:rsidRDefault="00513767" w:rsidP="00513767">
      <w:pPr>
        <w:spacing w:after="0" w:line="240" w:lineRule="auto"/>
        <w:jc w:val="center"/>
        <w:rPr>
          <w:rFonts w:ascii="Times New Roman" w:hAnsi="Times New Roman" w:cs="Times New Roman"/>
          <w:sz w:val="28"/>
          <w:szCs w:val="28"/>
        </w:rPr>
      </w:pPr>
    </w:p>
    <w:p w:rsidR="00513767" w:rsidRPr="002460E7" w:rsidRDefault="00513767" w:rsidP="00513767">
      <w:pPr>
        <w:spacing w:after="0" w:line="240" w:lineRule="auto"/>
        <w:rPr>
          <w:rFonts w:ascii="Times New Roman" w:hAnsi="Times New Roman" w:cs="Times New Roman"/>
          <w:b/>
          <w:sz w:val="28"/>
          <w:szCs w:val="28"/>
        </w:rPr>
      </w:pPr>
      <w:r w:rsidRPr="002460E7">
        <w:rPr>
          <w:rFonts w:ascii="Times New Roman" w:hAnsi="Times New Roman" w:cs="Times New Roman"/>
          <w:b/>
          <w:sz w:val="28"/>
          <w:szCs w:val="28"/>
        </w:rPr>
        <w:t>О внесении изменений и дополнений в Устав</w:t>
      </w:r>
    </w:p>
    <w:p w:rsidR="00513767" w:rsidRPr="002460E7" w:rsidRDefault="00513767" w:rsidP="00513767">
      <w:pPr>
        <w:spacing w:after="0" w:line="240" w:lineRule="auto"/>
        <w:rPr>
          <w:rFonts w:ascii="Times New Roman" w:hAnsi="Times New Roman" w:cs="Times New Roman"/>
          <w:b/>
          <w:bCs/>
          <w:sz w:val="28"/>
          <w:szCs w:val="28"/>
        </w:rPr>
      </w:pPr>
      <w:r w:rsidRPr="002460E7">
        <w:rPr>
          <w:rFonts w:ascii="Times New Roman" w:hAnsi="Times New Roman" w:cs="Times New Roman"/>
          <w:b/>
          <w:sz w:val="28"/>
          <w:szCs w:val="28"/>
        </w:rPr>
        <w:t>муниципального образования «Идрица»</w:t>
      </w:r>
    </w:p>
    <w:p w:rsidR="00513767" w:rsidRPr="002460E7" w:rsidRDefault="00513767" w:rsidP="00513767">
      <w:pPr>
        <w:shd w:val="clear" w:color="auto" w:fill="FFFFFF"/>
        <w:spacing w:after="0" w:line="240" w:lineRule="auto"/>
        <w:jc w:val="center"/>
        <w:rPr>
          <w:rFonts w:ascii="Times New Roman" w:hAnsi="Times New Roman" w:cs="Times New Roman"/>
          <w:sz w:val="28"/>
          <w:szCs w:val="28"/>
        </w:rPr>
      </w:pPr>
    </w:p>
    <w:p w:rsidR="00513767" w:rsidRPr="002460E7" w:rsidRDefault="00513767" w:rsidP="00513767">
      <w:pPr>
        <w:shd w:val="clear" w:color="auto" w:fill="FFFFFF"/>
        <w:spacing w:after="0" w:line="240" w:lineRule="auto"/>
        <w:ind w:firstLine="709"/>
        <w:jc w:val="both"/>
        <w:rPr>
          <w:rFonts w:ascii="Times New Roman" w:hAnsi="Times New Roman" w:cs="Times New Roman"/>
          <w:sz w:val="28"/>
          <w:szCs w:val="28"/>
        </w:rPr>
      </w:pPr>
      <w:r w:rsidRPr="002460E7">
        <w:rPr>
          <w:rFonts w:ascii="Times New Roman" w:hAnsi="Times New Roman" w:cs="Times New Roman"/>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«Идрица», Собрание депутатов городского поселения «Идрица» решило утвердить проект 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Внести в Устав муниципального образования «Идрица», принятый решением Собрания депутатов городского поселения «Идрица» от 11.11.2015 № 12, следующие изменения и дополнения: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 в абзаце первом части 1 статьи 1:</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а) после слов «муниципальное образование «Идрица» дополнить словами «Себежского района Псковской области»;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б) слова «законом Псковской области» заменить словами «Законом Псковской области от 30.03.2015 № 1508-ОЗ «О преобразовании муниципальных образований»;</w:t>
      </w:r>
    </w:p>
    <w:p w:rsidR="00513767" w:rsidRPr="002460E7" w:rsidRDefault="00513767" w:rsidP="00513767">
      <w:pPr>
        <w:pStyle w:val="ConsPlusNormal"/>
        <w:ind w:firstLine="709"/>
        <w:jc w:val="both"/>
        <w:rPr>
          <w:rFonts w:ascii="Times New Roman" w:hAnsi="Times New Roman" w:cs="Times New Roman"/>
          <w:b/>
          <w:sz w:val="28"/>
          <w:szCs w:val="28"/>
        </w:rPr>
      </w:pPr>
      <w:r w:rsidRPr="002460E7">
        <w:rPr>
          <w:rFonts w:ascii="Times New Roman" w:hAnsi="Times New Roman" w:cs="Times New Roman"/>
          <w:b/>
          <w:sz w:val="28"/>
          <w:szCs w:val="28"/>
        </w:rPr>
        <w:t>1.2. в статье 4:</w:t>
      </w:r>
    </w:p>
    <w:p w:rsidR="00513767" w:rsidRPr="002460E7" w:rsidRDefault="00513767" w:rsidP="00513767">
      <w:pPr>
        <w:spacing w:after="0" w:line="240" w:lineRule="auto"/>
        <w:ind w:firstLine="709"/>
        <w:jc w:val="both"/>
        <w:rPr>
          <w:rFonts w:ascii="Times New Roman" w:hAnsi="Times New Roman" w:cs="Times New Roman"/>
          <w:b/>
          <w:sz w:val="28"/>
          <w:szCs w:val="28"/>
        </w:rPr>
      </w:pPr>
      <w:r w:rsidRPr="002460E7">
        <w:rPr>
          <w:rFonts w:ascii="Times New Roman" w:hAnsi="Times New Roman" w:cs="Times New Roman"/>
          <w:b/>
          <w:sz w:val="28"/>
          <w:szCs w:val="28"/>
        </w:rPr>
        <w:t>а) дополнить статью 4 пунктом 4.1 следующего содержания:</w:t>
      </w:r>
    </w:p>
    <w:p w:rsidR="00513767" w:rsidRPr="002460E7" w:rsidRDefault="00513767" w:rsidP="00513767">
      <w:pPr>
        <w:spacing w:after="0" w:line="240" w:lineRule="auto"/>
        <w:ind w:firstLine="709"/>
        <w:jc w:val="both"/>
        <w:rPr>
          <w:rFonts w:ascii="Times New Roman" w:hAnsi="Times New Roman" w:cs="Times New Roman"/>
          <w:sz w:val="28"/>
          <w:szCs w:val="28"/>
        </w:rPr>
      </w:pPr>
      <w:r w:rsidRPr="002460E7">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spacing w:after="0" w:line="240" w:lineRule="auto"/>
        <w:ind w:firstLine="709"/>
        <w:jc w:val="both"/>
        <w:rPr>
          <w:rFonts w:ascii="Times New Roman" w:hAnsi="Times New Roman" w:cs="Times New Roman"/>
          <w:sz w:val="28"/>
          <w:szCs w:val="28"/>
        </w:rPr>
      </w:pPr>
      <w:r w:rsidRPr="002460E7">
        <w:rPr>
          <w:rFonts w:ascii="Times New Roman" w:hAnsi="Times New Roman" w:cs="Times New Roman"/>
          <w:b/>
          <w:sz w:val="28"/>
          <w:szCs w:val="28"/>
        </w:rPr>
        <w:t>б) пункт 5</w:t>
      </w:r>
      <w:r w:rsidRPr="002460E7">
        <w:rPr>
          <w:rFonts w:ascii="Times New Roman" w:hAnsi="Times New Roman" w:cs="Times New Roman"/>
          <w:sz w:val="28"/>
          <w:szCs w:val="28"/>
        </w:rPr>
        <w:t xml:space="preserve"> после слов «за сохранностью автомобильных дорог местного значения в границах населенных пунктов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 xml:space="preserve"> дополнить словами «организация дорожного движения,»;</w:t>
      </w:r>
    </w:p>
    <w:p w:rsidR="00513767" w:rsidRPr="002460E7" w:rsidRDefault="00513767" w:rsidP="00513767">
      <w:pPr>
        <w:spacing w:after="0" w:line="240" w:lineRule="auto"/>
        <w:ind w:firstLine="709"/>
        <w:jc w:val="both"/>
        <w:rPr>
          <w:rFonts w:ascii="Times New Roman" w:hAnsi="Times New Roman" w:cs="Times New Roman"/>
          <w:b/>
          <w:sz w:val="28"/>
          <w:szCs w:val="28"/>
        </w:rPr>
      </w:pPr>
      <w:r w:rsidRPr="002460E7">
        <w:rPr>
          <w:rFonts w:ascii="Times New Roman" w:hAnsi="Times New Roman" w:cs="Times New Roman"/>
          <w:b/>
          <w:sz w:val="28"/>
          <w:szCs w:val="28"/>
        </w:rPr>
        <w:t>в) пункты 17 - 19 изложить в следующей редакции:</w:t>
      </w:r>
    </w:p>
    <w:p w:rsidR="00513767" w:rsidRPr="002460E7" w:rsidRDefault="00513767" w:rsidP="00513767">
      <w:pPr>
        <w:autoSpaceDE w:val="0"/>
        <w:autoSpaceDN w:val="0"/>
        <w:adjustRightInd w:val="0"/>
        <w:spacing w:after="0" w:line="240" w:lineRule="auto"/>
        <w:ind w:firstLine="709"/>
        <w:jc w:val="both"/>
        <w:rPr>
          <w:rFonts w:ascii="Times New Roman" w:hAnsi="Times New Roman" w:cs="Times New Roman"/>
          <w:sz w:val="28"/>
          <w:szCs w:val="28"/>
        </w:rPr>
      </w:pPr>
      <w:r w:rsidRPr="002460E7">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13767" w:rsidRPr="002460E7" w:rsidRDefault="00513767" w:rsidP="00513767">
      <w:pPr>
        <w:autoSpaceDE w:val="0"/>
        <w:autoSpaceDN w:val="0"/>
        <w:adjustRightInd w:val="0"/>
        <w:spacing w:after="0" w:line="240" w:lineRule="auto"/>
        <w:ind w:firstLine="709"/>
        <w:jc w:val="both"/>
        <w:rPr>
          <w:rFonts w:ascii="Times New Roman" w:hAnsi="Times New Roman" w:cs="Times New Roman"/>
          <w:sz w:val="28"/>
          <w:szCs w:val="28"/>
        </w:rPr>
      </w:pPr>
      <w:r w:rsidRPr="002460E7">
        <w:rPr>
          <w:rFonts w:ascii="Times New Roman" w:hAnsi="Times New Roman" w:cs="Times New Roman"/>
          <w:sz w:val="28"/>
          <w:szCs w:val="28"/>
        </w:rPr>
        <w:lastRenderedPageBreak/>
        <w:t xml:space="preserve">18) утверждение правил благоустройства территории поселения, осуществление </w:t>
      </w:r>
      <w:proofErr w:type="gramStart"/>
      <w:r w:rsidRPr="002460E7">
        <w:rPr>
          <w:rFonts w:ascii="Times New Roman" w:hAnsi="Times New Roman" w:cs="Times New Roman"/>
          <w:sz w:val="28"/>
          <w:szCs w:val="28"/>
        </w:rPr>
        <w:t>контроля за</w:t>
      </w:r>
      <w:proofErr w:type="gramEnd"/>
      <w:r w:rsidRPr="002460E7">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3767" w:rsidRPr="002460E7" w:rsidRDefault="00513767" w:rsidP="00513767">
      <w:pPr>
        <w:autoSpaceDE w:val="0"/>
        <w:autoSpaceDN w:val="0"/>
        <w:adjustRightInd w:val="0"/>
        <w:spacing w:after="0" w:line="240" w:lineRule="auto"/>
        <w:ind w:firstLine="709"/>
        <w:jc w:val="both"/>
        <w:rPr>
          <w:rStyle w:val="eop"/>
          <w:rFonts w:ascii="Times New Roman" w:hAnsi="Times New Roman" w:cs="Times New Roman"/>
          <w:sz w:val="28"/>
          <w:szCs w:val="28"/>
          <w:shd w:val="clear" w:color="auto" w:fill="FFFFFF"/>
        </w:rPr>
      </w:pPr>
      <w:proofErr w:type="gramStart"/>
      <w:r w:rsidRPr="002460E7">
        <w:rPr>
          <w:rFonts w:ascii="Times New Roman" w:hAnsi="Times New Roman" w:cs="Times New Roman"/>
          <w:sz w:val="28"/>
          <w:szCs w:val="28"/>
        </w:rPr>
        <w:t xml:space="preserve">19) </w:t>
      </w:r>
      <w:r w:rsidRPr="002460E7">
        <w:rPr>
          <w:rStyle w:val="normaltextrun"/>
          <w:rFonts w:ascii="Times New Roman" w:hAnsi="Times New Roman" w:cs="Times New Roman"/>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60E7">
        <w:rPr>
          <w:rStyle w:val="normaltextrun"/>
          <w:rFonts w:ascii="Times New Roman" w:hAnsi="Times New Roman" w:cs="Times New Roman"/>
          <w:sz w:val="28"/>
          <w:szCs w:val="28"/>
          <w:shd w:val="clear" w:color="auto" w:fill="FFFFFF"/>
        </w:rPr>
        <w:t xml:space="preserve"> </w:t>
      </w:r>
      <w:proofErr w:type="gramStart"/>
      <w:r w:rsidRPr="002460E7">
        <w:rPr>
          <w:rStyle w:val="normaltextrun"/>
          <w:rFonts w:ascii="Times New Roman" w:hAnsi="Times New Roman" w:cs="Times New Roman"/>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2460E7">
        <w:rPr>
          <w:rStyle w:val="normaltextrun"/>
          <w:rFonts w:ascii="Times New Roman" w:hAnsi="Times New Roman" w:cs="Times New Roman"/>
          <w:sz w:val="28"/>
          <w:szCs w:val="28"/>
          <w:shd w:val="clear" w:color="auto" w:fill="FFFFFF"/>
        </w:rPr>
        <w:t xml:space="preserve"> </w:t>
      </w:r>
      <w:proofErr w:type="gramStart"/>
      <w:r w:rsidRPr="002460E7">
        <w:rPr>
          <w:rStyle w:val="normaltextrun"/>
          <w:rFonts w:ascii="Times New Roman" w:hAnsi="Times New Roman" w:cs="Times New Roman"/>
          <w:sz w:val="28"/>
          <w:szCs w:val="28"/>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460E7">
        <w:rPr>
          <w:rStyle w:val="normaltextrun"/>
          <w:rFonts w:ascii="Times New Roman" w:hAnsi="Times New Roman" w:cs="Times New Roman"/>
          <w:sz w:val="28"/>
          <w:szCs w:val="28"/>
          <w:shd w:val="clear" w:color="auto" w:fill="FFFFFF"/>
        </w:rPr>
        <w:t xml:space="preserve"> </w:t>
      </w:r>
      <w:proofErr w:type="gramStart"/>
      <w:r w:rsidRPr="002460E7">
        <w:rPr>
          <w:rStyle w:val="normaltextrun"/>
          <w:rFonts w:ascii="Times New Roman" w:hAnsi="Times New Roman" w:cs="Times New Roman"/>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2460E7">
        <w:rPr>
          <w:rStyle w:val="normaltextrun"/>
          <w:rFonts w:ascii="Times New Roman" w:hAnsi="Times New Roman" w:cs="Times New Roman"/>
          <w:sz w:val="28"/>
          <w:szCs w:val="28"/>
          <w:shd w:val="clear" w:color="auto" w:fill="FFFFFF"/>
        </w:rPr>
        <w:t xml:space="preserve"> </w:t>
      </w:r>
      <w:proofErr w:type="gramStart"/>
      <w:r w:rsidRPr="002460E7">
        <w:rPr>
          <w:rStyle w:val="normaltextrun"/>
          <w:rFonts w:ascii="Times New Roman" w:hAnsi="Times New Roman" w:cs="Times New Roman"/>
          <w:sz w:val="28"/>
          <w:szCs w:val="28"/>
          <w:shd w:val="clear" w:color="auto" w:fill="FFFFFF"/>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2460E7">
        <w:rPr>
          <w:rStyle w:val="normaltextrun"/>
          <w:rFonts w:ascii="Times New Roman" w:hAnsi="Times New Roman" w:cs="Times New Roman"/>
          <w:sz w:val="28"/>
          <w:szCs w:val="28"/>
          <w:shd w:val="clear" w:color="auto" w:fill="FFFFFF"/>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460E7">
        <w:rPr>
          <w:rStyle w:val="normaltextrun"/>
          <w:rFonts w:ascii="Times New Roman" w:hAnsi="Times New Roman" w:cs="Times New Roman"/>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460E7">
        <w:rPr>
          <w:rFonts w:ascii="Times New Roman" w:hAnsi="Times New Roman" w:cs="Times New Roman"/>
          <w:sz w:val="28"/>
          <w:szCs w:val="28"/>
        </w:rPr>
        <w:t>;</w:t>
      </w:r>
      <w:r w:rsidRPr="002460E7">
        <w:rPr>
          <w:rStyle w:val="eop"/>
          <w:rFonts w:ascii="Times New Roman" w:hAnsi="Times New Roman" w:cs="Times New Roman"/>
          <w:sz w:val="28"/>
          <w:szCs w:val="28"/>
          <w:shd w:val="clear" w:color="auto" w:fill="FFFFFF"/>
        </w:rPr>
        <w:t>»</w:t>
      </w:r>
      <w:proofErr w:type="gramEnd"/>
      <w:r w:rsidRPr="002460E7">
        <w:rPr>
          <w:rStyle w:val="eop"/>
          <w:rFonts w:ascii="Times New Roman" w:hAnsi="Times New Roman" w:cs="Times New Roman"/>
          <w:sz w:val="28"/>
          <w:szCs w:val="28"/>
          <w:shd w:val="clear" w:color="auto" w:fill="FFFFFF"/>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1.3. в части 1 статьи 5:</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а) пункт 11 признать утратившим силу;</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б) пункт 12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в) дополнить часть 1 статьи 5 пунктами 13 - 15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1.4. статью 10</w:t>
      </w:r>
      <w:r w:rsidRPr="002460E7">
        <w:rPr>
          <w:rFonts w:ascii="Times New Roman" w:hAnsi="Times New Roman" w:cs="Times New Roman"/>
          <w:sz w:val="28"/>
          <w:szCs w:val="28"/>
        </w:rPr>
        <w:t xml:space="preserve"> после слов «Глава городского поселения «Идрица»    (далее – Глава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 xml:space="preserve"> дополнить словами «глава Администрации городского поселения «Идрица»,»;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1.5. в части 1 статьи 13</w:t>
      </w:r>
      <w:r w:rsidRPr="002460E7">
        <w:rPr>
          <w:rFonts w:ascii="Times New Roman" w:hAnsi="Times New Roman" w:cs="Times New Roman"/>
          <w:sz w:val="28"/>
          <w:szCs w:val="28"/>
        </w:rPr>
        <w:t xml:space="preserve"> слова «по десяти одномандатным» заменить словами «по </w:t>
      </w:r>
      <w:proofErr w:type="spellStart"/>
      <w:r w:rsidRPr="002460E7">
        <w:rPr>
          <w:rFonts w:ascii="Times New Roman" w:hAnsi="Times New Roman" w:cs="Times New Roman"/>
          <w:sz w:val="28"/>
          <w:szCs w:val="28"/>
        </w:rPr>
        <w:t>многомандатным</w:t>
      </w:r>
      <w:proofErr w:type="spell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1.6. дополнить статьей 14.1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«Статья 14.1. Сход граждан</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2460E7">
        <w:rPr>
          <w:rFonts w:ascii="Times New Roman" w:hAnsi="Times New Roman" w:cs="Times New Roman"/>
          <w:sz w:val="28"/>
          <w:szCs w:val="28"/>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2460E7">
        <w:rPr>
          <w:rFonts w:ascii="Times New Roman" w:hAnsi="Times New Roman" w:cs="Times New Roman"/>
          <w:sz w:val="28"/>
          <w:szCs w:val="28"/>
        </w:rPr>
        <w:lastRenderedPageBreak/>
        <w:t>случаях</w:t>
      </w:r>
      <w:proofErr w:type="gramEnd"/>
      <w:r w:rsidRPr="002460E7">
        <w:rPr>
          <w:rFonts w:ascii="Times New Roman" w:hAnsi="Times New Roman" w:cs="Times New Roman"/>
          <w:sz w:val="28"/>
          <w:szCs w:val="28"/>
        </w:rPr>
        <w:t>, предусмотренных законодательством Российской Федерации о муниципальной службе.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1.7. статью 15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«Статья 15. Публичные слушания, общественные обсуждения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поселения, Главой поселения могут проводиться публичные слушания.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Публичные слушания проводятся по инициативе населения, Собрания депутатов поселения, Главы поселения или главы Администрации поселения, осуществляющего свои полномочия на основе контракта.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На публичные слушания должны выноситься: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proofErr w:type="gramStart"/>
      <w:r w:rsidRPr="002460E7">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Псковской области или законов Псковской области в целях приведения Устава поселения в соответствие с этими нормативными правовыми актами;</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проект местного бюджета и отчет о его исполнении;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прое</w:t>
      </w:r>
      <w:proofErr w:type="gramStart"/>
      <w:r w:rsidRPr="002460E7">
        <w:rPr>
          <w:rFonts w:ascii="Times New Roman" w:hAnsi="Times New Roman" w:cs="Times New Roman"/>
          <w:sz w:val="28"/>
          <w:szCs w:val="28"/>
        </w:rPr>
        <w:t>кт стр</w:t>
      </w:r>
      <w:proofErr w:type="gramEnd"/>
      <w:r w:rsidRPr="002460E7">
        <w:rPr>
          <w:rFonts w:ascii="Times New Roman" w:hAnsi="Times New Roman" w:cs="Times New Roman"/>
          <w:sz w:val="28"/>
          <w:szCs w:val="28"/>
        </w:rPr>
        <w:t>атегии социально-экономического развития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2460E7">
        <w:rPr>
          <w:rFonts w:ascii="Times New Roman" w:hAnsi="Times New Roman" w:cs="Times New Roman"/>
          <w:sz w:val="28"/>
          <w:szCs w:val="28"/>
        </w:rPr>
        <w:t>голосования</w:t>
      </w:r>
      <w:proofErr w:type="gramEnd"/>
      <w:r w:rsidRPr="002460E7">
        <w:rPr>
          <w:rFonts w:ascii="Times New Roman" w:hAnsi="Times New Roman" w:cs="Times New Roman"/>
          <w:sz w:val="28"/>
          <w:szCs w:val="28"/>
        </w:rPr>
        <w:t xml:space="preserve"> либо на сходах граждан.</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4. </w:t>
      </w:r>
      <w:proofErr w:type="gramStart"/>
      <w:r w:rsidRPr="002460E7">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Собрания депутатов </w:t>
      </w:r>
      <w:r w:rsidRPr="002460E7">
        <w:rPr>
          <w:rFonts w:ascii="Times New Roman" w:hAnsi="Times New Roman" w:cs="Times New Roman"/>
          <w:sz w:val="28"/>
          <w:szCs w:val="28"/>
        </w:rPr>
        <w:lastRenderedPageBreak/>
        <w:t>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5. </w:t>
      </w:r>
      <w:proofErr w:type="gramStart"/>
      <w:r w:rsidRPr="002460E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60E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поселения с учетом положений законодательства о градостроительной деятельности</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1.8. дополнить статьей 16.1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«Статья 16.1. Староста сельского населенного пункта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4. Старостой сельского населенного пункта не может быть назначено лицо:</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1) </w:t>
      </w:r>
      <w:proofErr w:type="gramStart"/>
      <w:r w:rsidRPr="002460E7">
        <w:rPr>
          <w:rFonts w:ascii="Times New Roman" w:hAnsi="Times New Roman" w:cs="Times New Roman"/>
          <w:sz w:val="28"/>
          <w:szCs w:val="28"/>
        </w:rPr>
        <w:t>замещающее</w:t>
      </w:r>
      <w:proofErr w:type="gramEnd"/>
      <w:r w:rsidRPr="002460E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2) </w:t>
      </w:r>
      <w:proofErr w:type="gramStart"/>
      <w:r w:rsidRPr="002460E7">
        <w:rPr>
          <w:rFonts w:ascii="Times New Roman" w:hAnsi="Times New Roman" w:cs="Times New Roman"/>
          <w:sz w:val="28"/>
          <w:szCs w:val="28"/>
        </w:rPr>
        <w:t>признанное</w:t>
      </w:r>
      <w:proofErr w:type="gramEnd"/>
      <w:r w:rsidRPr="002460E7">
        <w:rPr>
          <w:rFonts w:ascii="Times New Roman" w:hAnsi="Times New Roman" w:cs="Times New Roman"/>
          <w:sz w:val="28"/>
          <w:szCs w:val="28"/>
        </w:rPr>
        <w:t xml:space="preserve"> судом недееспособным или ограниченно дееспособным;</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3) </w:t>
      </w:r>
      <w:proofErr w:type="gramStart"/>
      <w:r w:rsidRPr="002460E7">
        <w:rPr>
          <w:rFonts w:ascii="Times New Roman" w:hAnsi="Times New Roman" w:cs="Times New Roman"/>
          <w:sz w:val="28"/>
          <w:szCs w:val="28"/>
        </w:rPr>
        <w:t>имеющее</w:t>
      </w:r>
      <w:proofErr w:type="gramEnd"/>
      <w:r w:rsidRPr="002460E7">
        <w:rPr>
          <w:rFonts w:ascii="Times New Roman" w:hAnsi="Times New Roman" w:cs="Times New Roman"/>
          <w:sz w:val="28"/>
          <w:szCs w:val="28"/>
        </w:rPr>
        <w:t xml:space="preserve"> непогашенную или неснятую судимость.</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lastRenderedPageBreak/>
        <w:t>5. Срок полномочий старосты сельского населенного пункта составляет пять лет.</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6. Староста сельского населенного пункта для решения возложенных на него задач:</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4) содействует органам местного самоуправления и организации в проведении публичных слушаний и общественных обсуждений, обнародовании их результатов в сельском населенном пункте;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5) проводит личный прием жителей сельского населенного пункта в порядке, установленном нормативным правовым актом Собрания депутатов поселения, направляет по результатам личного приема обращения и предложения в органы местного самоуправления,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6) доводит до сведения жителей сельского населенного пункта не реже одного раза в год информацию о своей деятельности в порядке, установленном нормативным правовым актом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7) содействует органам местного самоуправления в организации и проведении сходов, собраний и опросов граждан, проживающих на территории сельского населенного пункта, в обнародовании итогов указанных мероприятий в сельском населенном пункте;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8) осуществляет иные полномочия и права, предусмотренные нормативным правовым актом Собрания депутатов поселения в соответствии с законом Псковской области.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7. Главой поселения старосте выдается удостоверение, подтверждающее его статус и полномочия.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lastRenderedPageBreak/>
        <w:t>Описание, образец бланка удостоверения старосты, срок действия и порядок выдачи удостоверения старосты устанавливаются нормативным правовым актом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Староста вправе пользоваться удостоверением только в течение срока своих полномочий.</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8. Старосте может быть предусмотрена компенсация расходов, связанных с осуществлением им полномочий старосты, за счет средств местного бюджета муниципального образования в случаях, порядке и размерах, установленных нормативным правовым актом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9. </w:t>
      </w:r>
      <w:proofErr w:type="gramStart"/>
      <w:r w:rsidRPr="002460E7">
        <w:rPr>
          <w:rFonts w:ascii="Times New Roman" w:hAnsi="Times New Roman" w:cs="Times New Roman"/>
          <w:sz w:val="28"/>
          <w:szCs w:val="28"/>
        </w:rPr>
        <w:t>Контроль за</w:t>
      </w:r>
      <w:proofErr w:type="gramEnd"/>
      <w:r w:rsidRPr="002460E7">
        <w:rPr>
          <w:rFonts w:ascii="Times New Roman" w:hAnsi="Times New Roman" w:cs="Times New Roman"/>
          <w:sz w:val="28"/>
          <w:szCs w:val="28"/>
        </w:rPr>
        <w:t xml:space="preserve"> деятельностью старосты осуществляется Собранием депутатов поселения в порядке, установленном нормативным правовым актом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10. Иные гарантии деятельности и вопросы статуса старосты могут устанавливаться нормативным правовым актом Собрания депутатов поселения</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1.9. статью 22 дополнить частью 6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«6. </w:t>
      </w:r>
      <w:proofErr w:type="gramStart"/>
      <w:r w:rsidRPr="002460E7">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банках</w:t>
      </w:r>
      <w:proofErr w:type="gramEnd"/>
      <w:r w:rsidRPr="002460E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1.10. в части 4 статьи 24</w:t>
      </w:r>
      <w:r w:rsidRPr="002460E7">
        <w:rPr>
          <w:rFonts w:ascii="Times New Roman" w:hAnsi="Times New Roman" w:cs="Times New Roman"/>
          <w:sz w:val="28"/>
          <w:szCs w:val="28"/>
        </w:rPr>
        <w:t xml:space="preserve"> слова «статьей 13» заменить словами «статьей 14»;</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1.11. в статье 25:</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а) в части 1</w:t>
      </w:r>
      <w:r w:rsidRPr="002460E7">
        <w:rPr>
          <w:rFonts w:ascii="Times New Roman" w:hAnsi="Times New Roman" w:cs="Times New Roman"/>
          <w:sz w:val="28"/>
          <w:szCs w:val="28"/>
        </w:rPr>
        <w:t xml:space="preserve"> слова «длительная командировка» заменить словами «служебная командировка», слова «более 3 рабочих дней» заменить словами «более 1 рабочего дня»;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б) части 2 и 3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Собрания депутатов поселения, определяемый Собранием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В случае досрочного прекращения полномочий Главы поселения избрание Главы поселения Собранием депутатов поселения из своего состава осуществляется не позднее чем через шесть месяцев со дня такого прекращения полномочий.</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При этом если до истечения </w:t>
      </w:r>
      <w:proofErr w:type="gramStart"/>
      <w:r w:rsidRPr="002460E7">
        <w:rPr>
          <w:rFonts w:ascii="Times New Roman" w:hAnsi="Times New Roman" w:cs="Times New Roman"/>
          <w:sz w:val="28"/>
          <w:szCs w:val="28"/>
        </w:rPr>
        <w:t>срока полномочий Собрания депутатов поселения</w:t>
      </w:r>
      <w:proofErr w:type="gramEnd"/>
      <w:r w:rsidRPr="002460E7">
        <w:rPr>
          <w:rFonts w:ascii="Times New Roman" w:hAnsi="Times New Roman" w:cs="Times New Roman"/>
          <w:sz w:val="28"/>
          <w:szCs w:val="28"/>
        </w:rPr>
        <w:t xml:space="preserve"> осталось менее шести месяцев, избрание Главы поселения из </w:t>
      </w:r>
      <w:r w:rsidRPr="002460E7">
        <w:rPr>
          <w:rFonts w:ascii="Times New Roman" w:hAnsi="Times New Roman" w:cs="Times New Roman"/>
          <w:sz w:val="28"/>
          <w:szCs w:val="28"/>
        </w:rPr>
        <w:lastRenderedPageBreak/>
        <w:t>состава Собрания депутатов поселения осуществляется на первом заседании вновь избранного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1.12. в статье 27:</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а) пункты 3, 23, 27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утверждение стратегии социально-экономического развития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«23) утверждение правил благоустройства территории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«27) установление порядка предоставления органами местного самоуправления поселения помещений для проведения встреч депутатов с избирателями</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б) дополнить статью 27 частью второй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«Собрание депутатов поселения осуществляет иные полномочия, отнесенные к полномочиям представительных органов городских поселений федеральными законами и законами Псковской области, а также отнесенные к полномочиям Собрания депутатов поселения настоящим Уставом</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1.13. часть 5 статьи 28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«5. Депутат Собрания депутатов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460E7">
        <w:rPr>
          <w:rFonts w:ascii="Times New Roman" w:hAnsi="Times New Roman" w:cs="Times New Roman"/>
          <w:sz w:val="28"/>
          <w:szCs w:val="28"/>
        </w:rPr>
        <w:t>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2460E7">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1.14. в статье 32:</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а) дополнить часть 2 пунктом 12.1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«12.1)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б) пункт 13 части 2</w:t>
      </w:r>
      <w:r w:rsidRPr="002460E7">
        <w:rPr>
          <w:rFonts w:ascii="Times New Roman" w:hAnsi="Times New Roman" w:cs="Times New Roman"/>
          <w:sz w:val="28"/>
          <w:szCs w:val="28"/>
        </w:rPr>
        <w:t xml:space="preserve"> после слов «за сохранностью автомобильных дорог местного значения в границах населенных пунктов поселения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 xml:space="preserve"> дополнить словами «организует дорожное движение,»;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lastRenderedPageBreak/>
        <w:t>в) пункты 28 - 30, 48 части 2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«28) участвует в организации деятельности по накоплению (в том числе раздельному накоплению) и транспортированию твердых коммунальных отходов;</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29) организует благоустройство территории поселения в соответствии с правилами благоустройства территории поселения, осуществляет </w:t>
      </w:r>
      <w:proofErr w:type="gramStart"/>
      <w:r w:rsidRPr="002460E7">
        <w:rPr>
          <w:rFonts w:ascii="Times New Roman" w:hAnsi="Times New Roman" w:cs="Times New Roman"/>
          <w:sz w:val="28"/>
          <w:szCs w:val="28"/>
        </w:rPr>
        <w:t>контроль за</w:t>
      </w:r>
      <w:proofErr w:type="gramEnd"/>
      <w:r w:rsidRPr="002460E7">
        <w:rPr>
          <w:rFonts w:ascii="Times New Roman" w:hAnsi="Times New Roman" w:cs="Times New Roman"/>
          <w:sz w:val="28"/>
          <w:szCs w:val="28"/>
        </w:rPr>
        <w:t xml:space="preserve">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proofErr w:type="gramStart"/>
      <w:r w:rsidRPr="002460E7">
        <w:rPr>
          <w:rFonts w:ascii="Times New Roman" w:hAnsi="Times New Roman" w:cs="Times New Roman"/>
          <w:sz w:val="28"/>
          <w:szCs w:val="28"/>
        </w:rPr>
        <w:t>30)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осуществляет муниципальный земельный контроль в</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осуществляет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 xml:space="preserve">документацией по планировке территории, или обязательными требованиями к параметрам объектов </w:t>
      </w:r>
      <w:r w:rsidRPr="002460E7">
        <w:rPr>
          <w:rFonts w:ascii="Times New Roman" w:hAnsi="Times New Roman" w:cs="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«48)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в соответствии с порядком их предоставления, устанавливаемым Собранием депутатов поселения</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г) дополнить статью 32 частью 2.1 следующего содержания: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«2.1. Администрация поселения осуществляет иные полномочия, отнесенные к ведению органов местного самоуправления городских поселений в соответствии с федеральным законодательством и законодательством Псковской области и не отнесенные к полномочиям иных органов местного самоуправления поселения настоящим Уставом и (или) решениями Собрания депутатов поселения</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1.15. в статье 33:</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а) пункт 3 части 5</w:t>
      </w:r>
      <w:r w:rsidRPr="002460E7">
        <w:rPr>
          <w:rFonts w:ascii="Times New Roman" w:hAnsi="Times New Roman" w:cs="Times New Roman"/>
          <w:sz w:val="28"/>
          <w:szCs w:val="28"/>
        </w:rPr>
        <w:t xml:space="preserve"> после слов «частью 11» дополнить словами «или 11.1»;</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б) часть 7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«7. </w:t>
      </w:r>
      <w:proofErr w:type="gramStart"/>
      <w:r w:rsidRPr="002460E7">
        <w:rPr>
          <w:rFonts w:ascii="Times New Roman" w:hAnsi="Times New Roman" w:cs="Times New Roman"/>
          <w:sz w:val="28"/>
          <w:szCs w:val="28"/>
        </w:rPr>
        <w:t>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2460E7">
        <w:rPr>
          <w:rFonts w:ascii="Times New Roman" w:hAnsi="Times New Roman" w:cs="Times New Roman"/>
          <w:sz w:val="28"/>
          <w:szCs w:val="28"/>
        </w:rPr>
        <w:t xml:space="preserve"> иностранных </w:t>
      </w:r>
      <w:proofErr w:type="gramStart"/>
      <w:r w:rsidRPr="002460E7">
        <w:rPr>
          <w:rFonts w:ascii="Times New Roman" w:hAnsi="Times New Roman" w:cs="Times New Roman"/>
          <w:sz w:val="28"/>
          <w:szCs w:val="28"/>
        </w:rPr>
        <w:t>банках</w:t>
      </w:r>
      <w:proofErr w:type="gramEnd"/>
      <w:r w:rsidRPr="002460E7">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1.16. в статье 34:</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а) в части 2 второе предложение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b/>
          <w:sz w:val="28"/>
          <w:szCs w:val="28"/>
        </w:rPr>
        <w:t>б) часть 3</w:t>
      </w:r>
      <w:r w:rsidRPr="002460E7">
        <w:rPr>
          <w:rFonts w:ascii="Times New Roman" w:hAnsi="Times New Roman" w:cs="Times New Roman"/>
          <w:sz w:val="28"/>
          <w:szCs w:val="28"/>
        </w:rPr>
        <w:t xml:space="preserve"> после слова «поселения» дополнить словами «, соглашения, заключаемые между органами местного самоуправления</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в) часть 4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«4. Официальным опубликованием муниципального правового акта </w:t>
      </w:r>
      <w:r w:rsidRPr="002460E7">
        <w:rPr>
          <w:rFonts w:ascii="Times New Roman" w:hAnsi="Times New Roman" w:cs="Times New Roman"/>
          <w:sz w:val="28"/>
          <w:szCs w:val="28"/>
        </w:rPr>
        <w:lastRenderedPageBreak/>
        <w:t>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Собрания депутатов поселения.</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Официальным обнародованием муниципального правового акта или соглашения, заключенного между органами местного самоуправления, является его размещение на информационных стендах (досках объявлений) в общественных местах: здание Администрации поселения (рабочий поселок Идрица, улица Ленина, дом 42), здание </w:t>
      </w:r>
      <w:proofErr w:type="spellStart"/>
      <w:r w:rsidRPr="002460E7">
        <w:rPr>
          <w:rFonts w:ascii="Times New Roman" w:hAnsi="Times New Roman" w:cs="Times New Roman"/>
          <w:sz w:val="28"/>
          <w:szCs w:val="28"/>
        </w:rPr>
        <w:t>Идрицкой</w:t>
      </w:r>
      <w:proofErr w:type="spellEnd"/>
      <w:r w:rsidRPr="002460E7">
        <w:rPr>
          <w:rFonts w:ascii="Times New Roman" w:hAnsi="Times New Roman" w:cs="Times New Roman"/>
          <w:sz w:val="28"/>
          <w:szCs w:val="28"/>
        </w:rPr>
        <w:t xml:space="preserve"> библиотеки - филиала МБУК «</w:t>
      </w:r>
      <w:proofErr w:type="spellStart"/>
      <w:r w:rsidRPr="002460E7">
        <w:rPr>
          <w:rFonts w:ascii="Times New Roman" w:hAnsi="Times New Roman" w:cs="Times New Roman"/>
          <w:sz w:val="28"/>
          <w:szCs w:val="28"/>
        </w:rPr>
        <w:t>Себежская</w:t>
      </w:r>
      <w:proofErr w:type="spellEnd"/>
      <w:r w:rsidRPr="002460E7">
        <w:rPr>
          <w:rFonts w:ascii="Times New Roman" w:hAnsi="Times New Roman" w:cs="Times New Roman"/>
          <w:sz w:val="28"/>
          <w:szCs w:val="28"/>
        </w:rPr>
        <w:t xml:space="preserve"> центральная районная библиотека» (рабочий поселок Идрица, улица Ленина, дом 28).</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Для официального обнародования Устава поселения, решений Собрания депутатов поселения о внесении изменений и дополнений в Устав поселения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w:t>
      </w:r>
      <w:proofErr w:type="gramStart"/>
      <w:r w:rsidRPr="002460E7">
        <w:rPr>
          <w:rFonts w:ascii="Times New Roman" w:hAnsi="Times New Roman" w:cs="Times New Roman"/>
          <w:sz w:val="28"/>
          <w:szCs w:val="28"/>
        </w:rPr>
        <w:t>.р</w:t>
      </w:r>
      <w:proofErr w:type="gramEnd"/>
      <w:r w:rsidRPr="002460E7">
        <w:rPr>
          <w:rFonts w:ascii="Times New Roman" w:hAnsi="Times New Roman" w:cs="Times New Roman"/>
          <w:sz w:val="28"/>
          <w:szCs w:val="28"/>
        </w:rPr>
        <w:t xml:space="preserve">ф; свидетельство о регистрации средства массовой информации:       </w:t>
      </w:r>
      <w:proofErr w:type="gramStart"/>
      <w:r w:rsidRPr="002460E7">
        <w:rPr>
          <w:rFonts w:ascii="Times New Roman" w:hAnsi="Times New Roman" w:cs="Times New Roman"/>
          <w:sz w:val="28"/>
          <w:szCs w:val="28"/>
        </w:rPr>
        <w:t>Эл № ФС77-72471 от 05.03.2018).»;</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1.17. в статье 39:</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а) часть 2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460E7">
        <w:rPr>
          <w:rFonts w:ascii="Times New Roman" w:hAnsi="Times New Roman" w:cs="Times New Roman"/>
          <w:sz w:val="28"/>
          <w:szCs w:val="28"/>
        </w:rPr>
        <w:t>.»;</w:t>
      </w:r>
      <w:proofErr w:type="gramEnd"/>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proofErr w:type="gramStart"/>
      <w:r w:rsidRPr="002460E7">
        <w:rPr>
          <w:rFonts w:ascii="Times New Roman" w:hAnsi="Times New Roman" w:cs="Times New Roman"/>
          <w:b/>
          <w:sz w:val="28"/>
          <w:szCs w:val="28"/>
        </w:rPr>
        <w:t>б) в абзаце первом части 3</w:t>
      </w:r>
      <w:r w:rsidRPr="002460E7">
        <w:rPr>
          <w:rFonts w:ascii="Times New Roman" w:hAnsi="Times New Roman" w:cs="Times New Roman"/>
          <w:sz w:val="28"/>
          <w:szCs w:val="28"/>
        </w:rPr>
        <w:t xml:space="preserve"> слова «надбавкой за выслугу лет за каждый полный год стажа работы (службы), но не более 8 должностных окладов с надбавкой за выслугу лет» заменить словами «ежемесячной надбавкой к должностному окладу за выслугу лет на муниципальной службе за каждый полный год стажа работы (службы), но не более 8 должностных окладов с ежемесячной надбавкой к должностному</w:t>
      </w:r>
      <w:proofErr w:type="gramEnd"/>
      <w:r w:rsidRPr="002460E7">
        <w:rPr>
          <w:rFonts w:ascii="Times New Roman" w:hAnsi="Times New Roman" w:cs="Times New Roman"/>
          <w:sz w:val="28"/>
          <w:szCs w:val="28"/>
        </w:rPr>
        <w:t xml:space="preserve"> окладу за выслугу лет на муниципальной службе»;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b/>
          <w:sz w:val="28"/>
          <w:szCs w:val="28"/>
        </w:rPr>
      </w:pPr>
      <w:r w:rsidRPr="002460E7">
        <w:rPr>
          <w:rFonts w:ascii="Times New Roman" w:hAnsi="Times New Roman" w:cs="Times New Roman"/>
          <w:b/>
          <w:sz w:val="28"/>
          <w:szCs w:val="28"/>
        </w:rPr>
        <w:t>1.18. пункт 4 части 2 статьи 44 изложить в следующей редакции:</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proofErr w:type="gramStart"/>
      <w:r w:rsidRPr="002460E7">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25.12.2008 № 273-ФЗ «О </w:t>
      </w:r>
      <w:r w:rsidRPr="002460E7">
        <w:rPr>
          <w:rFonts w:ascii="Times New Roman" w:hAnsi="Times New Roman" w:cs="Times New Roman"/>
          <w:sz w:val="28"/>
          <w:szCs w:val="28"/>
        </w:rPr>
        <w:lastRenderedPageBreak/>
        <w:t>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460E7">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2460E7">
        <w:rPr>
          <w:rFonts w:ascii="Times New Roman" w:hAnsi="Times New Roman" w:cs="Times New Roman"/>
          <w:sz w:val="28"/>
          <w:szCs w:val="28"/>
        </w:rPr>
        <w:t>;»</w:t>
      </w:r>
      <w:proofErr w:type="gramEnd"/>
      <w:r w:rsidRPr="002460E7">
        <w:rPr>
          <w:rFonts w:ascii="Times New Roman" w:hAnsi="Times New Roman" w:cs="Times New Roman"/>
          <w:sz w:val="28"/>
          <w:szCs w:val="28"/>
        </w:rPr>
        <w:t>.</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 xml:space="preserve">2. </w:t>
      </w:r>
      <w:proofErr w:type="gramStart"/>
      <w:r w:rsidRPr="002460E7">
        <w:rPr>
          <w:rFonts w:ascii="Times New Roman" w:hAnsi="Times New Roman" w:cs="Times New Roman"/>
          <w:sz w:val="28"/>
          <w:szCs w:val="28"/>
        </w:rPr>
        <w:t>Отменить не вступившие в силу решения Собрания депутатов городского поселения «Идрица» от 25.03.2016 № 41 «О внесении изменений и дополнений в решение Собрания депутатов городского поселения «Идрица» от 11.11.2015 № 12 «О принятии Устава муниципального образования «Идрица», от 21.07.2017 № 74 «О внесении изменений в подпункт 4 пункта 2 статьи 44 Устава городского поселения «Идрица», утвержденного решением Собрания депутатов городского поселения «Идрица» от</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11.11.2015 № 12 «О принятии Устава муниципального образования «Идрица», от 14.12.2018 № 123 «О внесении изменений и дополнений в ст.15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22.03.2019 № 128 «О внесении изменений и дополнений в п. 3 ст. 34 Устава муниципального образования «Идрица», утвержденного решением Собрания депутатов</w:t>
      </w:r>
      <w:proofErr w:type="gramEnd"/>
      <w:r w:rsidRPr="002460E7">
        <w:rPr>
          <w:rFonts w:ascii="Times New Roman" w:hAnsi="Times New Roman" w:cs="Times New Roman"/>
          <w:sz w:val="28"/>
          <w:szCs w:val="28"/>
        </w:rPr>
        <w:t xml:space="preserve"> </w:t>
      </w:r>
      <w:proofErr w:type="gramStart"/>
      <w:r w:rsidRPr="002460E7">
        <w:rPr>
          <w:rFonts w:ascii="Times New Roman" w:hAnsi="Times New Roman" w:cs="Times New Roman"/>
          <w:sz w:val="28"/>
          <w:szCs w:val="28"/>
        </w:rPr>
        <w:t xml:space="preserve">городского поселения «Идрица» от 11.11.2015 № 12 «О принятии Устава муниципального образования «Идрица», от 12.04.2019 № 137 «О внесении изменений и дополнений в п. 17 ст. 4 и </w:t>
      </w:r>
      <w:proofErr w:type="spellStart"/>
      <w:r w:rsidRPr="002460E7">
        <w:rPr>
          <w:rFonts w:ascii="Times New Roman" w:hAnsi="Times New Roman" w:cs="Times New Roman"/>
          <w:sz w:val="28"/>
          <w:szCs w:val="28"/>
        </w:rPr>
        <w:t>пп</w:t>
      </w:r>
      <w:proofErr w:type="spellEnd"/>
      <w:r w:rsidRPr="002460E7">
        <w:rPr>
          <w:rFonts w:ascii="Times New Roman" w:hAnsi="Times New Roman" w:cs="Times New Roman"/>
          <w:sz w:val="28"/>
          <w:szCs w:val="28"/>
        </w:rPr>
        <w:t>. 28 п. 2 ст. 32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w:t>
      </w:r>
      <w:proofErr w:type="gramEnd"/>
      <w:r w:rsidRPr="002460E7">
        <w:rPr>
          <w:rFonts w:ascii="Times New Roman" w:hAnsi="Times New Roman" w:cs="Times New Roman"/>
          <w:sz w:val="28"/>
          <w:szCs w:val="28"/>
        </w:rPr>
        <w:t xml:space="preserve"> от 29.11.2019 № 157 «О внесении изменений в п. 1 ст. 13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513767" w:rsidRPr="002460E7" w:rsidRDefault="00513767" w:rsidP="00513767">
      <w:pPr>
        <w:widowControl w:val="0"/>
        <w:adjustRightInd w:val="0"/>
        <w:spacing w:after="0" w:line="240" w:lineRule="auto"/>
        <w:ind w:firstLine="709"/>
        <w:jc w:val="both"/>
        <w:outlineLvl w:val="0"/>
        <w:rPr>
          <w:rFonts w:ascii="Times New Roman" w:hAnsi="Times New Roman" w:cs="Times New Roman"/>
          <w:sz w:val="28"/>
          <w:szCs w:val="28"/>
        </w:rPr>
      </w:pPr>
      <w:r w:rsidRPr="002460E7">
        <w:rPr>
          <w:rFonts w:ascii="Times New Roman" w:hAnsi="Times New Roman" w:cs="Times New Roman"/>
          <w:sz w:val="28"/>
          <w:szCs w:val="28"/>
        </w:rPr>
        <w:t>5. Настоящее решение вступает в силу после государственной регистрации и последующего официального обнародования.</w:t>
      </w:r>
    </w:p>
    <w:p w:rsidR="00513767" w:rsidRPr="002460E7" w:rsidRDefault="00513767" w:rsidP="00513767">
      <w:pPr>
        <w:spacing w:after="0" w:line="240" w:lineRule="auto"/>
        <w:rPr>
          <w:rFonts w:ascii="Times New Roman" w:hAnsi="Times New Roman" w:cs="Times New Roman"/>
          <w:sz w:val="28"/>
          <w:szCs w:val="28"/>
        </w:rPr>
      </w:pPr>
      <w:r w:rsidRPr="002460E7">
        <w:rPr>
          <w:rFonts w:ascii="Times New Roman" w:hAnsi="Times New Roman" w:cs="Times New Roman"/>
          <w:sz w:val="28"/>
          <w:szCs w:val="28"/>
        </w:rPr>
        <w:t xml:space="preserve">Глава </w:t>
      </w:r>
      <w:proofErr w:type="gramStart"/>
      <w:r w:rsidRPr="002460E7">
        <w:rPr>
          <w:rFonts w:ascii="Times New Roman" w:hAnsi="Times New Roman" w:cs="Times New Roman"/>
          <w:sz w:val="28"/>
          <w:szCs w:val="28"/>
        </w:rPr>
        <w:t>городского</w:t>
      </w:r>
      <w:proofErr w:type="gramEnd"/>
    </w:p>
    <w:p w:rsidR="00513767" w:rsidRPr="002460E7" w:rsidRDefault="00513767" w:rsidP="00513767">
      <w:pPr>
        <w:tabs>
          <w:tab w:val="right" w:pos="9638"/>
        </w:tabs>
        <w:spacing w:after="0" w:line="240" w:lineRule="auto"/>
        <w:rPr>
          <w:rFonts w:ascii="Times New Roman" w:hAnsi="Times New Roman" w:cs="Times New Roman"/>
          <w:sz w:val="28"/>
          <w:szCs w:val="28"/>
        </w:rPr>
      </w:pPr>
      <w:r w:rsidRPr="002460E7">
        <w:rPr>
          <w:rFonts w:ascii="Times New Roman" w:hAnsi="Times New Roman" w:cs="Times New Roman"/>
          <w:sz w:val="28"/>
          <w:szCs w:val="28"/>
        </w:rPr>
        <w:t>поселения «Идрица</w:t>
      </w:r>
      <w:r w:rsidRPr="002460E7">
        <w:rPr>
          <w:rFonts w:ascii="Times New Roman" w:hAnsi="Times New Roman" w:cs="Times New Roman"/>
          <w:sz w:val="28"/>
          <w:szCs w:val="28"/>
        </w:rPr>
        <w:tab/>
        <w:t xml:space="preserve">А.В. </w:t>
      </w:r>
      <w:proofErr w:type="spellStart"/>
      <w:r w:rsidRPr="002460E7">
        <w:rPr>
          <w:rFonts w:ascii="Times New Roman" w:hAnsi="Times New Roman" w:cs="Times New Roman"/>
          <w:sz w:val="28"/>
          <w:szCs w:val="28"/>
        </w:rPr>
        <w:t>Завилейский</w:t>
      </w:r>
      <w:proofErr w:type="spellEnd"/>
    </w:p>
    <w:p w:rsidR="00513767" w:rsidRPr="002460E7" w:rsidRDefault="00513767" w:rsidP="00513767">
      <w:pPr>
        <w:rPr>
          <w:rFonts w:ascii="Times New Roman" w:hAnsi="Times New Roman" w:cs="Times New Roman"/>
          <w:b/>
          <w:sz w:val="28"/>
          <w:szCs w:val="28"/>
        </w:rPr>
      </w:pPr>
      <w:r w:rsidRPr="002460E7">
        <w:rPr>
          <w:rFonts w:ascii="Times New Roman" w:hAnsi="Times New Roman" w:cs="Times New Roman"/>
          <w:sz w:val="28"/>
          <w:szCs w:val="28"/>
        </w:rPr>
        <w:t xml:space="preserve">         </w:t>
      </w:r>
    </w:p>
    <w:p w:rsidR="000923CF" w:rsidRPr="002460E7" w:rsidRDefault="000923CF">
      <w:pPr>
        <w:rPr>
          <w:rFonts w:ascii="Times New Roman" w:hAnsi="Times New Roman" w:cs="Times New Roman"/>
        </w:rPr>
      </w:pPr>
    </w:p>
    <w:sectPr w:rsidR="000923CF" w:rsidRPr="002460E7" w:rsidSect="007B0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767"/>
    <w:rsid w:val="000923CF"/>
    <w:rsid w:val="002460E7"/>
    <w:rsid w:val="00513767"/>
    <w:rsid w:val="007B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137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rmaltextrun">
    <w:name w:val="normaltextrun"/>
    <w:basedOn w:val="a0"/>
    <w:rsid w:val="00513767"/>
  </w:style>
  <w:style w:type="character" w:customStyle="1" w:styleId="eop">
    <w:name w:val="eop"/>
    <w:basedOn w:val="a0"/>
    <w:rsid w:val="005137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4694</Words>
  <Characters>26757</Characters>
  <Application>Microsoft Office Word</Application>
  <DocSecurity>0</DocSecurity>
  <Lines>222</Lines>
  <Paragraphs>62</Paragraphs>
  <ScaleCrop>false</ScaleCrop>
  <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4</cp:revision>
  <dcterms:created xsi:type="dcterms:W3CDTF">2020-02-03T07:53:00Z</dcterms:created>
  <dcterms:modified xsi:type="dcterms:W3CDTF">2020-02-03T08:50:00Z</dcterms:modified>
</cp:coreProperties>
</file>