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5AB" w:rsidRPr="003C75AB" w:rsidRDefault="003C75AB" w:rsidP="003C75AB">
      <w:pPr>
        <w:pStyle w:val="a4"/>
        <w:spacing w:line="360" w:lineRule="auto"/>
        <w:rPr>
          <w:caps/>
          <w:szCs w:val="28"/>
        </w:rPr>
      </w:pPr>
      <w:r w:rsidRPr="003C75AB">
        <w:rPr>
          <w:szCs w:val="28"/>
        </w:rPr>
        <w:t xml:space="preserve">ПСКОВСКАЯ ОБЛАСТЬ,  </w:t>
      </w:r>
      <w:r w:rsidRPr="003C75AB">
        <w:rPr>
          <w:caps/>
          <w:szCs w:val="28"/>
        </w:rPr>
        <w:t>Себежский район</w:t>
      </w:r>
    </w:p>
    <w:p w:rsidR="003C75AB" w:rsidRPr="003C75AB" w:rsidRDefault="003C75AB" w:rsidP="003C75AB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3C75AB">
        <w:rPr>
          <w:rFonts w:ascii="Times New Roman" w:hAnsi="Times New Roman" w:cs="Times New Roman"/>
          <w:b/>
          <w:sz w:val="28"/>
          <w:szCs w:val="28"/>
        </w:rPr>
        <w:t xml:space="preserve">СОБРАНИЕ ДЕПУТАТОВ </w:t>
      </w:r>
      <w:r w:rsidRPr="003C75AB">
        <w:rPr>
          <w:rFonts w:ascii="Times New Roman" w:hAnsi="Times New Roman" w:cs="Times New Roman"/>
          <w:b/>
          <w:caps/>
          <w:sz w:val="28"/>
          <w:szCs w:val="28"/>
        </w:rPr>
        <w:t>городского поселения «Идрица»</w:t>
      </w:r>
    </w:p>
    <w:p w:rsidR="003C75AB" w:rsidRPr="003C75AB" w:rsidRDefault="003C75AB" w:rsidP="003C75AB">
      <w:pPr>
        <w:pStyle w:val="1"/>
        <w:spacing w:line="360" w:lineRule="auto"/>
        <w:rPr>
          <w:b/>
          <w:szCs w:val="32"/>
        </w:rPr>
      </w:pPr>
      <w:r w:rsidRPr="003C75AB">
        <w:rPr>
          <w:b/>
          <w:szCs w:val="32"/>
        </w:rPr>
        <w:t>РЕШЕНИЕ</w:t>
      </w:r>
    </w:p>
    <w:p w:rsidR="003C75AB" w:rsidRPr="003C75AB" w:rsidRDefault="003C75AB" w:rsidP="003C75AB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3C75AB" w:rsidRPr="003C75AB" w:rsidRDefault="003C75AB" w:rsidP="003C75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75AB">
        <w:rPr>
          <w:rFonts w:ascii="Times New Roman" w:hAnsi="Times New Roman" w:cs="Times New Roman"/>
          <w:sz w:val="28"/>
          <w:szCs w:val="28"/>
        </w:rPr>
        <w:t>от 24.04.2014 г. № 173</w:t>
      </w:r>
    </w:p>
    <w:p w:rsidR="003C75AB" w:rsidRPr="003C75AB" w:rsidRDefault="003C75AB" w:rsidP="003C75A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3C75AB">
        <w:rPr>
          <w:rFonts w:ascii="Times New Roman" w:hAnsi="Times New Roman" w:cs="Times New Roman"/>
          <w:sz w:val="28"/>
          <w:szCs w:val="28"/>
        </w:rPr>
        <w:t>(принято на сорок пятой сессии</w:t>
      </w:r>
      <w:proofErr w:type="gramEnd"/>
    </w:p>
    <w:p w:rsidR="003C75AB" w:rsidRPr="003C75AB" w:rsidRDefault="003C75AB" w:rsidP="003C75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75AB">
        <w:rPr>
          <w:rFonts w:ascii="Times New Roman" w:hAnsi="Times New Roman" w:cs="Times New Roman"/>
          <w:sz w:val="28"/>
          <w:szCs w:val="28"/>
        </w:rPr>
        <w:t>Собрания депутатов городского</w:t>
      </w:r>
    </w:p>
    <w:p w:rsidR="003C75AB" w:rsidRPr="003C75AB" w:rsidRDefault="003C75AB" w:rsidP="003C75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75AB">
        <w:rPr>
          <w:rFonts w:ascii="Times New Roman" w:hAnsi="Times New Roman" w:cs="Times New Roman"/>
          <w:sz w:val="28"/>
          <w:szCs w:val="28"/>
        </w:rPr>
        <w:t>поселения «</w:t>
      </w:r>
      <w:proofErr w:type="spellStart"/>
      <w:r w:rsidRPr="003C75AB">
        <w:rPr>
          <w:rFonts w:ascii="Times New Roman" w:hAnsi="Times New Roman" w:cs="Times New Roman"/>
          <w:sz w:val="28"/>
          <w:szCs w:val="28"/>
        </w:rPr>
        <w:t>Идрица</w:t>
      </w:r>
      <w:proofErr w:type="spellEnd"/>
      <w:r w:rsidRPr="003C75AB">
        <w:rPr>
          <w:rFonts w:ascii="Times New Roman" w:hAnsi="Times New Roman" w:cs="Times New Roman"/>
          <w:sz w:val="28"/>
          <w:szCs w:val="28"/>
        </w:rPr>
        <w:t>» второго созыва)</w:t>
      </w:r>
    </w:p>
    <w:p w:rsidR="003C75AB" w:rsidRPr="003C75AB" w:rsidRDefault="003C75AB" w:rsidP="003C75AB">
      <w:pPr>
        <w:rPr>
          <w:rFonts w:ascii="Times New Roman" w:hAnsi="Times New Roman" w:cs="Times New Roman"/>
          <w:sz w:val="28"/>
          <w:szCs w:val="28"/>
        </w:rPr>
      </w:pPr>
    </w:p>
    <w:p w:rsidR="003C75AB" w:rsidRPr="003C75AB" w:rsidRDefault="003C75AB" w:rsidP="003C75AB">
      <w:pPr>
        <w:pStyle w:val="2"/>
        <w:spacing w:after="0" w:line="240" w:lineRule="auto"/>
        <w:rPr>
          <w:sz w:val="28"/>
          <w:szCs w:val="28"/>
        </w:rPr>
      </w:pPr>
      <w:r w:rsidRPr="003C75AB">
        <w:rPr>
          <w:sz w:val="28"/>
          <w:szCs w:val="28"/>
        </w:rPr>
        <w:t>О внесении изменений в Устав</w:t>
      </w:r>
    </w:p>
    <w:p w:rsidR="003C75AB" w:rsidRPr="003C75AB" w:rsidRDefault="003C75AB" w:rsidP="003C75AB">
      <w:pPr>
        <w:pStyle w:val="2"/>
        <w:spacing w:after="0" w:line="240" w:lineRule="auto"/>
        <w:rPr>
          <w:sz w:val="28"/>
          <w:szCs w:val="28"/>
        </w:rPr>
      </w:pPr>
      <w:r w:rsidRPr="003C75AB">
        <w:rPr>
          <w:sz w:val="28"/>
          <w:szCs w:val="28"/>
        </w:rPr>
        <w:t>городского поселения «</w:t>
      </w:r>
      <w:proofErr w:type="spellStart"/>
      <w:r w:rsidRPr="003C75AB">
        <w:rPr>
          <w:sz w:val="28"/>
          <w:szCs w:val="28"/>
        </w:rPr>
        <w:t>Идрица</w:t>
      </w:r>
      <w:proofErr w:type="spellEnd"/>
      <w:r w:rsidRPr="003C75AB">
        <w:rPr>
          <w:sz w:val="28"/>
          <w:szCs w:val="28"/>
        </w:rPr>
        <w:t>»</w:t>
      </w:r>
    </w:p>
    <w:p w:rsidR="003C75AB" w:rsidRPr="003C75AB" w:rsidRDefault="003C75AB" w:rsidP="003C75AB">
      <w:pPr>
        <w:rPr>
          <w:rFonts w:ascii="Times New Roman" w:hAnsi="Times New Roman" w:cs="Times New Roman"/>
          <w:sz w:val="28"/>
          <w:szCs w:val="28"/>
        </w:rPr>
      </w:pPr>
    </w:p>
    <w:p w:rsidR="003C75AB" w:rsidRPr="003C75AB" w:rsidRDefault="003C75AB" w:rsidP="003C75A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5AB">
        <w:rPr>
          <w:rFonts w:ascii="Times New Roman" w:hAnsi="Times New Roman" w:cs="Times New Roman"/>
          <w:sz w:val="28"/>
          <w:szCs w:val="28"/>
        </w:rPr>
        <w:t xml:space="preserve">На основании протеста прокуратуры </w:t>
      </w:r>
      <w:proofErr w:type="spellStart"/>
      <w:r w:rsidRPr="003C75AB">
        <w:rPr>
          <w:rFonts w:ascii="Times New Roman" w:hAnsi="Times New Roman" w:cs="Times New Roman"/>
          <w:sz w:val="28"/>
          <w:szCs w:val="28"/>
        </w:rPr>
        <w:t>Себежского</w:t>
      </w:r>
      <w:proofErr w:type="spellEnd"/>
      <w:r w:rsidRPr="003C75AB">
        <w:rPr>
          <w:rFonts w:ascii="Times New Roman" w:hAnsi="Times New Roman" w:cs="Times New Roman"/>
          <w:sz w:val="28"/>
          <w:szCs w:val="28"/>
        </w:rPr>
        <w:t xml:space="preserve"> района  от 31.03.2014 № 24-02-08-2014,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Собрание депутатов РЕШИЛО:</w:t>
      </w:r>
    </w:p>
    <w:p w:rsidR="003C75AB" w:rsidRPr="003C75AB" w:rsidRDefault="003C75AB" w:rsidP="003C75A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AB">
        <w:rPr>
          <w:rFonts w:ascii="Times New Roman" w:hAnsi="Times New Roman" w:cs="Times New Roman"/>
          <w:sz w:val="28"/>
          <w:szCs w:val="28"/>
        </w:rPr>
        <w:t>1. Внести в Устав городского поселения «</w:t>
      </w:r>
      <w:proofErr w:type="spellStart"/>
      <w:r w:rsidRPr="003C75AB">
        <w:rPr>
          <w:rFonts w:ascii="Times New Roman" w:hAnsi="Times New Roman" w:cs="Times New Roman"/>
          <w:sz w:val="28"/>
          <w:szCs w:val="28"/>
        </w:rPr>
        <w:t>Идрица</w:t>
      </w:r>
      <w:proofErr w:type="spellEnd"/>
      <w:r w:rsidRPr="003C75AB">
        <w:rPr>
          <w:rFonts w:ascii="Times New Roman" w:hAnsi="Times New Roman" w:cs="Times New Roman"/>
          <w:sz w:val="28"/>
          <w:szCs w:val="28"/>
        </w:rPr>
        <w:t>», принятый решением Собрания депутатов от 20.05.2013  № 134 следующее изменение:</w:t>
      </w:r>
    </w:p>
    <w:p w:rsidR="003C75AB" w:rsidRPr="003C75AB" w:rsidRDefault="003C75AB" w:rsidP="003C75A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AB">
        <w:rPr>
          <w:rFonts w:ascii="Times New Roman" w:hAnsi="Times New Roman" w:cs="Times New Roman"/>
          <w:sz w:val="28"/>
          <w:szCs w:val="28"/>
        </w:rPr>
        <w:t>1.1. статью 43 Устава изложить в следующей редакции:</w:t>
      </w:r>
    </w:p>
    <w:p w:rsidR="003C75AB" w:rsidRPr="003C75AB" w:rsidRDefault="003C75AB" w:rsidP="003C75A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AB">
        <w:rPr>
          <w:rFonts w:ascii="Times New Roman" w:hAnsi="Times New Roman" w:cs="Times New Roman"/>
          <w:sz w:val="28"/>
          <w:szCs w:val="28"/>
        </w:rPr>
        <w:t>«Статья 43. Закупки для обеспечения муниципальных нужд</w:t>
      </w:r>
    </w:p>
    <w:p w:rsidR="003C75AB" w:rsidRPr="003C75AB" w:rsidRDefault="003C75AB" w:rsidP="003C75AB">
      <w:pPr>
        <w:jc w:val="both"/>
        <w:rPr>
          <w:rFonts w:ascii="Times New Roman" w:hAnsi="Times New Roman" w:cs="Times New Roman"/>
          <w:sz w:val="28"/>
          <w:szCs w:val="28"/>
        </w:rPr>
      </w:pPr>
      <w:r w:rsidRPr="003C75AB">
        <w:rPr>
          <w:rFonts w:ascii="Times New Roman" w:hAnsi="Times New Roman" w:cs="Times New Roman"/>
          <w:sz w:val="28"/>
          <w:szCs w:val="28"/>
        </w:rPr>
        <w:t xml:space="preserve">1. Закупки товаров, работ, услуг для обеспечения муниципальных нужд осуществляются в соответствии с </w:t>
      </w:r>
      <w:hyperlink r:id="rId4" w:history="1">
        <w:r w:rsidRPr="003C75A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законодательством</w:t>
        </w:r>
      </w:hyperlink>
      <w:r w:rsidRPr="003C75AB">
        <w:rPr>
          <w:rFonts w:ascii="Times New Roman" w:hAnsi="Times New Roman" w:cs="Times New Roman"/>
          <w:sz w:val="28"/>
          <w:szCs w:val="28"/>
        </w:rPr>
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3C75AB" w:rsidRPr="003C75AB" w:rsidRDefault="003C75AB" w:rsidP="003C75AB">
      <w:pPr>
        <w:jc w:val="both"/>
        <w:rPr>
          <w:rFonts w:ascii="Times New Roman" w:hAnsi="Times New Roman" w:cs="Times New Roman"/>
          <w:sz w:val="28"/>
          <w:szCs w:val="28"/>
        </w:rPr>
      </w:pPr>
      <w:r w:rsidRPr="003C75AB">
        <w:rPr>
          <w:rFonts w:ascii="Times New Roman" w:hAnsi="Times New Roman" w:cs="Times New Roman"/>
          <w:sz w:val="28"/>
          <w:szCs w:val="28"/>
        </w:rPr>
        <w:t>2. Закупки товаров, работ, услуг для обеспечения муниципальных нужд осуществляются за счет средств местного бюджета</w:t>
      </w:r>
      <w:proofErr w:type="gramStart"/>
      <w:r w:rsidRPr="003C75AB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3C75AB" w:rsidRPr="003C75AB" w:rsidRDefault="003C75AB" w:rsidP="003C75A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5AB">
        <w:rPr>
          <w:rFonts w:ascii="Times New Roman" w:hAnsi="Times New Roman" w:cs="Times New Roman"/>
          <w:bCs/>
          <w:sz w:val="28"/>
          <w:szCs w:val="28"/>
        </w:rPr>
        <w:t>2.</w:t>
      </w:r>
      <w:r w:rsidRPr="003C75AB">
        <w:rPr>
          <w:rFonts w:ascii="Times New Roman" w:hAnsi="Times New Roman" w:cs="Times New Roman"/>
          <w:sz w:val="28"/>
          <w:szCs w:val="28"/>
        </w:rPr>
        <w:t xml:space="preserve"> Обнародовать данное постановление в </w:t>
      </w:r>
      <w:proofErr w:type="spellStart"/>
      <w:r w:rsidRPr="003C75AB">
        <w:rPr>
          <w:rFonts w:ascii="Times New Roman" w:hAnsi="Times New Roman" w:cs="Times New Roman"/>
          <w:sz w:val="28"/>
          <w:szCs w:val="28"/>
        </w:rPr>
        <w:t>Идрицкой</w:t>
      </w:r>
      <w:proofErr w:type="spellEnd"/>
      <w:r w:rsidRPr="003C75AB">
        <w:rPr>
          <w:rFonts w:ascii="Times New Roman" w:hAnsi="Times New Roman" w:cs="Times New Roman"/>
          <w:sz w:val="28"/>
          <w:szCs w:val="28"/>
        </w:rPr>
        <w:t xml:space="preserve"> библиотеке-филиале МБУК «</w:t>
      </w:r>
      <w:proofErr w:type="spellStart"/>
      <w:r w:rsidRPr="003C75AB">
        <w:rPr>
          <w:rFonts w:ascii="Times New Roman" w:hAnsi="Times New Roman" w:cs="Times New Roman"/>
          <w:sz w:val="28"/>
          <w:szCs w:val="28"/>
        </w:rPr>
        <w:t>Себежская</w:t>
      </w:r>
      <w:proofErr w:type="spellEnd"/>
      <w:r w:rsidRPr="003C75AB">
        <w:rPr>
          <w:rFonts w:ascii="Times New Roman" w:hAnsi="Times New Roman" w:cs="Times New Roman"/>
          <w:sz w:val="28"/>
          <w:szCs w:val="28"/>
        </w:rPr>
        <w:t xml:space="preserve"> центральная районная библиотека».</w:t>
      </w:r>
    </w:p>
    <w:p w:rsidR="003C75AB" w:rsidRPr="003C75AB" w:rsidRDefault="003C75AB" w:rsidP="003C75AB">
      <w:pPr>
        <w:tabs>
          <w:tab w:val="left" w:pos="91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C75AB">
        <w:rPr>
          <w:rFonts w:ascii="Times New Roman" w:hAnsi="Times New Roman" w:cs="Times New Roman"/>
          <w:sz w:val="28"/>
          <w:szCs w:val="28"/>
        </w:rPr>
        <w:t>Глава  городского поселения «</w:t>
      </w:r>
      <w:proofErr w:type="spellStart"/>
      <w:r w:rsidRPr="003C75AB">
        <w:rPr>
          <w:rFonts w:ascii="Times New Roman" w:hAnsi="Times New Roman" w:cs="Times New Roman"/>
          <w:sz w:val="28"/>
          <w:szCs w:val="28"/>
        </w:rPr>
        <w:t>Идрица</w:t>
      </w:r>
      <w:proofErr w:type="spellEnd"/>
      <w:r w:rsidRPr="003C75AB">
        <w:rPr>
          <w:rFonts w:ascii="Times New Roman" w:hAnsi="Times New Roman" w:cs="Times New Roman"/>
          <w:sz w:val="28"/>
          <w:szCs w:val="28"/>
        </w:rPr>
        <w:t>»                                            С.И. Нилов</w:t>
      </w:r>
      <w:r w:rsidRPr="003C75AB">
        <w:rPr>
          <w:rFonts w:ascii="Times New Roman" w:hAnsi="Times New Roman" w:cs="Times New Roman"/>
          <w:sz w:val="28"/>
          <w:szCs w:val="28"/>
        </w:rPr>
        <w:tab/>
      </w:r>
      <w:r w:rsidRPr="003C75AB">
        <w:rPr>
          <w:rFonts w:ascii="Times New Roman" w:hAnsi="Times New Roman" w:cs="Times New Roman"/>
          <w:sz w:val="28"/>
          <w:szCs w:val="28"/>
        </w:rPr>
        <w:tab/>
      </w:r>
    </w:p>
    <w:p w:rsidR="00142057" w:rsidRPr="003C75AB" w:rsidRDefault="00142057" w:rsidP="003C75A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42057" w:rsidRPr="003C7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75AB"/>
    <w:rsid w:val="00142057"/>
    <w:rsid w:val="003C7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3C75A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3C75AB"/>
    <w:rPr>
      <w:rFonts w:ascii="Times New Roman" w:eastAsia="Times New Roman" w:hAnsi="Times New Roman" w:cs="Times New Roman"/>
      <w:sz w:val="32"/>
      <w:szCs w:val="20"/>
    </w:rPr>
  </w:style>
  <w:style w:type="character" w:styleId="a3">
    <w:name w:val="Hyperlink"/>
    <w:basedOn w:val="a0"/>
    <w:uiPriority w:val="99"/>
    <w:semiHidden/>
    <w:unhideWhenUsed/>
    <w:rsid w:val="003C75AB"/>
    <w:rPr>
      <w:color w:val="0066CC"/>
      <w:u w:val="single"/>
    </w:rPr>
  </w:style>
  <w:style w:type="paragraph" w:styleId="a4">
    <w:name w:val="Title"/>
    <w:basedOn w:val="a"/>
    <w:link w:val="a5"/>
    <w:qFormat/>
    <w:rsid w:val="003C75A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Название Знак"/>
    <w:basedOn w:val="a0"/>
    <w:link w:val="a4"/>
    <w:rsid w:val="003C75AB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2"/>
    <w:basedOn w:val="a"/>
    <w:link w:val="20"/>
    <w:semiHidden/>
    <w:unhideWhenUsed/>
    <w:rsid w:val="003C75AB"/>
    <w:pPr>
      <w:spacing w:after="120" w:line="48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3C75AB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4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157037/?dst=100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1348</Characters>
  <Application>Microsoft Office Word</Application>
  <DocSecurity>0</DocSecurity>
  <Lines>11</Lines>
  <Paragraphs>3</Paragraphs>
  <ScaleCrop>false</ScaleCrop>
  <Company/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idrica</dc:creator>
  <cp:keywords/>
  <dc:description/>
  <cp:lastModifiedBy>idrica</cp:lastModifiedBy>
  <cp:revision>3</cp:revision>
  <dcterms:created xsi:type="dcterms:W3CDTF">2015-03-05T08:56:00Z</dcterms:created>
  <dcterms:modified xsi:type="dcterms:W3CDTF">2015-03-05T08:57:00Z</dcterms:modified>
</cp:coreProperties>
</file>