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74" w:rsidRPr="000F7912" w:rsidRDefault="00526074" w:rsidP="005260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7912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526074" w:rsidRPr="000F7912" w:rsidRDefault="00526074" w:rsidP="00526074">
      <w:pPr>
        <w:spacing w:line="360" w:lineRule="auto"/>
        <w:jc w:val="center"/>
        <w:rPr>
          <w:b/>
          <w:sz w:val="28"/>
          <w:szCs w:val="28"/>
        </w:rPr>
      </w:pPr>
      <w:r w:rsidRPr="000F7912">
        <w:rPr>
          <w:b/>
          <w:sz w:val="28"/>
          <w:szCs w:val="28"/>
        </w:rPr>
        <w:t>СЕБЕЖСКИЙ РАЙОН</w:t>
      </w:r>
    </w:p>
    <w:p w:rsidR="00526074" w:rsidRDefault="00526074" w:rsidP="00526074">
      <w:pPr>
        <w:spacing w:line="360" w:lineRule="auto"/>
        <w:jc w:val="center"/>
        <w:rPr>
          <w:b/>
          <w:sz w:val="28"/>
          <w:szCs w:val="28"/>
        </w:rPr>
      </w:pPr>
      <w:r w:rsidRPr="000F7912">
        <w:rPr>
          <w:b/>
          <w:sz w:val="28"/>
          <w:szCs w:val="28"/>
        </w:rPr>
        <w:t>СОБРАНИЕ ДЕПУТАТОВ ГОРОДСКОГО ПОСЕЛЕНИЯ «ИДРИЦА»</w:t>
      </w:r>
    </w:p>
    <w:p w:rsidR="00526074" w:rsidRPr="000F7912" w:rsidRDefault="00526074" w:rsidP="00526074">
      <w:pPr>
        <w:spacing w:line="360" w:lineRule="auto"/>
        <w:ind w:firstLine="142"/>
        <w:jc w:val="center"/>
        <w:rPr>
          <w:b/>
          <w:sz w:val="32"/>
          <w:szCs w:val="32"/>
        </w:rPr>
      </w:pPr>
      <w:r w:rsidRPr="000F7912">
        <w:rPr>
          <w:b/>
          <w:sz w:val="32"/>
          <w:szCs w:val="32"/>
        </w:rPr>
        <w:t>РЕШЕНИЕ</w:t>
      </w:r>
    </w:p>
    <w:p w:rsidR="00526074" w:rsidRPr="00526074" w:rsidRDefault="00526074" w:rsidP="00526074">
      <w:pPr>
        <w:ind w:firstLine="851"/>
        <w:rPr>
          <w:sz w:val="26"/>
          <w:szCs w:val="26"/>
        </w:rPr>
      </w:pPr>
    </w:p>
    <w:p w:rsidR="00526074" w:rsidRPr="00526074" w:rsidRDefault="00526074" w:rsidP="00526074">
      <w:pPr>
        <w:rPr>
          <w:sz w:val="26"/>
          <w:szCs w:val="26"/>
        </w:rPr>
      </w:pPr>
      <w:r w:rsidRPr="00526074">
        <w:rPr>
          <w:sz w:val="26"/>
          <w:szCs w:val="26"/>
        </w:rPr>
        <w:t xml:space="preserve">от </w:t>
      </w:r>
      <w:r w:rsidR="006F035E">
        <w:rPr>
          <w:sz w:val="26"/>
          <w:szCs w:val="26"/>
        </w:rPr>
        <w:t>14.07.2020 г.</w:t>
      </w:r>
      <w:r w:rsidRPr="00526074">
        <w:rPr>
          <w:sz w:val="26"/>
          <w:szCs w:val="26"/>
        </w:rPr>
        <w:t xml:space="preserve">   №</w:t>
      </w:r>
      <w:r w:rsidR="00B32C54">
        <w:rPr>
          <w:sz w:val="26"/>
          <w:szCs w:val="26"/>
        </w:rPr>
        <w:t xml:space="preserve"> </w:t>
      </w:r>
      <w:r w:rsidRPr="00526074">
        <w:rPr>
          <w:sz w:val="26"/>
          <w:szCs w:val="26"/>
        </w:rPr>
        <w:t>18</w:t>
      </w:r>
      <w:r w:rsidR="006F035E">
        <w:rPr>
          <w:sz w:val="26"/>
          <w:szCs w:val="26"/>
        </w:rPr>
        <w:t>2</w:t>
      </w:r>
    </w:p>
    <w:p w:rsidR="00526074" w:rsidRPr="007A348F" w:rsidRDefault="00526074" w:rsidP="00526074">
      <w:pPr>
        <w:ind w:right="5103"/>
      </w:pPr>
      <w:r w:rsidRPr="007A348F">
        <w:t xml:space="preserve">(принято на сорок </w:t>
      </w:r>
      <w:r w:rsidR="006F035E">
        <w:t xml:space="preserve">шестой </w:t>
      </w:r>
      <w:r w:rsidRPr="007A348F">
        <w:t xml:space="preserve"> сессии</w:t>
      </w:r>
    </w:p>
    <w:p w:rsidR="00526074" w:rsidRPr="007A348F" w:rsidRDefault="00526074" w:rsidP="00526074">
      <w:pPr>
        <w:ind w:right="5103"/>
      </w:pPr>
      <w:r w:rsidRPr="007A348F">
        <w:t>Собрания депутатов городского</w:t>
      </w:r>
    </w:p>
    <w:p w:rsidR="00526074" w:rsidRPr="007A348F" w:rsidRDefault="00526074" w:rsidP="00526074">
      <w:pPr>
        <w:ind w:right="5103"/>
      </w:pPr>
      <w:r w:rsidRPr="007A348F">
        <w:t>поселения «Идрица» первого созыва)</w:t>
      </w:r>
    </w:p>
    <w:p w:rsidR="00526074" w:rsidRDefault="00526074" w:rsidP="00526074">
      <w:pPr>
        <w:rPr>
          <w:sz w:val="26"/>
          <w:szCs w:val="26"/>
        </w:rPr>
      </w:pPr>
    </w:p>
    <w:p w:rsidR="007A348F" w:rsidRPr="00526074" w:rsidRDefault="007A348F" w:rsidP="007A348F">
      <w:pPr>
        <w:ind w:right="3684"/>
        <w:rPr>
          <w:sz w:val="26"/>
          <w:szCs w:val="26"/>
        </w:rPr>
      </w:pPr>
    </w:p>
    <w:p w:rsidR="006F035E" w:rsidRDefault="006F035E" w:rsidP="006F035E">
      <w:pPr>
        <w:ind w:right="4676"/>
        <w:jc w:val="both"/>
        <w:rPr>
          <w:b/>
          <w:sz w:val="28"/>
          <w:szCs w:val="28"/>
        </w:rPr>
      </w:pPr>
      <w:r w:rsidRPr="006F035E">
        <w:rPr>
          <w:b/>
          <w:sz w:val="28"/>
          <w:szCs w:val="28"/>
        </w:rPr>
        <w:t>О внесении изменений и дополнений</w:t>
      </w:r>
      <w:r>
        <w:rPr>
          <w:b/>
          <w:sz w:val="28"/>
          <w:szCs w:val="28"/>
        </w:rPr>
        <w:t xml:space="preserve"> </w:t>
      </w:r>
      <w:r w:rsidRPr="006F035E">
        <w:rPr>
          <w:b/>
          <w:sz w:val="28"/>
          <w:szCs w:val="28"/>
        </w:rPr>
        <w:t xml:space="preserve"> в решение Собрания депутатов</w:t>
      </w:r>
      <w:r>
        <w:rPr>
          <w:b/>
          <w:sz w:val="28"/>
          <w:szCs w:val="28"/>
        </w:rPr>
        <w:t xml:space="preserve"> </w:t>
      </w:r>
      <w:r w:rsidRPr="006F035E">
        <w:rPr>
          <w:b/>
          <w:sz w:val="28"/>
          <w:szCs w:val="28"/>
        </w:rPr>
        <w:t>городского поселения «Идрица»</w:t>
      </w:r>
      <w:r>
        <w:rPr>
          <w:b/>
          <w:sz w:val="28"/>
          <w:szCs w:val="28"/>
        </w:rPr>
        <w:t xml:space="preserve">   </w:t>
      </w:r>
      <w:r w:rsidRPr="006F035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Pr="006F035E">
        <w:rPr>
          <w:b/>
          <w:sz w:val="28"/>
          <w:szCs w:val="28"/>
        </w:rPr>
        <w:t xml:space="preserve"> 20.12.2019 г. </w:t>
      </w:r>
      <w:r>
        <w:rPr>
          <w:b/>
          <w:sz w:val="28"/>
          <w:szCs w:val="28"/>
        </w:rPr>
        <w:t xml:space="preserve">  </w:t>
      </w:r>
      <w:r w:rsidRPr="006F035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Pr="006F035E">
        <w:rPr>
          <w:b/>
          <w:sz w:val="28"/>
          <w:szCs w:val="28"/>
        </w:rPr>
        <w:t xml:space="preserve">159 </w:t>
      </w:r>
    </w:p>
    <w:p w:rsidR="006F035E" w:rsidRDefault="006F035E" w:rsidP="006F035E">
      <w:pPr>
        <w:ind w:right="4676"/>
        <w:jc w:val="both"/>
        <w:rPr>
          <w:sz w:val="28"/>
          <w:szCs w:val="28"/>
        </w:rPr>
      </w:pPr>
      <w:r w:rsidRPr="006F035E">
        <w:rPr>
          <w:b/>
          <w:sz w:val="28"/>
          <w:szCs w:val="28"/>
        </w:rPr>
        <w:t xml:space="preserve"> «О бюджете муниципального</w:t>
      </w:r>
      <w:r>
        <w:rPr>
          <w:b/>
          <w:sz w:val="28"/>
          <w:szCs w:val="28"/>
        </w:rPr>
        <w:t xml:space="preserve"> </w:t>
      </w:r>
      <w:r w:rsidRPr="006F035E">
        <w:rPr>
          <w:b/>
          <w:sz w:val="28"/>
          <w:szCs w:val="28"/>
        </w:rPr>
        <w:t xml:space="preserve"> образования «Идрица»</w:t>
      </w:r>
      <w:r>
        <w:rPr>
          <w:b/>
          <w:sz w:val="28"/>
          <w:szCs w:val="28"/>
        </w:rPr>
        <w:t xml:space="preserve"> </w:t>
      </w:r>
      <w:r w:rsidRPr="006F035E">
        <w:rPr>
          <w:b/>
          <w:sz w:val="28"/>
          <w:szCs w:val="28"/>
        </w:rPr>
        <w:t xml:space="preserve"> на 2020 год»</w:t>
      </w:r>
    </w:p>
    <w:p w:rsidR="006F035E" w:rsidRDefault="006F035E" w:rsidP="006F035E">
      <w:pPr>
        <w:rPr>
          <w:sz w:val="28"/>
          <w:szCs w:val="28"/>
        </w:rPr>
      </w:pPr>
    </w:p>
    <w:p w:rsidR="006F035E" w:rsidRPr="00127FC3" w:rsidRDefault="006F035E" w:rsidP="006F035E">
      <w:pPr>
        <w:rPr>
          <w:sz w:val="28"/>
          <w:szCs w:val="28"/>
        </w:rPr>
      </w:pPr>
    </w:p>
    <w:p w:rsidR="006F035E" w:rsidRPr="00127FC3" w:rsidRDefault="006F035E" w:rsidP="006F035E">
      <w:pPr>
        <w:ind w:firstLine="709"/>
        <w:jc w:val="both"/>
        <w:rPr>
          <w:sz w:val="28"/>
          <w:szCs w:val="28"/>
        </w:rPr>
      </w:pPr>
      <w:r w:rsidRPr="00127FC3">
        <w:rPr>
          <w:sz w:val="28"/>
          <w:szCs w:val="28"/>
        </w:rPr>
        <w:t>Собрание депутатов городского поселения «Идрица» решило:</w:t>
      </w:r>
    </w:p>
    <w:p w:rsidR="006F035E" w:rsidRPr="00456F3A" w:rsidRDefault="006F035E" w:rsidP="006F035E">
      <w:pPr>
        <w:ind w:firstLine="709"/>
        <w:jc w:val="both"/>
        <w:rPr>
          <w:sz w:val="28"/>
          <w:szCs w:val="28"/>
        </w:rPr>
      </w:pPr>
      <w:r w:rsidRPr="00127FC3">
        <w:rPr>
          <w:sz w:val="28"/>
          <w:szCs w:val="28"/>
        </w:rPr>
        <w:t xml:space="preserve">Внести  в  решение  Собрания  депутатов  городского поселения «Идрица»  от  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г. № </w:t>
      </w:r>
      <w:r>
        <w:rPr>
          <w:sz w:val="28"/>
          <w:szCs w:val="28"/>
        </w:rPr>
        <w:t>159</w:t>
      </w:r>
      <w:r w:rsidRPr="00127FC3">
        <w:rPr>
          <w:sz w:val="28"/>
          <w:szCs w:val="28"/>
        </w:rPr>
        <w:t xml:space="preserve">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(в редакции решений Собрания депутатов городского поселения «Идрица» </w:t>
      </w:r>
      <w:r w:rsidRPr="00530EA3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530EA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30EA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EA3">
        <w:rPr>
          <w:sz w:val="28"/>
          <w:szCs w:val="28"/>
        </w:rPr>
        <w:t xml:space="preserve"> года  № </w:t>
      </w:r>
      <w:r w:rsidRPr="00456F3A">
        <w:rPr>
          <w:sz w:val="28"/>
          <w:szCs w:val="28"/>
        </w:rPr>
        <w:t>1</w:t>
      </w:r>
      <w:r>
        <w:rPr>
          <w:sz w:val="28"/>
          <w:szCs w:val="28"/>
        </w:rPr>
        <w:t xml:space="preserve">63,  25.02.2020 года № 165, 03.03.2020 года  № 166,  20.04.2020 года  № 173, 18.05.2020 года  № 178)  </w:t>
      </w:r>
      <w:r w:rsidRPr="00127FC3">
        <w:rPr>
          <w:sz w:val="28"/>
          <w:szCs w:val="28"/>
        </w:rPr>
        <w:t xml:space="preserve">(далее – Решение) следующие изменения и дополнения:  </w:t>
      </w:r>
    </w:p>
    <w:p w:rsidR="006F035E" w:rsidRDefault="006F035E" w:rsidP="006F035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6C7514">
        <w:rPr>
          <w:sz w:val="28"/>
          <w:szCs w:val="28"/>
        </w:rPr>
        <w:t>В пункте 1</w:t>
      </w:r>
      <w:r>
        <w:rPr>
          <w:b/>
          <w:sz w:val="28"/>
          <w:szCs w:val="28"/>
        </w:rPr>
        <w:t xml:space="preserve"> Решения </w:t>
      </w:r>
    </w:p>
    <w:p w:rsidR="006F035E" w:rsidRPr="00FD78C0" w:rsidRDefault="006F035E" w:rsidP="006F035E">
      <w:pPr>
        <w:tabs>
          <w:tab w:val="left" w:pos="720"/>
        </w:tabs>
        <w:ind w:firstLine="709"/>
        <w:jc w:val="both"/>
        <w:outlineLvl w:val="0"/>
        <w:rPr>
          <w:sz w:val="28"/>
          <w:szCs w:val="28"/>
          <w:highlight w:val="green"/>
        </w:rPr>
      </w:pPr>
      <w:r w:rsidRPr="000260F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260FC">
        <w:rPr>
          <w:sz w:val="28"/>
          <w:szCs w:val="28"/>
        </w:rPr>
        <w:t xml:space="preserve">  в подпункте </w:t>
      </w:r>
      <w:r>
        <w:rPr>
          <w:sz w:val="28"/>
          <w:szCs w:val="28"/>
        </w:rPr>
        <w:t>1</w:t>
      </w:r>
      <w:r w:rsidRPr="000260FC">
        <w:rPr>
          <w:sz w:val="28"/>
          <w:szCs w:val="28"/>
        </w:rPr>
        <w:t xml:space="preserve"> цифры «</w:t>
      </w:r>
      <w:r>
        <w:rPr>
          <w:b/>
          <w:sz w:val="28"/>
          <w:szCs w:val="28"/>
        </w:rPr>
        <w:t>12747,7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13168,7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F035E" w:rsidRDefault="006F035E" w:rsidP="006F035E">
      <w:pPr>
        <w:ind w:firstLine="709"/>
        <w:jc w:val="both"/>
        <w:rPr>
          <w:sz w:val="28"/>
          <w:szCs w:val="28"/>
        </w:rPr>
      </w:pPr>
      <w:r w:rsidRPr="000260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260FC">
        <w:rPr>
          <w:sz w:val="28"/>
          <w:szCs w:val="28"/>
        </w:rPr>
        <w:t xml:space="preserve">  в подпункте </w:t>
      </w:r>
      <w:r>
        <w:rPr>
          <w:sz w:val="28"/>
          <w:szCs w:val="28"/>
        </w:rPr>
        <w:t>2</w:t>
      </w:r>
      <w:r w:rsidRPr="000260FC">
        <w:rPr>
          <w:sz w:val="28"/>
          <w:szCs w:val="28"/>
        </w:rPr>
        <w:t xml:space="preserve"> цифры «</w:t>
      </w:r>
      <w:r>
        <w:rPr>
          <w:b/>
          <w:sz w:val="28"/>
          <w:szCs w:val="28"/>
        </w:rPr>
        <w:t>12853,4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13266,4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F035E" w:rsidRDefault="00B32C54" w:rsidP="006F0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035E" w:rsidRPr="000260FC">
        <w:rPr>
          <w:sz w:val="28"/>
          <w:szCs w:val="28"/>
        </w:rPr>
        <w:t>.</w:t>
      </w:r>
      <w:r w:rsidR="006F035E">
        <w:rPr>
          <w:sz w:val="28"/>
          <w:szCs w:val="28"/>
        </w:rPr>
        <w:t>3</w:t>
      </w:r>
      <w:r w:rsidR="006F035E" w:rsidRPr="000260FC">
        <w:rPr>
          <w:sz w:val="28"/>
          <w:szCs w:val="28"/>
        </w:rPr>
        <w:t xml:space="preserve">  в подпункте </w:t>
      </w:r>
      <w:r w:rsidR="006F035E">
        <w:rPr>
          <w:sz w:val="28"/>
          <w:szCs w:val="28"/>
        </w:rPr>
        <w:t>6</w:t>
      </w:r>
      <w:r w:rsidR="006F035E" w:rsidRPr="000260FC">
        <w:rPr>
          <w:sz w:val="28"/>
          <w:szCs w:val="28"/>
        </w:rPr>
        <w:t xml:space="preserve"> цифры «</w:t>
      </w:r>
      <w:r w:rsidR="006F035E">
        <w:rPr>
          <w:b/>
          <w:sz w:val="28"/>
          <w:szCs w:val="28"/>
        </w:rPr>
        <w:t>2282,7</w:t>
      </w:r>
      <w:r w:rsidR="006F035E" w:rsidRPr="000260FC">
        <w:rPr>
          <w:sz w:val="28"/>
          <w:szCs w:val="28"/>
        </w:rPr>
        <w:t>» заменить цифрами «</w:t>
      </w:r>
      <w:r w:rsidR="006F035E">
        <w:rPr>
          <w:b/>
          <w:sz w:val="28"/>
          <w:szCs w:val="28"/>
        </w:rPr>
        <w:t>3329,7</w:t>
      </w:r>
      <w:r w:rsidR="006F035E" w:rsidRPr="000260FC">
        <w:rPr>
          <w:sz w:val="28"/>
          <w:szCs w:val="28"/>
        </w:rPr>
        <w:t>»</w:t>
      </w:r>
      <w:r w:rsidR="006F035E">
        <w:rPr>
          <w:sz w:val="28"/>
          <w:szCs w:val="28"/>
        </w:rPr>
        <w:t>.</w:t>
      </w:r>
    </w:p>
    <w:p w:rsidR="006F035E" w:rsidRDefault="006F035E" w:rsidP="006F0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В п</w:t>
      </w:r>
      <w:r w:rsidRPr="006C7514">
        <w:rPr>
          <w:sz w:val="28"/>
          <w:szCs w:val="28"/>
        </w:rPr>
        <w:t xml:space="preserve">ункт 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Решения </w:t>
      </w:r>
      <w:r w:rsidRPr="000260FC">
        <w:rPr>
          <w:sz w:val="28"/>
          <w:szCs w:val="28"/>
        </w:rPr>
        <w:t>цифры «</w:t>
      </w:r>
      <w:r>
        <w:rPr>
          <w:b/>
          <w:sz w:val="28"/>
          <w:szCs w:val="28"/>
        </w:rPr>
        <w:t>443,9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439,9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F035E" w:rsidRDefault="006F035E" w:rsidP="006F0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В п</w:t>
      </w:r>
      <w:r w:rsidRPr="006C7514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6C751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Решения </w:t>
      </w:r>
      <w:r w:rsidRPr="000260FC">
        <w:rPr>
          <w:sz w:val="28"/>
          <w:szCs w:val="28"/>
        </w:rPr>
        <w:t>цифры «</w:t>
      </w:r>
      <w:r>
        <w:rPr>
          <w:b/>
          <w:sz w:val="28"/>
          <w:szCs w:val="28"/>
        </w:rPr>
        <w:t>2282,7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3329,7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F035E" w:rsidRPr="00A93092" w:rsidRDefault="006F035E" w:rsidP="006F035E">
      <w:pPr>
        <w:tabs>
          <w:tab w:val="left" w:pos="720"/>
        </w:tabs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3.1  </w:t>
      </w:r>
      <w:r w:rsidRPr="000260F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0260FC">
        <w:rPr>
          <w:sz w:val="28"/>
          <w:szCs w:val="28"/>
        </w:rPr>
        <w:t xml:space="preserve"> цифры «</w:t>
      </w:r>
      <w:r>
        <w:rPr>
          <w:b/>
          <w:sz w:val="28"/>
          <w:szCs w:val="28"/>
        </w:rPr>
        <w:t>349,0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1216,0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F035E" w:rsidRPr="00A93092" w:rsidRDefault="006F035E" w:rsidP="006F035E">
      <w:pPr>
        <w:tabs>
          <w:tab w:val="left" w:pos="720"/>
        </w:tabs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3.2  </w:t>
      </w:r>
      <w:r w:rsidRPr="000260F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4</w:t>
      </w:r>
      <w:r w:rsidRPr="000260FC">
        <w:rPr>
          <w:sz w:val="28"/>
          <w:szCs w:val="28"/>
        </w:rPr>
        <w:t xml:space="preserve"> цифры «</w:t>
      </w:r>
      <w:r>
        <w:rPr>
          <w:b/>
          <w:sz w:val="28"/>
          <w:szCs w:val="28"/>
        </w:rPr>
        <w:t>1708,0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1888,0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6F035E" w:rsidRDefault="006F035E" w:rsidP="006F0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В п</w:t>
      </w:r>
      <w:r w:rsidRPr="006C7514">
        <w:rPr>
          <w:sz w:val="28"/>
          <w:szCs w:val="28"/>
        </w:rPr>
        <w:t xml:space="preserve">ункт </w:t>
      </w:r>
      <w:r>
        <w:rPr>
          <w:sz w:val="28"/>
          <w:szCs w:val="28"/>
        </w:rPr>
        <w:t>10</w:t>
      </w:r>
      <w:r>
        <w:rPr>
          <w:b/>
          <w:sz w:val="28"/>
          <w:szCs w:val="28"/>
        </w:rPr>
        <w:t xml:space="preserve"> Решения </w:t>
      </w:r>
      <w:r w:rsidRPr="000260FC">
        <w:rPr>
          <w:sz w:val="28"/>
          <w:szCs w:val="28"/>
        </w:rPr>
        <w:t>цифры «</w:t>
      </w:r>
      <w:r>
        <w:rPr>
          <w:b/>
          <w:sz w:val="28"/>
          <w:szCs w:val="28"/>
        </w:rPr>
        <w:t>2807,0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2810,1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F035E" w:rsidRPr="00D12EA2" w:rsidRDefault="006F035E" w:rsidP="006F0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2E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</w:t>
      </w:r>
      <w:r w:rsidRPr="008E16E6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12EA2">
        <w:rPr>
          <w:sz w:val="28"/>
          <w:szCs w:val="28"/>
        </w:rPr>
        <w:t xml:space="preserve">к </w:t>
      </w:r>
      <w:r w:rsidRPr="008E16E6">
        <w:rPr>
          <w:b/>
          <w:sz w:val="28"/>
          <w:szCs w:val="28"/>
        </w:rPr>
        <w:t>Решению</w:t>
      </w:r>
      <w:r w:rsidRPr="00D1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«Поступление доходов в бюджет поселения в 2020 году», </w:t>
      </w:r>
      <w:r w:rsidRPr="00D12EA2">
        <w:rPr>
          <w:sz w:val="28"/>
          <w:szCs w:val="28"/>
        </w:rPr>
        <w:t xml:space="preserve">предусмотренного Приложением </w:t>
      </w:r>
      <w:r>
        <w:rPr>
          <w:sz w:val="28"/>
          <w:szCs w:val="28"/>
        </w:rPr>
        <w:t>5</w:t>
      </w:r>
      <w:r w:rsidRPr="00D12EA2">
        <w:rPr>
          <w:sz w:val="28"/>
          <w:szCs w:val="28"/>
        </w:rPr>
        <w:t xml:space="preserve"> к Решению Собрания депутатов городского поселения «</w:t>
      </w:r>
      <w:r>
        <w:rPr>
          <w:sz w:val="28"/>
          <w:szCs w:val="28"/>
        </w:rPr>
        <w:t>Идрица</w:t>
      </w:r>
      <w:r w:rsidRPr="00D12EA2">
        <w:rPr>
          <w:sz w:val="28"/>
          <w:szCs w:val="28"/>
        </w:rPr>
        <w:t>» «О бюджете муниципального  образования «</w:t>
      </w:r>
      <w:r>
        <w:rPr>
          <w:sz w:val="28"/>
          <w:szCs w:val="28"/>
        </w:rPr>
        <w:t>Идрица</w:t>
      </w:r>
      <w:r w:rsidRPr="00D12EA2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Pr="00D12EA2">
        <w:rPr>
          <w:sz w:val="28"/>
          <w:szCs w:val="28"/>
        </w:rPr>
        <w:t xml:space="preserve"> год»</w:t>
      </w:r>
      <w:r>
        <w:rPr>
          <w:sz w:val="28"/>
          <w:szCs w:val="28"/>
        </w:rPr>
        <w:t>,</w:t>
      </w:r>
      <w:r w:rsidRPr="00D1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D12EA2">
        <w:rPr>
          <w:sz w:val="28"/>
          <w:szCs w:val="28"/>
        </w:rPr>
        <w:t xml:space="preserve">согласно </w:t>
      </w:r>
      <w:r w:rsidRPr="00D12EA2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1</w:t>
      </w:r>
      <w:r w:rsidRPr="00D12EA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6F035E" w:rsidRPr="00127FC3" w:rsidRDefault="006F035E" w:rsidP="0089023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127FC3">
        <w:rPr>
          <w:sz w:val="28"/>
          <w:szCs w:val="28"/>
        </w:rPr>
        <w:t>.</w:t>
      </w:r>
      <w:r w:rsidR="0089023C">
        <w:rPr>
          <w:sz w:val="28"/>
          <w:szCs w:val="28"/>
        </w:rPr>
        <w:t xml:space="preserve"> </w:t>
      </w:r>
      <w:r w:rsidRPr="00127FC3">
        <w:rPr>
          <w:sz w:val="28"/>
          <w:szCs w:val="28"/>
        </w:rPr>
        <w:t xml:space="preserve">Дополнить </w:t>
      </w:r>
      <w:r w:rsidRPr="00127FC3">
        <w:rPr>
          <w:b/>
          <w:bCs/>
          <w:sz w:val="28"/>
          <w:szCs w:val="28"/>
        </w:rPr>
        <w:t>Решение Приложением  6.</w:t>
      </w:r>
      <w:r>
        <w:rPr>
          <w:b/>
          <w:bCs/>
          <w:sz w:val="28"/>
          <w:szCs w:val="28"/>
        </w:rPr>
        <w:t>6</w:t>
      </w:r>
      <w:r w:rsidRPr="00127FC3">
        <w:rPr>
          <w:sz w:val="28"/>
          <w:szCs w:val="28"/>
        </w:rPr>
        <w:t xml:space="preserve"> «Изменение ведомственной структуры </w:t>
      </w:r>
      <w:r>
        <w:rPr>
          <w:sz w:val="28"/>
          <w:szCs w:val="28"/>
        </w:rPr>
        <w:t>расходов местного бюджета на 2020</w:t>
      </w:r>
      <w:r w:rsidRPr="00127FC3">
        <w:rPr>
          <w:sz w:val="28"/>
          <w:szCs w:val="28"/>
        </w:rPr>
        <w:t xml:space="preserve"> год, </w:t>
      </w:r>
      <w:r w:rsidRPr="00127FC3">
        <w:rPr>
          <w:sz w:val="28"/>
          <w:szCs w:val="28"/>
        </w:rPr>
        <w:lastRenderedPageBreak/>
        <w:t>предусмотренной Приложением 6 к Решению Собрания депутатов городского поселения  «Идрица»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2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6F035E" w:rsidRPr="00127FC3" w:rsidRDefault="00B32C54" w:rsidP="006F035E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6F035E" w:rsidRPr="00127FC3">
        <w:rPr>
          <w:sz w:val="28"/>
          <w:szCs w:val="28"/>
        </w:rPr>
        <w:t>.</w:t>
      </w:r>
      <w:r w:rsidR="006F035E" w:rsidRPr="00127FC3">
        <w:rPr>
          <w:b/>
          <w:bCs/>
          <w:sz w:val="28"/>
          <w:szCs w:val="28"/>
        </w:rPr>
        <w:t xml:space="preserve">  </w:t>
      </w:r>
      <w:r w:rsidR="006F035E" w:rsidRPr="00127FC3">
        <w:rPr>
          <w:sz w:val="28"/>
          <w:szCs w:val="28"/>
        </w:rPr>
        <w:t xml:space="preserve">Дополнить </w:t>
      </w:r>
      <w:r w:rsidR="006F035E" w:rsidRPr="00127FC3">
        <w:rPr>
          <w:b/>
          <w:bCs/>
          <w:sz w:val="28"/>
          <w:szCs w:val="28"/>
        </w:rPr>
        <w:t xml:space="preserve">Решение Приложением </w:t>
      </w:r>
      <w:r w:rsidR="006F035E">
        <w:rPr>
          <w:b/>
          <w:bCs/>
          <w:sz w:val="28"/>
          <w:szCs w:val="28"/>
        </w:rPr>
        <w:t>7</w:t>
      </w:r>
      <w:r w:rsidR="006F035E" w:rsidRPr="00127FC3">
        <w:rPr>
          <w:b/>
          <w:bCs/>
          <w:sz w:val="28"/>
          <w:szCs w:val="28"/>
        </w:rPr>
        <w:t>.</w:t>
      </w:r>
      <w:r w:rsidR="006F035E">
        <w:rPr>
          <w:b/>
          <w:bCs/>
          <w:sz w:val="28"/>
          <w:szCs w:val="28"/>
        </w:rPr>
        <w:t>6</w:t>
      </w:r>
      <w:r w:rsidR="006F035E" w:rsidRPr="00127FC3">
        <w:rPr>
          <w:b/>
          <w:bCs/>
          <w:sz w:val="28"/>
          <w:szCs w:val="28"/>
        </w:rPr>
        <w:t xml:space="preserve"> </w:t>
      </w:r>
      <w:r w:rsidR="006F035E">
        <w:rPr>
          <w:b/>
          <w:bCs/>
          <w:sz w:val="28"/>
          <w:szCs w:val="28"/>
        </w:rPr>
        <w:t xml:space="preserve"> </w:t>
      </w:r>
      <w:r w:rsidR="006F035E" w:rsidRPr="00127FC3">
        <w:rPr>
          <w:b/>
          <w:bCs/>
          <w:sz w:val="28"/>
          <w:szCs w:val="28"/>
        </w:rPr>
        <w:t>«</w:t>
      </w:r>
      <w:r w:rsidR="006F035E" w:rsidRPr="00127FC3">
        <w:rPr>
          <w:sz w:val="28"/>
          <w:szCs w:val="28"/>
        </w:rPr>
        <w:t>Изменение распределен</w:t>
      </w:r>
      <w:r w:rsidR="006F035E">
        <w:rPr>
          <w:sz w:val="28"/>
          <w:szCs w:val="28"/>
        </w:rPr>
        <w:t>ия бюджетных ассигнований на 2020</w:t>
      </w:r>
      <w:r w:rsidR="006F035E" w:rsidRPr="00127FC3">
        <w:rPr>
          <w:sz w:val="28"/>
          <w:szCs w:val="28"/>
        </w:rPr>
        <w:t xml:space="preserve"> год по разделам и подразделам, целевым статьям и видам расходов классификации расходов бюджета муниципального образования «Идрица», предусмотренного Приложением </w:t>
      </w:r>
      <w:r w:rsidR="006F035E">
        <w:rPr>
          <w:sz w:val="28"/>
          <w:szCs w:val="28"/>
        </w:rPr>
        <w:t>7</w:t>
      </w:r>
      <w:r w:rsidR="006F035E"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муниципального образования «Идрица» на 20</w:t>
      </w:r>
      <w:r w:rsidR="006F035E">
        <w:rPr>
          <w:sz w:val="28"/>
          <w:szCs w:val="28"/>
        </w:rPr>
        <w:t>20</w:t>
      </w:r>
      <w:r w:rsidR="006F035E" w:rsidRPr="00127FC3">
        <w:rPr>
          <w:sz w:val="28"/>
          <w:szCs w:val="28"/>
        </w:rPr>
        <w:t xml:space="preserve"> год» согласно </w:t>
      </w:r>
      <w:r w:rsidR="006F035E" w:rsidRPr="00127FC3">
        <w:rPr>
          <w:b/>
          <w:bCs/>
          <w:sz w:val="28"/>
          <w:szCs w:val="28"/>
        </w:rPr>
        <w:t xml:space="preserve">Приложению </w:t>
      </w:r>
      <w:r w:rsidR="006F035E">
        <w:rPr>
          <w:b/>
          <w:bCs/>
          <w:sz w:val="28"/>
          <w:szCs w:val="28"/>
        </w:rPr>
        <w:t>3</w:t>
      </w:r>
      <w:r w:rsidR="006F035E">
        <w:rPr>
          <w:b/>
          <w:bCs/>
          <w:sz w:val="28"/>
          <w:szCs w:val="28"/>
          <w:lang w:val="en-US"/>
        </w:rPr>
        <w:t xml:space="preserve"> </w:t>
      </w:r>
      <w:r w:rsidR="006F035E" w:rsidRPr="00127FC3">
        <w:rPr>
          <w:sz w:val="28"/>
          <w:szCs w:val="28"/>
        </w:rPr>
        <w:t>к настоящему Решению</w:t>
      </w:r>
      <w:r w:rsidR="006F035E">
        <w:rPr>
          <w:sz w:val="28"/>
          <w:szCs w:val="28"/>
        </w:rPr>
        <w:t>.</w:t>
      </w:r>
    </w:p>
    <w:p w:rsidR="006F035E" w:rsidRDefault="006F035E" w:rsidP="006F035E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127FC3">
        <w:rPr>
          <w:sz w:val="28"/>
          <w:szCs w:val="28"/>
        </w:rPr>
        <w:t xml:space="preserve">.  Дополнить </w:t>
      </w:r>
      <w:r w:rsidRPr="00127FC3">
        <w:rPr>
          <w:b/>
          <w:bCs/>
          <w:sz w:val="28"/>
          <w:szCs w:val="28"/>
        </w:rPr>
        <w:t xml:space="preserve">Решение Приложением  </w:t>
      </w:r>
      <w:r>
        <w:rPr>
          <w:b/>
          <w:bCs/>
          <w:sz w:val="28"/>
          <w:szCs w:val="28"/>
        </w:rPr>
        <w:t>8.6</w:t>
      </w:r>
      <w:r w:rsidRPr="00127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7FC3">
        <w:rPr>
          <w:sz w:val="28"/>
          <w:szCs w:val="28"/>
        </w:rPr>
        <w:t>«Изменение распределения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предусмотренного Приложением </w:t>
      </w:r>
      <w:r>
        <w:rPr>
          <w:sz w:val="28"/>
          <w:szCs w:val="28"/>
        </w:rPr>
        <w:t>8</w:t>
      </w:r>
      <w:r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4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6F035E" w:rsidRPr="00F6681D" w:rsidRDefault="006F035E" w:rsidP="006F0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6681D">
        <w:rPr>
          <w:sz w:val="28"/>
          <w:szCs w:val="28"/>
        </w:rPr>
        <w:t xml:space="preserve">. </w:t>
      </w:r>
      <w:r w:rsidRPr="00F6681D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10.4</w:t>
      </w:r>
      <w:r w:rsidRPr="00F6681D">
        <w:rPr>
          <w:b/>
          <w:sz w:val="28"/>
          <w:szCs w:val="28"/>
        </w:rPr>
        <w:t xml:space="preserve"> к Решению</w:t>
      </w:r>
      <w:r w:rsidRPr="00F6681D">
        <w:rPr>
          <w:sz w:val="28"/>
          <w:szCs w:val="28"/>
        </w:rPr>
        <w:t xml:space="preserve"> «Источники финансирования дефицита местного бюджета на 20</w:t>
      </w:r>
      <w:r>
        <w:rPr>
          <w:sz w:val="28"/>
          <w:szCs w:val="28"/>
        </w:rPr>
        <w:t>20</w:t>
      </w:r>
      <w:r w:rsidRPr="00F6681D">
        <w:rPr>
          <w:sz w:val="28"/>
          <w:szCs w:val="28"/>
        </w:rPr>
        <w:t xml:space="preserve"> год»</w:t>
      </w:r>
      <w:r w:rsidRPr="00895D80">
        <w:rPr>
          <w:sz w:val="28"/>
          <w:szCs w:val="28"/>
        </w:rPr>
        <w:t xml:space="preserve"> </w:t>
      </w:r>
      <w:r w:rsidRPr="00127FC3">
        <w:rPr>
          <w:sz w:val="28"/>
          <w:szCs w:val="28"/>
        </w:rPr>
        <w:t xml:space="preserve">предусмотренного Приложением </w:t>
      </w:r>
      <w:r>
        <w:rPr>
          <w:sz w:val="28"/>
          <w:szCs w:val="28"/>
        </w:rPr>
        <w:t>10</w:t>
      </w:r>
      <w:r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</w:t>
      </w:r>
      <w:r w:rsidRPr="00F6681D">
        <w:rPr>
          <w:sz w:val="28"/>
          <w:szCs w:val="28"/>
        </w:rPr>
        <w:t xml:space="preserve"> изложить в новой редакции согласно </w:t>
      </w:r>
      <w:r w:rsidRPr="00F6681D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5</w:t>
      </w:r>
      <w:r w:rsidRPr="00F6681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6F035E" w:rsidRPr="00F6681D" w:rsidRDefault="006F035E" w:rsidP="006F035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Pr="00F668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90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681D">
        <w:rPr>
          <w:sz w:val="28"/>
          <w:szCs w:val="28"/>
        </w:rPr>
        <w:t>Настоящее решение вступает в силу со дня его подписания.</w:t>
      </w:r>
    </w:p>
    <w:p w:rsidR="006F035E" w:rsidRPr="00127FC3" w:rsidRDefault="006F035E" w:rsidP="006F035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Pr="00F6681D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681D">
        <w:rPr>
          <w:sz w:val="28"/>
          <w:szCs w:val="28"/>
        </w:rPr>
        <w:t>Обнародовать настоящее Решение путем размещения в установленном законом порядке.</w:t>
      </w:r>
    </w:p>
    <w:p w:rsidR="006F035E" w:rsidRDefault="006F035E" w:rsidP="006F035E">
      <w:pPr>
        <w:rPr>
          <w:sz w:val="28"/>
          <w:szCs w:val="28"/>
        </w:rPr>
      </w:pPr>
    </w:p>
    <w:p w:rsidR="0089023C" w:rsidRPr="00127FC3" w:rsidRDefault="0089023C" w:rsidP="006F035E">
      <w:pPr>
        <w:rPr>
          <w:sz w:val="28"/>
          <w:szCs w:val="28"/>
        </w:rPr>
      </w:pPr>
    </w:p>
    <w:p w:rsidR="006F035E" w:rsidRPr="00127FC3" w:rsidRDefault="006F035E" w:rsidP="006F035E">
      <w:pPr>
        <w:rPr>
          <w:sz w:val="28"/>
          <w:szCs w:val="28"/>
        </w:rPr>
      </w:pPr>
      <w:r w:rsidRPr="00127FC3">
        <w:rPr>
          <w:sz w:val="28"/>
          <w:szCs w:val="28"/>
        </w:rPr>
        <w:t xml:space="preserve">Глава городского поселения «Идрица»          </w:t>
      </w:r>
      <w:r>
        <w:rPr>
          <w:sz w:val="28"/>
          <w:szCs w:val="28"/>
        </w:rPr>
        <w:t xml:space="preserve">                     </w:t>
      </w:r>
      <w:r w:rsidRPr="00127FC3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</w:t>
      </w:r>
      <w:r w:rsidRPr="00127FC3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127FC3">
        <w:rPr>
          <w:sz w:val="28"/>
          <w:szCs w:val="28"/>
        </w:rPr>
        <w:t xml:space="preserve">. </w:t>
      </w:r>
      <w:r>
        <w:rPr>
          <w:sz w:val="28"/>
          <w:szCs w:val="28"/>
        </w:rPr>
        <w:t>Завилейский</w:t>
      </w:r>
      <w:r w:rsidRPr="00127FC3">
        <w:rPr>
          <w:sz w:val="28"/>
          <w:szCs w:val="28"/>
        </w:rPr>
        <w:t xml:space="preserve">                 </w:t>
      </w:r>
    </w:p>
    <w:p w:rsidR="006F035E" w:rsidRPr="00127FC3" w:rsidRDefault="006F035E" w:rsidP="006F035E">
      <w:pPr>
        <w:rPr>
          <w:sz w:val="28"/>
          <w:szCs w:val="28"/>
        </w:rPr>
      </w:pPr>
    </w:p>
    <w:p w:rsidR="006F035E" w:rsidRDefault="006F035E" w:rsidP="006F035E">
      <w:pPr>
        <w:spacing w:line="240" w:lineRule="exact"/>
        <w:rPr>
          <w:sz w:val="28"/>
          <w:szCs w:val="28"/>
        </w:rPr>
      </w:pPr>
    </w:p>
    <w:p w:rsidR="00B32C54" w:rsidRDefault="00B32C54" w:rsidP="006F035E">
      <w:pPr>
        <w:spacing w:line="240" w:lineRule="exact"/>
        <w:rPr>
          <w:sz w:val="28"/>
          <w:szCs w:val="28"/>
        </w:rPr>
      </w:pPr>
    </w:p>
    <w:p w:rsidR="00B32C54" w:rsidRDefault="00B32C54" w:rsidP="006F035E">
      <w:pPr>
        <w:spacing w:line="240" w:lineRule="exact"/>
        <w:rPr>
          <w:sz w:val="28"/>
          <w:szCs w:val="28"/>
        </w:rPr>
      </w:pPr>
    </w:p>
    <w:p w:rsidR="00B32C54" w:rsidRDefault="00B32C54" w:rsidP="006F035E">
      <w:pPr>
        <w:spacing w:line="240" w:lineRule="exact"/>
        <w:rPr>
          <w:sz w:val="28"/>
          <w:szCs w:val="28"/>
        </w:rPr>
      </w:pPr>
    </w:p>
    <w:p w:rsidR="00B32C54" w:rsidRDefault="00B32C54" w:rsidP="006F035E">
      <w:pPr>
        <w:spacing w:line="240" w:lineRule="exact"/>
        <w:rPr>
          <w:sz w:val="28"/>
          <w:szCs w:val="28"/>
        </w:rPr>
      </w:pPr>
    </w:p>
    <w:p w:rsidR="00B32C54" w:rsidRDefault="00B32C54" w:rsidP="006F035E">
      <w:pPr>
        <w:spacing w:line="240" w:lineRule="exact"/>
        <w:rPr>
          <w:sz w:val="28"/>
          <w:szCs w:val="28"/>
        </w:rPr>
      </w:pPr>
    </w:p>
    <w:p w:rsidR="00B32C54" w:rsidRDefault="00B32C54" w:rsidP="006F035E">
      <w:pPr>
        <w:spacing w:line="240" w:lineRule="exact"/>
        <w:rPr>
          <w:sz w:val="28"/>
          <w:szCs w:val="28"/>
        </w:rPr>
      </w:pPr>
    </w:p>
    <w:p w:rsidR="00B32C54" w:rsidRDefault="00B32C54" w:rsidP="006F035E">
      <w:pPr>
        <w:spacing w:line="240" w:lineRule="exact"/>
        <w:rPr>
          <w:sz w:val="28"/>
          <w:szCs w:val="28"/>
        </w:rPr>
      </w:pPr>
    </w:p>
    <w:p w:rsidR="00B32C54" w:rsidRDefault="00B32C54" w:rsidP="006F035E">
      <w:pPr>
        <w:spacing w:line="240" w:lineRule="exact"/>
        <w:rPr>
          <w:sz w:val="28"/>
          <w:szCs w:val="28"/>
        </w:rPr>
      </w:pPr>
    </w:p>
    <w:p w:rsidR="00B32C54" w:rsidRDefault="00B32C54" w:rsidP="006F035E">
      <w:pPr>
        <w:spacing w:line="240" w:lineRule="exact"/>
        <w:rPr>
          <w:sz w:val="28"/>
          <w:szCs w:val="28"/>
        </w:rPr>
      </w:pPr>
    </w:p>
    <w:p w:rsidR="00B32C54" w:rsidRDefault="00B32C54" w:rsidP="006F035E">
      <w:pPr>
        <w:spacing w:line="240" w:lineRule="exact"/>
        <w:rPr>
          <w:sz w:val="28"/>
          <w:szCs w:val="28"/>
        </w:rPr>
      </w:pPr>
    </w:p>
    <w:p w:rsidR="00B32C54" w:rsidRDefault="00B32C54" w:rsidP="006F035E">
      <w:pPr>
        <w:spacing w:line="240" w:lineRule="exact"/>
        <w:rPr>
          <w:sz w:val="28"/>
          <w:szCs w:val="28"/>
        </w:rPr>
      </w:pPr>
    </w:p>
    <w:p w:rsidR="00B32C54" w:rsidRDefault="00B32C54" w:rsidP="006F035E">
      <w:pPr>
        <w:spacing w:line="240" w:lineRule="exact"/>
        <w:rPr>
          <w:sz w:val="28"/>
          <w:szCs w:val="28"/>
        </w:rPr>
      </w:pPr>
    </w:p>
    <w:p w:rsidR="00B32C54" w:rsidRDefault="00B32C54" w:rsidP="006F035E">
      <w:pPr>
        <w:spacing w:line="240" w:lineRule="exact"/>
        <w:rPr>
          <w:sz w:val="28"/>
          <w:szCs w:val="28"/>
        </w:rPr>
      </w:pPr>
    </w:p>
    <w:p w:rsidR="00B32C54" w:rsidRDefault="00B32C54" w:rsidP="006F035E">
      <w:pPr>
        <w:spacing w:line="240" w:lineRule="exact"/>
        <w:rPr>
          <w:sz w:val="28"/>
          <w:szCs w:val="28"/>
        </w:rPr>
      </w:pPr>
    </w:p>
    <w:p w:rsidR="00B32C54" w:rsidRDefault="00B32C54" w:rsidP="006F035E">
      <w:pPr>
        <w:spacing w:line="240" w:lineRule="exact"/>
        <w:rPr>
          <w:sz w:val="28"/>
          <w:szCs w:val="28"/>
        </w:rPr>
      </w:pPr>
    </w:p>
    <w:p w:rsidR="00B32C54" w:rsidRDefault="00B32C54" w:rsidP="006F035E">
      <w:pPr>
        <w:spacing w:line="240" w:lineRule="exact"/>
        <w:rPr>
          <w:sz w:val="28"/>
          <w:szCs w:val="28"/>
        </w:rPr>
      </w:pPr>
    </w:p>
    <w:p w:rsidR="00B32C54" w:rsidRDefault="00B32C54" w:rsidP="006F035E">
      <w:pPr>
        <w:spacing w:line="240" w:lineRule="exact"/>
        <w:rPr>
          <w:sz w:val="28"/>
          <w:szCs w:val="28"/>
        </w:rPr>
      </w:pPr>
    </w:p>
    <w:p w:rsidR="00B32C54" w:rsidRDefault="00B32C54" w:rsidP="006F035E">
      <w:pPr>
        <w:spacing w:line="240" w:lineRule="exact"/>
        <w:rPr>
          <w:sz w:val="28"/>
          <w:szCs w:val="28"/>
        </w:rPr>
      </w:pPr>
    </w:p>
    <w:p w:rsidR="00B32C54" w:rsidRDefault="00B32C54" w:rsidP="006F035E">
      <w:pPr>
        <w:spacing w:line="240" w:lineRule="exact"/>
        <w:rPr>
          <w:sz w:val="28"/>
          <w:szCs w:val="28"/>
        </w:rPr>
      </w:pPr>
    </w:p>
    <w:p w:rsidR="006F035E" w:rsidRDefault="006F035E" w:rsidP="006F035E">
      <w:pPr>
        <w:spacing w:line="240" w:lineRule="exact"/>
        <w:rPr>
          <w:sz w:val="28"/>
          <w:szCs w:val="28"/>
        </w:rPr>
      </w:pPr>
    </w:p>
    <w:p w:rsidR="006F035E" w:rsidRDefault="006F035E" w:rsidP="006F035E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  ПРИЛОЖЕНИЕ 1</w:t>
      </w:r>
    </w:p>
    <w:p w:rsidR="006F035E" w:rsidRDefault="006F035E" w:rsidP="006F035E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6F035E" w:rsidRDefault="006F035E" w:rsidP="006F035E">
      <w:pPr>
        <w:spacing w:line="240" w:lineRule="exact"/>
        <w:jc w:val="center"/>
      </w:pPr>
      <w:r>
        <w:t xml:space="preserve">                                                                                            «</w:t>
      </w:r>
      <w:r w:rsidRPr="00BE1CD5">
        <w:t xml:space="preserve">Идрица» от  </w:t>
      </w:r>
      <w:r>
        <w:t>14</w:t>
      </w:r>
      <w:r w:rsidRPr="007F2EC8">
        <w:t>.</w:t>
      </w:r>
      <w:r>
        <w:t>07</w:t>
      </w:r>
      <w:r w:rsidRPr="007F2EC8">
        <w:t>.20</w:t>
      </w:r>
      <w:r>
        <w:t>20</w:t>
      </w:r>
      <w:r w:rsidRPr="007F2EC8">
        <w:t xml:space="preserve"> г. № </w:t>
      </w:r>
      <w:r w:rsidRPr="006F035E">
        <w:t>1</w:t>
      </w:r>
      <w:r>
        <w:t xml:space="preserve">82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35E" w:rsidRPr="006F035E" w:rsidRDefault="006F035E" w:rsidP="006F035E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5.3</w:t>
      </w:r>
    </w:p>
    <w:p w:rsidR="006F035E" w:rsidRDefault="006F035E" w:rsidP="006F035E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6F035E" w:rsidRPr="00C61754" w:rsidRDefault="006F035E" w:rsidP="006F035E">
      <w:pPr>
        <w:spacing w:line="240" w:lineRule="exact"/>
      </w:pPr>
      <w:r>
        <w:t xml:space="preserve">              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6F035E" w:rsidRDefault="006F035E" w:rsidP="006F035E">
      <w:pPr>
        <w:spacing w:line="240" w:lineRule="exact"/>
        <w:rPr>
          <w:sz w:val="28"/>
          <w:szCs w:val="28"/>
        </w:rPr>
      </w:pPr>
    </w:p>
    <w:p w:rsidR="00F507F4" w:rsidRDefault="00F507F4" w:rsidP="006F035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F507F4" w:rsidRDefault="00F507F4" w:rsidP="006F035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F507F4" w:rsidRDefault="00F507F4" w:rsidP="006F035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F507F4" w:rsidRDefault="00F507F4" w:rsidP="006F035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F507F4" w:rsidRDefault="00F507F4" w:rsidP="006F035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F507F4" w:rsidRDefault="00F507F4" w:rsidP="006F035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6F035E" w:rsidRPr="00B32C54" w:rsidRDefault="006F035E" w:rsidP="006F035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B32C54">
        <w:rPr>
          <w:rStyle w:val="hl41"/>
          <w:rFonts w:ascii="Times New Roman" w:hAnsi="Times New Roman"/>
          <w:sz w:val="28"/>
          <w:szCs w:val="28"/>
        </w:rPr>
        <w:t xml:space="preserve">Поступление </w:t>
      </w:r>
    </w:p>
    <w:p w:rsidR="006F035E" w:rsidRPr="00B32C54" w:rsidRDefault="006F035E" w:rsidP="006F035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B32C54">
        <w:rPr>
          <w:rStyle w:val="hl41"/>
          <w:rFonts w:ascii="Times New Roman" w:hAnsi="Times New Roman"/>
          <w:sz w:val="28"/>
          <w:szCs w:val="28"/>
        </w:rPr>
        <w:t xml:space="preserve">доходов в бюджет поселения в 2020 году </w:t>
      </w:r>
    </w:p>
    <w:p w:rsidR="006F035E" w:rsidRPr="00D57DE3" w:rsidRDefault="006F035E" w:rsidP="006F035E">
      <w:pPr>
        <w:pStyle w:val="Web"/>
        <w:spacing w:before="0" w:after="0" w:line="240" w:lineRule="exact"/>
        <w:rPr>
          <w:rFonts w:ascii="Times New Roman" w:hAnsi="Times New Roman" w:cs="Times New Roman"/>
        </w:rPr>
      </w:pPr>
      <w:r>
        <w:rPr>
          <w:rStyle w:val="hl41"/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E629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6F035E" w:rsidRPr="00D57DE3" w:rsidRDefault="006F035E" w:rsidP="006F035E">
      <w:pPr>
        <w:pStyle w:val="Web"/>
        <w:spacing w:before="0"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</w:t>
      </w:r>
    </w:p>
    <w:p w:rsidR="006F035E" w:rsidRDefault="006F035E" w:rsidP="006F035E">
      <w:pPr>
        <w:spacing w:line="240" w:lineRule="exact"/>
        <w:rPr>
          <w:rFonts w:eastAsia="Arial Unicode MS"/>
          <w:sz w:val="20"/>
          <w:szCs w:val="20"/>
          <w:lang w:eastAsia="en-US"/>
        </w:rPr>
      </w:pPr>
      <w:r>
        <w:rPr>
          <w:rFonts w:eastAsia="Arial Unicode MS"/>
          <w:sz w:val="20"/>
          <w:szCs w:val="20"/>
          <w:lang w:eastAsia="en-US"/>
        </w:rPr>
        <w:t xml:space="preserve">                                                          </w:t>
      </w:r>
      <w:r w:rsidR="00F507F4">
        <w:rPr>
          <w:rFonts w:eastAsia="Arial Unicode MS"/>
          <w:sz w:val="20"/>
          <w:szCs w:val="20"/>
          <w:lang w:eastAsia="en-US"/>
        </w:rPr>
        <w:t xml:space="preserve"> </w:t>
      </w:r>
      <w:r>
        <w:rPr>
          <w:rFonts w:eastAsia="Arial Unicode MS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>т</w:t>
      </w:r>
      <w:r w:rsidRPr="00F013FD">
        <w:rPr>
          <w:sz w:val="20"/>
          <w:szCs w:val="20"/>
        </w:rPr>
        <w:t>ыс. рублей</w:t>
      </w:r>
    </w:p>
    <w:tbl>
      <w:tblPr>
        <w:tblW w:w="9642" w:type="dxa"/>
        <w:tblInd w:w="93" w:type="dxa"/>
        <w:tblLook w:val="0000"/>
      </w:tblPr>
      <w:tblGrid>
        <w:gridCol w:w="576"/>
        <w:gridCol w:w="1510"/>
        <w:gridCol w:w="696"/>
        <w:gridCol w:w="576"/>
        <w:gridCol w:w="4757"/>
        <w:gridCol w:w="1527"/>
      </w:tblGrid>
      <w:tr w:rsidR="006F035E" w:rsidTr="00B32C54">
        <w:trPr>
          <w:trHeight w:val="525"/>
        </w:trPr>
        <w:tc>
          <w:tcPr>
            <w:tcW w:w="3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35E" w:rsidRDefault="006F035E" w:rsidP="00B3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4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35E" w:rsidRDefault="006F035E" w:rsidP="00B3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035E" w:rsidRDefault="006F035E" w:rsidP="00B3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6F035E" w:rsidRPr="00FA34AC" w:rsidTr="00B32C5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A34AC" w:rsidRDefault="006F035E" w:rsidP="00B32C54">
            <w:pPr>
              <w:rPr>
                <w:b/>
                <w:bCs/>
                <w:color w:val="000000"/>
              </w:rPr>
            </w:pPr>
            <w:r w:rsidRPr="00FA34A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rPr>
                <w:b/>
              </w:rPr>
            </w:pPr>
            <w:r w:rsidRPr="00FA34AC">
              <w:rPr>
                <w:b/>
              </w:rPr>
              <w:t>9839,0</w:t>
            </w:r>
          </w:p>
        </w:tc>
      </w:tr>
      <w:tr w:rsidR="006F035E" w:rsidRPr="00FA34AC" w:rsidTr="00B32C54">
        <w:trPr>
          <w:trHeight w:val="2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A34AC" w:rsidRDefault="006F035E" w:rsidP="00B32C54">
            <w:pPr>
              <w:outlineLvl w:val="0"/>
              <w:rPr>
                <w:b/>
                <w:bCs/>
                <w:color w:val="000000"/>
              </w:rPr>
            </w:pPr>
            <w:r w:rsidRPr="00FA34A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outlineLvl w:val="0"/>
              <w:rPr>
                <w:b/>
              </w:rPr>
            </w:pPr>
            <w:r w:rsidRPr="00FA34AC">
              <w:rPr>
                <w:b/>
              </w:rPr>
              <w:t>3161,0</w:t>
            </w:r>
          </w:p>
        </w:tc>
      </w:tr>
      <w:tr w:rsidR="006F035E" w:rsidRPr="00FA34AC" w:rsidTr="00B32C54">
        <w:trPr>
          <w:trHeight w:val="179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1010201001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110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A34AC" w:rsidRDefault="006F035E" w:rsidP="00B32C54">
            <w:pPr>
              <w:outlineLvl w:val="1"/>
              <w:rPr>
                <w:bCs/>
                <w:color w:val="000000"/>
              </w:rPr>
            </w:pPr>
            <w:r w:rsidRPr="00FA34AC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outlineLvl w:val="1"/>
            </w:pPr>
            <w:r w:rsidRPr="00FA34AC">
              <w:t>3160,0</w:t>
            </w:r>
          </w:p>
        </w:tc>
      </w:tr>
      <w:tr w:rsidR="006F035E" w:rsidRPr="00FA34AC" w:rsidTr="00B32C54">
        <w:trPr>
          <w:trHeight w:val="110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1010203001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110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A34AC" w:rsidRDefault="006F035E" w:rsidP="00B32C54">
            <w:pPr>
              <w:outlineLvl w:val="1"/>
              <w:rPr>
                <w:bCs/>
                <w:color w:val="000000"/>
              </w:rPr>
            </w:pPr>
            <w:r w:rsidRPr="00FA34AC">
              <w:rPr>
                <w:b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outlineLvl w:val="1"/>
            </w:pPr>
            <w:r w:rsidRPr="00FA34AC">
              <w:t>1,0</w:t>
            </w:r>
          </w:p>
        </w:tc>
      </w:tr>
      <w:tr w:rsidR="006F035E" w:rsidRPr="00FA34AC" w:rsidTr="00B32C54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A34AC" w:rsidRDefault="006F035E" w:rsidP="00B32C54">
            <w:pPr>
              <w:outlineLvl w:val="0"/>
              <w:rPr>
                <w:b/>
                <w:bCs/>
                <w:color w:val="000000"/>
              </w:rPr>
            </w:pPr>
            <w:r w:rsidRPr="00FA34AC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outlineLvl w:val="0"/>
              <w:rPr>
                <w:b/>
              </w:rPr>
            </w:pPr>
            <w:r w:rsidRPr="00FA34AC">
              <w:rPr>
                <w:b/>
              </w:rPr>
              <w:t>2807,0</w:t>
            </w:r>
          </w:p>
        </w:tc>
      </w:tr>
      <w:tr w:rsidR="006F035E" w:rsidRPr="00FA34AC" w:rsidTr="00B32C54">
        <w:trPr>
          <w:trHeight w:val="265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1030223101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110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A34AC" w:rsidRDefault="006F035E" w:rsidP="00B32C54">
            <w:pPr>
              <w:outlineLvl w:val="1"/>
              <w:rPr>
                <w:bCs/>
                <w:color w:val="000000"/>
              </w:rPr>
            </w:pPr>
            <w:r w:rsidRPr="00FA34AC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outlineLvl w:val="1"/>
            </w:pPr>
            <w:r w:rsidRPr="00FA34AC">
              <w:t>1071,3</w:t>
            </w:r>
          </w:p>
        </w:tc>
      </w:tr>
      <w:tr w:rsidR="006F035E" w:rsidRPr="00FA34AC" w:rsidTr="00B32C54">
        <w:trPr>
          <w:trHeight w:val="32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lastRenderedPageBreak/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1030224101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110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A34AC" w:rsidRDefault="006F035E" w:rsidP="00B32C54">
            <w:pPr>
              <w:outlineLvl w:val="1"/>
              <w:rPr>
                <w:bCs/>
                <w:color w:val="000000"/>
              </w:rPr>
            </w:pPr>
            <w:r w:rsidRPr="00FA34AC">
              <w:rPr>
                <w:bCs/>
                <w:color w:val="00000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outlineLvl w:val="1"/>
            </w:pPr>
            <w:r w:rsidRPr="00FA34AC">
              <w:t>9,5</w:t>
            </w:r>
          </w:p>
        </w:tc>
      </w:tr>
      <w:tr w:rsidR="006F035E" w:rsidRPr="00FA34AC" w:rsidTr="00B32C54">
        <w:trPr>
          <w:trHeight w:val="269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1030225101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110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A34AC" w:rsidRDefault="006F035E" w:rsidP="00B32C54">
            <w:pPr>
              <w:outlineLvl w:val="1"/>
              <w:rPr>
                <w:bCs/>
                <w:color w:val="000000"/>
              </w:rPr>
            </w:pPr>
            <w:r w:rsidRPr="00FA34AC">
              <w:rPr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outlineLvl w:val="1"/>
            </w:pPr>
            <w:r w:rsidRPr="00FA34AC">
              <w:t>1930,5</w:t>
            </w:r>
          </w:p>
        </w:tc>
      </w:tr>
      <w:tr w:rsidR="006F035E" w:rsidRPr="00FA34AC" w:rsidTr="00B32C54">
        <w:trPr>
          <w:trHeight w:val="28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1030226101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110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A34AC" w:rsidRDefault="006F035E" w:rsidP="00B32C54">
            <w:pPr>
              <w:outlineLvl w:val="1"/>
              <w:rPr>
                <w:bCs/>
                <w:color w:val="000000"/>
              </w:rPr>
            </w:pPr>
            <w:r w:rsidRPr="00FA34AC"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outlineLvl w:val="1"/>
            </w:pPr>
            <w:r w:rsidRPr="00FA34AC">
              <w:t>-204,3</w:t>
            </w:r>
          </w:p>
        </w:tc>
      </w:tr>
      <w:tr w:rsidR="006F035E" w:rsidRPr="00FA34AC" w:rsidTr="00B32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1060000000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A34AC" w:rsidRDefault="006F035E" w:rsidP="00B32C54">
            <w:pPr>
              <w:outlineLvl w:val="0"/>
              <w:rPr>
                <w:b/>
                <w:bCs/>
                <w:color w:val="000000"/>
              </w:rPr>
            </w:pPr>
            <w:r w:rsidRPr="00FA34A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outlineLvl w:val="0"/>
              <w:rPr>
                <w:b/>
              </w:rPr>
            </w:pPr>
            <w:r w:rsidRPr="00FA34AC">
              <w:rPr>
                <w:b/>
              </w:rPr>
              <w:t>3506,0</w:t>
            </w:r>
          </w:p>
        </w:tc>
      </w:tr>
      <w:tr w:rsidR="006F035E" w:rsidRPr="00FA34AC" w:rsidTr="00B32C54">
        <w:trPr>
          <w:trHeight w:val="11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1060103013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110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A34AC" w:rsidRDefault="006F035E" w:rsidP="00B32C54">
            <w:pPr>
              <w:outlineLvl w:val="1"/>
              <w:rPr>
                <w:bCs/>
                <w:color w:val="000000"/>
              </w:rPr>
            </w:pPr>
            <w:r w:rsidRPr="00FA34AC">
              <w:rPr>
                <w:bCs/>
                <w:color w:val="000000"/>
              </w:rPr>
              <w:t>Налог на имущество физических лиц, взимаемый поставкам,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outlineLvl w:val="1"/>
            </w:pPr>
            <w:r w:rsidRPr="00FA34AC">
              <w:t>430,0</w:t>
            </w:r>
          </w:p>
        </w:tc>
      </w:tr>
      <w:tr w:rsidR="006F035E" w:rsidRPr="00FA34AC" w:rsidTr="00B32C54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1060603313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110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A34AC" w:rsidRDefault="006F035E" w:rsidP="00B32C54">
            <w:pPr>
              <w:outlineLvl w:val="1"/>
              <w:rPr>
                <w:bCs/>
                <w:color w:val="000000"/>
              </w:rPr>
            </w:pPr>
            <w:r w:rsidRPr="00FA34AC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outlineLvl w:val="1"/>
            </w:pPr>
            <w:r w:rsidRPr="00FA34AC">
              <w:t>1388,0</w:t>
            </w:r>
          </w:p>
        </w:tc>
      </w:tr>
      <w:tr w:rsidR="006F035E" w:rsidRPr="00FA34AC" w:rsidTr="00B32C54">
        <w:trPr>
          <w:trHeight w:val="95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1060604313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110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A34AC" w:rsidRDefault="006F035E" w:rsidP="00B32C54">
            <w:pPr>
              <w:outlineLvl w:val="1"/>
              <w:rPr>
                <w:bCs/>
                <w:color w:val="000000"/>
              </w:rPr>
            </w:pPr>
            <w:r w:rsidRPr="00FA34AC">
              <w:rPr>
                <w:bCs/>
                <w:color w:val="000000"/>
              </w:rPr>
              <w:t>Земельный налог с физических лиц, обладающих земельным участком, расположенн</w:t>
            </w:r>
            <w:r>
              <w:rPr>
                <w:bCs/>
                <w:color w:val="000000"/>
              </w:rPr>
              <w:t>ым в границах городских поселен</w:t>
            </w:r>
            <w:r w:rsidRPr="00FA34AC">
              <w:rPr>
                <w:bCs/>
                <w:color w:val="000000"/>
              </w:rPr>
              <w:t>ий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outlineLvl w:val="1"/>
            </w:pPr>
            <w:r w:rsidRPr="00FA34AC">
              <w:t>1688,0</w:t>
            </w:r>
          </w:p>
        </w:tc>
      </w:tr>
      <w:tr w:rsidR="006F035E" w:rsidRPr="00FA34AC" w:rsidTr="00B32C54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1110000000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A34AC" w:rsidRDefault="006F035E" w:rsidP="00B32C54">
            <w:pPr>
              <w:outlineLvl w:val="0"/>
              <w:rPr>
                <w:b/>
                <w:bCs/>
                <w:color w:val="000000"/>
              </w:rPr>
            </w:pPr>
            <w:r w:rsidRPr="00FA34AC">
              <w:rPr>
                <w:b/>
                <w:bCs/>
                <w:color w:val="000000"/>
              </w:rPr>
              <w:t xml:space="preserve">ДОХОДЫ ОТ ИСПОЛЬЗОВАНИЯ ИМУЩЕСТВА, НАХОДЯЩЕГОСЯ В ГОСУДАРСТВЕННОЙ И </w:t>
            </w:r>
            <w:r w:rsidRPr="00FA34AC">
              <w:rPr>
                <w:b/>
                <w:bCs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outlineLvl w:val="0"/>
              <w:rPr>
                <w:b/>
              </w:rPr>
            </w:pPr>
            <w:r w:rsidRPr="00FA34AC">
              <w:rPr>
                <w:b/>
              </w:rPr>
              <w:lastRenderedPageBreak/>
              <w:t>350,0</w:t>
            </w:r>
          </w:p>
        </w:tc>
      </w:tr>
      <w:tr w:rsidR="006F035E" w:rsidRPr="00FA34AC" w:rsidTr="00B32C54">
        <w:trPr>
          <w:trHeight w:val="195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lastRenderedPageBreak/>
              <w:t>924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1110501313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120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A34AC" w:rsidRDefault="006F035E" w:rsidP="00B32C54">
            <w:pPr>
              <w:outlineLvl w:val="1"/>
              <w:rPr>
                <w:bCs/>
                <w:color w:val="000000"/>
              </w:rPr>
            </w:pPr>
            <w:r w:rsidRPr="00FA34AC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outlineLvl w:val="1"/>
            </w:pPr>
            <w:r w:rsidRPr="00FA34AC">
              <w:t>350,0</w:t>
            </w:r>
          </w:p>
        </w:tc>
      </w:tr>
      <w:tr w:rsidR="006F035E" w:rsidRPr="00FA34AC" w:rsidTr="00B32C5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1140000000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A34AC" w:rsidRDefault="006F035E" w:rsidP="00B32C54">
            <w:pPr>
              <w:outlineLvl w:val="0"/>
              <w:rPr>
                <w:b/>
                <w:bCs/>
                <w:color w:val="000000"/>
              </w:rPr>
            </w:pPr>
            <w:r w:rsidRPr="00FA34AC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outlineLvl w:val="0"/>
              <w:rPr>
                <w:b/>
              </w:rPr>
            </w:pPr>
            <w:r w:rsidRPr="00FA34AC">
              <w:rPr>
                <w:b/>
              </w:rPr>
              <w:t>15,0</w:t>
            </w:r>
          </w:p>
        </w:tc>
      </w:tr>
      <w:tr w:rsidR="006F035E" w:rsidRPr="00FA34AC" w:rsidTr="00B32C54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924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1140601313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FA34AC">
              <w:rPr>
                <w:color w:val="000000"/>
              </w:rPr>
              <w:t>430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A34AC" w:rsidRDefault="006F035E" w:rsidP="00B32C54">
            <w:pPr>
              <w:outlineLvl w:val="1"/>
              <w:rPr>
                <w:bCs/>
                <w:color w:val="000000"/>
              </w:rPr>
            </w:pPr>
            <w:r w:rsidRPr="00FA34AC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outlineLvl w:val="1"/>
            </w:pPr>
            <w:r w:rsidRPr="00FA34AC">
              <w:t>15,0</w:t>
            </w:r>
          </w:p>
        </w:tc>
      </w:tr>
      <w:tr w:rsidR="006F035E" w:rsidRPr="00FA34AC" w:rsidTr="00B32C5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2000000000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A34AC" w:rsidRDefault="006F035E" w:rsidP="00B32C54">
            <w:pPr>
              <w:rPr>
                <w:b/>
                <w:bCs/>
                <w:color w:val="000000"/>
              </w:rPr>
            </w:pPr>
            <w:r w:rsidRPr="00FA34A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rPr>
                <w:b/>
              </w:rPr>
            </w:pPr>
            <w:r w:rsidRPr="00FA34AC">
              <w:rPr>
                <w:b/>
              </w:rPr>
              <w:t>3329,7</w:t>
            </w:r>
          </w:p>
        </w:tc>
      </w:tr>
      <w:tr w:rsidR="006F035E" w:rsidRPr="00FA34AC" w:rsidTr="00B32C54">
        <w:trPr>
          <w:trHeight w:val="76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2020000000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A34AC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FA34AC">
              <w:rPr>
                <w:b/>
                <w:color w:val="000000"/>
              </w:rPr>
              <w:t>000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A34AC" w:rsidRDefault="006F035E" w:rsidP="00B32C54">
            <w:pPr>
              <w:outlineLvl w:val="0"/>
              <w:rPr>
                <w:b/>
                <w:bCs/>
                <w:color w:val="000000"/>
              </w:rPr>
            </w:pPr>
            <w:r w:rsidRPr="00FA34AC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outlineLvl w:val="0"/>
              <w:rPr>
                <w:b/>
              </w:rPr>
            </w:pPr>
            <w:r w:rsidRPr="00FA34AC">
              <w:rPr>
                <w:b/>
              </w:rPr>
              <w:t>3329,7</w:t>
            </w:r>
          </w:p>
        </w:tc>
      </w:tr>
      <w:tr w:rsidR="006F035E" w:rsidRPr="00FA34AC" w:rsidTr="00B32C54">
        <w:trPr>
          <w:trHeight w:val="1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924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2021500113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150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1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1"/>
            </w:pPr>
            <w:r w:rsidRPr="005A254F">
              <w:t>0,0</w:t>
            </w:r>
          </w:p>
        </w:tc>
      </w:tr>
      <w:tr w:rsidR="006F035E" w:rsidRPr="00FA34AC" w:rsidTr="00B32C54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924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2021600113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150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1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1"/>
            </w:pPr>
            <w:r w:rsidRPr="005A254F">
              <w:t>1216,0</w:t>
            </w:r>
          </w:p>
        </w:tc>
      </w:tr>
      <w:tr w:rsidR="006F035E" w:rsidRPr="00FA34AC" w:rsidTr="00B32C54">
        <w:trPr>
          <w:trHeight w:val="85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924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2022990013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9023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150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1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Субсидии бюджетам городских поселений из местных бюджетов (Резервный фонд Администрации области)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1"/>
            </w:pPr>
            <w:r w:rsidRPr="005A254F">
              <w:t>1800,0</w:t>
            </w:r>
          </w:p>
        </w:tc>
      </w:tr>
      <w:tr w:rsidR="006F035E" w:rsidRPr="00FA34AC" w:rsidTr="00B32C54">
        <w:trPr>
          <w:trHeight w:val="12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924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2022990013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9144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150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1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Субсидии бюджетам городских поселений из местных бюджетов (Субсидии на реализацию мероприятий в рамках основного мероприятия "Развитие и совершенствование института добровольных народных дружин")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1"/>
            </w:pPr>
            <w:r w:rsidRPr="005A254F">
              <w:t>8,0</w:t>
            </w:r>
          </w:p>
        </w:tc>
      </w:tr>
      <w:tr w:rsidR="006F035E" w:rsidRPr="00FA34AC" w:rsidTr="00B32C54">
        <w:trPr>
          <w:trHeight w:val="11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924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2022990013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9198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150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1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Субсидии бюджетам городских поселений из местных бюджетов (Субсидии на ликвидацию очагов сорного растения борщевик Сосновского)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1"/>
            </w:pPr>
            <w:r w:rsidRPr="005A254F">
              <w:t>80,0</w:t>
            </w:r>
          </w:p>
        </w:tc>
      </w:tr>
      <w:tr w:rsidR="006F035E" w:rsidRPr="00FA34AC" w:rsidTr="00B32C54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924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2023511813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150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1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1"/>
            </w:pPr>
            <w:r w:rsidRPr="005A254F">
              <w:t>205,7</w:t>
            </w:r>
          </w:p>
        </w:tc>
      </w:tr>
      <w:tr w:rsidR="006F035E" w:rsidRPr="00FA34AC" w:rsidTr="00B32C54">
        <w:trPr>
          <w:trHeight w:val="5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924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2024999913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color w:val="000000"/>
              </w:rPr>
            </w:pPr>
            <w:r w:rsidRPr="005A254F">
              <w:rPr>
                <w:color w:val="000000"/>
              </w:rPr>
              <w:t>150</w:t>
            </w:r>
          </w:p>
        </w:tc>
        <w:tc>
          <w:tcPr>
            <w:tcW w:w="4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1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1"/>
            </w:pPr>
            <w:r w:rsidRPr="005A254F">
              <w:t>20,0</w:t>
            </w:r>
          </w:p>
        </w:tc>
      </w:tr>
      <w:tr w:rsidR="006F035E" w:rsidRPr="00FA34AC" w:rsidTr="00B32C54">
        <w:trPr>
          <w:trHeight w:val="255"/>
        </w:trPr>
        <w:tc>
          <w:tcPr>
            <w:tcW w:w="33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rPr>
                <w:b/>
                <w:bCs/>
                <w:color w:val="000000"/>
              </w:rPr>
            </w:pPr>
            <w:r w:rsidRPr="00FA34AC">
              <w:rPr>
                <w:b/>
                <w:bCs/>
                <w:color w:val="000000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rPr>
                <w:b/>
                <w:bCs/>
                <w:color w:val="000000"/>
              </w:rPr>
            </w:pPr>
            <w:r w:rsidRPr="00FA34AC"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A34AC" w:rsidRDefault="006F035E" w:rsidP="00B32C54">
            <w:pPr>
              <w:jc w:val="right"/>
              <w:rPr>
                <w:b/>
              </w:rPr>
            </w:pPr>
            <w:r w:rsidRPr="00FA34AC">
              <w:rPr>
                <w:b/>
              </w:rPr>
              <w:t>13168,7</w:t>
            </w:r>
          </w:p>
        </w:tc>
      </w:tr>
    </w:tbl>
    <w:p w:rsidR="006F035E" w:rsidRPr="00FA34AC" w:rsidRDefault="006F035E" w:rsidP="006F035E">
      <w:pPr>
        <w:spacing w:line="240" w:lineRule="exact"/>
        <w:rPr>
          <w:rFonts w:eastAsia="Arial Unicode MS"/>
          <w:b/>
          <w:lang w:eastAsia="en-US"/>
        </w:rPr>
      </w:pPr>
    </w:p>
    <w:p w:rsidR="006F035E" w:rsidRDefault="006F035E" w:rsidP="006F035E">
      <w:pPr>
        <w:spacing w:line="240" w:lineRule="exact"/>
        <w:jc w:val="center"/>
      </w:pPr>
      <w:r>
        <w:t xml:space="preserve">                                                              </w:t>
      </w:r>
    </w:p>
    <w:p w:rsidR="006F035E" w:rsidRDefault="006F035E" w:rsidP="006F035E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  ПРИЛОЖЕНИЕ 2</w:t>
      </w:r>
    </w:p>
    <w:p w:rsidR="006F035E" w:rsidRDefault="006F035E" w:rsidP="006F035E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6F035E" w:rsidRDefault="006F035E" w:rsidP="006F035E">
      <w:pPr>
        <w:spacing w:line="240" w:lineRule="exact"/>
        <w:jc w:val="center"/>
      </w:pPr>
      <w:r>
        <w:t xml:space="preserve">                                                                                            «</w:t>
      </w:r>
      <w:r w:rsidRPr="00BE1CD5">
        <w:t xml:space="preserve">Идрица» от  </w:t>
      </w:r>
      <w:r>
        <w:t>14</w:t>
      </w:r>
      <w:r w:rsidRPr="007F2EC8">
        <w:t>.</w:t>
      </w:r>
      <w:r>
        <w:t>07</w:t>
      </w:r>
      <w:r w:rsidRPr="007F2EC8">
        <w:t>.20</w:t>
      </w:r>
      <w:r>
        <w:t>20</w:t>
      </w:r>
      <w:r w:rsidRPr="007F2EC8">
        <w:t xml:space="preserve"> г. № </w:t>
      </w:r>
      <w:r>
        <w:rPr>
          <w:lang w:val="en-US"/>
        </w:rPr>
        <w:t>1</w:t>
      </w:r>
      <w:r>
        <w:t xml:space="preserve">82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35E" w:rsidRPr="00C61754" w:rsidRDefault="006F035E" w:rsidP="006F035E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6.6</w:t>
      </w:r>
    </w:p>
    <w:p w:rsidR="006F035E" w:rsidRDefault="006F035E" w:rsidP="006F035E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6F035E" w:rsidRPr="00456F3A" w:rsidRDefault="006F035E" w:rsidP="006F035E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6F035E" w:rsidRPr="00456F3A" w:rsidRDefault="006F035E" w:rsidP="006F035E">
      <w:pPr>
        <w:spacing w:line="240" w:lineRule="exact"/>
        <w:ind w:right="-585"/>
        <w:jc w:val="center"/>
      </w:pPr>
    </w:p>
    <w:p w:rsidR="006F035E" w:rsidRPr="00456F3A" w:rsidRDefault="006F035E" w:rsidP="006F035E">
      <w:pPr>
        <w:spacing w:line="240" w:lineRule="exact"/>
        <w:ind w:right="-585"/>
        <w:jc w:val="center"/>
      </w:pPr>
    </w:p>
    <w:p w:rsidR="006F035E" w:rsidRPr="00456F3A" w:rsidRDefault="006F035E" w:rsidP="006F035E">
      <w:pPr>
        <w:spacing w:line="240" w:lineRule="exact"/>
        <w:ind w:right="-585"/>
        <w:jc w:val="center"/>
      </w:pPr>
    </w:p>
    <w:p w:rsidR="006F035E" w:rsidRPr="00456F3A" w:rsidRDefault="006F035E" w:rsidP="006F035E">
      <w:pPr>
        <w:spacing w:line="240" w:lineRule="exact"/>
        <w:ind w:right="-585"/>
        <w:jc w:val="center"/>
      </w:pPr>
    </w:p>
    <w:p w:rsidR="006F035E" w:rsidRPr="00456F3A" w:rsidRDefault="006F035E" w:rsidP="006F035E">
      <w:pPr>
        <w:spacing w:line="240" w:lineRule="exact"/>
        <w:ind w:right="-585"/>
        <w:jc w:val="center"/>
      </w:pPr>
    </w:p>
    <w:p w:rsidR="006F035E" w:rsidRPr="00456F3A" w:rsidRDefault="006F035E" w:rsidP="006F035E">
      <w:pPr>
        <w:spacing w:line="240" w:lineRule="exact"/>
        <w:ind w:right="-585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Pr="00F507F4" w:rsidRDefault="006F035E" w:rsidP="006F035E">
      <w:pPr>
        <w:spacing w:line="240" w:lineRule="exact"/>
        <w:jc w:val="center"/>
        <w:rPr>
          <w:b/>
          <w:bCs/>
          <w:sz w:val="28"/>
          <w:szCs w:val="28"/>
        </w:rPr>
      </w:pPr>
      <w:r w:rsidRPr="00A35DA8">
        <w:rPr>
          <w:b/>
          <w:bCs/>
        </w:rPr>
        <w:t>«</w:t>
      </w:r>
      <w:r w:rsidRPr="00F507F4">
        <w:rPr>
          <w:b/>
          <w:bCs/>
          <w:sz w:val="28"/>
          <w:szCs w:val="28"/>
        </w:rPr>
        <w:t>Изменение ведомственной структуры расходов местного бюджета на 2020 год, предусмотренной Приложением 6 к Решению Собрания депутатов городского поселения  «Идрица» «О бюджете муниципального образования «Идрица»</w:t>
      </w:r>
      <w:r w:rsidR="00F507F4">
        <w:rPr>
          <w:b/>
          <w:bCs/>
          <w:sz w:val="28"/>
          <w:szCs w:val="28"/>
        </w:rPr>
        <w:t xml:space="preserve"> </w:t>
      </w:r>
      <w:r w:rsidRPr="00F507F4">
        <w:rPr>
          <w:b/>
          <w:bCs/>
          <w:sz w:val="28"/>
          <w:szCs w:val="28"/>
        </w:rPr>
        <w:t xml:space="preserve"> на 2020 год» </w:t>
      </w:r>
    </w:p>
    <w:p w:rsidR="006F035E" w:rsidRDefault="006F035E" w:rsidP="006F035E">
      <w:pPr>
        <w:spacing w:line="240" w:lineRule="exact"/>
        <w:jc w:val="center"/>
      </w:pPr>
    </w:p>
    <w:p w:rsidR="006F035E" w:rsidRPr="00F507F4" w:rsidRDefault="006F035E" w:rsidP="006F035E">
      <w:pPr>
        <w:spacing w:line="240" w:lineRule="exact"/>
        <w:jc w:val="center"/>
      </w:pPr>
    </w:p>
    <w:p w:rsidR="006F035E" w:rsidRPr="00F507F4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>т</w:t>
      </w:r>
      <w:r w:rsidRPr="009240DF">
        <w:rPr>
          <w:sz w:val="20"/>
          <w:szCs w:val="20"/>
        </w:rPr>
        <w:t>ыс. рублей</w:t>
      </w:r>
    </w:p>
    <w:tbl>
      <w:tblPr>
        <w:tblW w:w="9680" w:type="dxa"/>
        <w:tblInd w:w="93" w:type="dxa"/>
        <w:tblLook w:val="0000"/>
      </w:tblPr>
      <w:tblGrid>
        <w:gridCol w:w="3797"/>
        <w:gridCol w:w="820"/>
        <w:gridCol w:w="725"/>
        <w:gridCol w:w="755"/>
        <w:gridCol w:w="1523"/>
        <w:gridCol w:w="820"/>
        <w:gridCol w:w="1240"/>
      </w:tblGrid>
      <w:tr w:rsidR="006F035E" w:rsidTr="00B32C54">
        <w:trPr>
          <w:trHeight w:val="82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35E" w:rsidRDefault="006F035E" w:rsidP="00B3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35E" w:rsidRDefault="006F035E" w:rsidP="00B3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35E" w:rsidRDefault="006F035E" w:rsidP="00B3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35E" w:rsidRDefault="006F035E" w:rsidP="00B3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35E" w:rsidRDefault="006F035E" w:rsidP="00B3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35E" w:rsidRDefault="006F035E" w:rsidP="00B3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035E" w:rsidRDefault="006F035E" w:rsidP="00B3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6F035E" w:rsidTr="00B32C5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rPr>
                <w:b/>
                <w:bCs/>
                <w:color w:val="000000"/>
              </w:rPr>
            </w:pPr>
            <w:r w:rsidRPr="005A254F">
              <w:rPr>
                <w:b/>
                <w:bCs/>
                <w:color w:val="000000"/>
              </w:rPr>
              <w:t>Муниципальные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413,0</w:t>
            </w:r>
          </w:p>
        </w:tc>
      </w:tr>
      <w:tr w:rsidR="006F035E" w:rsidTr="00B32C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0"/>
              <w:rPr>
                <w:b/>
                <w:bCs/>
                <w:color w:val="000000"/>
              </w:rPr>
            </w:pPr>
            <w:r w:rsidRPr="005A254F">
              <w:rPr>
                <w:b/>
                <w:bCs/>
                <w:color w:val="000000"/>
              </w:rPr>
              <w:t>Бюджет: Бюджет муниципального образования "Идрица"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0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413,0</w:t>
            </w:r>
          </w:p>
        </w:tc>
      </w:tr>
      <w:tr w:rsidR="006F035E" w:rsidTr="00B32C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1"/>
              <w:rPr>
                <w:b/>
                <w:bCs/>
                <w:color w:val="000000"/>
              </w:rPr>
            </w:pPr>
            <w:r w:rsidRPr="005A25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160,6</w:t>
            </w:r>
          </w:p>
        </w:tc>
      </w:tr>
      <w:tr w:rsidR="006F035E" w:rsidTr="00B32C54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2"/>
              <w:rPr>
                <w:b/>
                <w:bCs/>
                <w:color w:val="000000"/>
              </w:rPr>
            </w:pPr>
            <w:r w:rsidRPr="005A254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160,6</w:t>
            </w:r>
          </w:p>
        </w:tc>
      </w:tr>
      <w:tr w:rsidR="006F035E" w:rsidTr="00B32C54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3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43,9</w:t>
            </w:r>
          </w:p>
        </w:tc>
      </w:tr>
      <w:tr w:rsidR="006F035E" w:rsidTr="00B32C54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4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43,9</w:t>
            </w:r>
          </w:p>
        </w:tc>
      </w:tr>
      <w:tr w:rsidR="006F035E" w:rsidTr="00B32C54">
        <w:trPr>
          <w:trHeight w:val="47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3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116,7</w:t>
            </w:r>
          </w:p>
        </w:tc>
      </w:tr>
      <w:tr w:rsidR="006F035E" w:rsidTr="00B32C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4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82,6</w:t>
            </w:r>
          </w:p>
        </w:tc>
      </w:tr>
      <w:tr w:rsidR="006F035E" w:rsidTr="00B32C5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4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34,1</w:t>
            </w:r>
          </w:p>
        </w:tc>
      </w:tr>
      <w:tr w:rsidR="006F035E" w:rsidTr="00B32C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2"/>
              <w:rPr>
                <w:b/>
                <w:bCs/>
                <w:color w:val="000000"/>
              </w:rPr>
            </w:pPr>
            <w:r w:rsidRPr="005A254F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0,0</w:t>
            </w:r>
          </w:p>
        </w:tc>
      </w:tr>
      <w:tr w:rsidR="006F035E" w:rsidTr="00B32C54">
        <w:trPr>
          <w:trHeight w:val="20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3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1210799990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0,0</w:t>
            </w:r>
          </w:p>
        </w:tc>
      </w:tr>
      <w:tr w:rsidR="006F035E" w:rsidTr="00B32C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4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1210799990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-203,4</w:t>
            </w:r>
          </w:p>
        </w:tc>
      </w:tr>
      <w:tr w:rsidR="006F035E" w:rsidTr="00B32C5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4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1210799990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203,4</w:t>
            </w:r>
          </w:p>
        </w:tc>
      </w:tr>
      <w:tr w:rsidR="006F035E" w:rsidTr="00B32C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1"/>
              <w:rPr>
                <w:b/>
                <w:bCs/>
                <w:color w:val="000000"/>
              </w:rPr>
            </w:pPr>
            <w:r w:rsidRPr="005A254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4,0</w:t>
            </w:r>
          </w:p>
        </w:tc>
      </w:tr>
      <w:tr w:rsidR="006F035E" w:rsidTr="00B32C5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2"/>
              <w:rPr>
                <w:b/>
                <w:bCs/>
                <w:color w:val="000000"/>
              </w:rPr>
            </w:pPr>
            <w:r w:rsidRPr="005A254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4,0</w:t>
            </w:r>
          </w:p>
        </w:tc>
      </w:tr>
      <w:tr w:rsidR="006F035E" w:rsidTr="00B32C54">
        <w:trPr>
          <w:trHeight w:val="20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3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1210699990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4,0</w:t>
            </w:r>
          </w:p>
        </w:tc>
      </w:tr>
      <w:tr w:rsidR="006F035E" w:rsidTr="00B32C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4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1210699990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4,0</w:t>
            </w:r>
          </w:p>
        </w:tc>
      </w:tr>
      <w:tr w:rsidR="006F035E" w:rsidTr="00B32C5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1"/>
              <w:rPr>
                <w:b/>
                <w:bCs/>
                <w:color w:val="000000"/>
              </w:rPr>
            </w:pPr>
            <w:r w:rsidRPr="005A254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80,0</w:t>
            </w:r>
          </w:p>
        </w:tc>
      </w:tr>
      <w:tr w:rsidR="006F035E" w:rsidTr="00B32C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2"/>
              <w:rPr>
                <w:b/>
                <w:bCs/>
                <w:color w:val="000000"/>
              </w:rPr>
            </w:pPr>
            <w:r w:rsidRPr="005A254F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80,0</w:t>
            </w:r>
          </w:p>
        </w:tc>
      </w:tr>
      <w:tr w:rsidR="006F035E" w:rsidTr="00B32C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3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Осуществление мероприятий по ликвидации очагов сорного растения борщевик Сосновского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1210541570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80,0</w:t>
            </w:r>
          </w:p>
        </w:tc>
      </w:tr>
      <w:tr w:rsidR="006F035E" w:rsidTr="00B32C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4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1210541570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80,0</w:t>
            </w:r>
          </w:p>
        </w:tc>
      </w:tr>
      <w:tr w:rsidR="006F035E" w:rsidTr="00B32C54">
        <w:trPr>
          <w:trHeight w:val="20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3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lastRenderedPageBreak/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-20,0</w:t>
            </w:r>
          </w:p>
        </w:tc>
      </w:tr>
      <w:tr w:rsidR="006F035E" w:rsidTr="00B32C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4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-20,0</w:t>
            </w:r>
          </w:p>
        </w:tc>
      </w:tr>
      <w:tr w:rsidR="006F035E" w:rsidTr="00B32C5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3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Осуществление мероприятий по ликвидации очагов сорного растения борщевик Сосновского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12105W1570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20,0</w:t>
            </w:r>
          </w:p>
        </w:tc>
      </w:tr>
      <w:tr w:rsidR="006F035E" w:rsidTr="00B32C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4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12105W1570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20,0</w:t>
            </w:r>
          </w:p>
        </w:tc>
      </w:tr>
      <w:tr w:rsidR="006F035E" w:rsidTr="00B32C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1"/>
              <w:rPr>
                <w:b/>
                <w:bCs/>
                <w:color w:val="000000"/>
              </w:rPr>
            </w:pPr>
            <w:r w:rsidRPr="005A254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1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168,4</w:t>
            </w:r>
          </w:p>
        </w:tc>
      </w:tr>
      <w:tr w:rsidR="006F035E" w:rsidTr="00B32C5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2"/>
              <w:rPr>
                <w:b/>
                <w:bCs/>
                <w:color w:val="000000"/>
              </w:rPr>
            </w:pPr>
            <w:r w:rsidRPr="005A254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2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168,4</w:t>
            </w:r>
          </w:p>
        </w:tc>
      </w:tr>
      <w:tr w:rsidR="006F035E" w:rsidTr="00B32C5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3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Резервный фонд Администрации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1210400010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100,0</w:t>
            </w:r>
          </w:p>
        </w:tc>
      </w:tr>
      <w:tr w:rsidR="006F035E" w:rsidTr="00B32C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4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1210400010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100,0</w:t>
            </w:r>
          </w:p>
        </w:tc>
      </w:tr>
      <w:tr w:rsidR="006F035E" w:rsidTr="00B32C54">
        <w:trPr>
          <w:trHeight w:val="20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3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5A254F">
              <w:rPr>
                <w:color w:val="000000"/>
              </w:rPr>
              <w:t>68,4</w:t>
            </w:r>
          </w:p>
        </w:tc>
      </w:tr>
      <w:tr w:rsidR="006F035E" w:rsidTr="00B32C5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5A254F" w:rsidRDefault="006F035E" w:rsidP="00B32C54">
            <w:pPr>
              <w:outlineLvl w:val="4"/>
              <w:rPr>
                <w:bCs/>
                <w:color w:val="000000"/>
              </w:rPr>
            </w:pPr>
            <w:r w:rsidRPr="005A254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5A254F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5A254F">
              <w:rPr>
                <w:color w:val="000000"/>
              </w:rPr>
              <w:t>68,4</w:t>
            </w:r>
          </w:p>
        </w:tc>
      </w:tr>
      <w:tr w:rsidR="006F035E" w:rsidTr="00B32C54">
        <w:trPr>
          <w:trHeight w:val="255"/>
        </w:trPr>
        <w:tc>
          <w:tcPr>
            <w:tcW w:w="844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rPr>
                <w:b/>
                <w:bCs/>
                <w:color w:val="000000"/>
              </w:rPr>
            </w:pPr>
            <w:r w:rsidRPr="005A254F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5A254F" w:rsidRDefault="006F035E" w:rsidP="00B32C54">
            <w:pPr>
              <w:jc w:val="right"/>
              <w:rPr>
                <w:b/>
                <w:color w:val="000000"/>
              </w:rPr>
            </w:pPr>
            <w:r w:rsidRPr="005A254F">
              <w:rPr>
                <w:b/>
                <w:color w:val="000000"/>
              </w:rPr>
              <w:t>413,0</w:t>
            </w:r>
          </w:p>
        </w:tc>
      </w:tr>
    </w:tbl>
    <w:p w:rsidR="006F035E" w:rsidRDefault="006F035E" w:rsidP="006F035E">
      <w:pPr>
        <w:spacing w:line="240" w:lineRule="exact"/>
        <w:rPr>
          <w:sz w:val="20"/>
          <w:szCs w:val="20"/>
        </w:rPr>
      </w:pPr>
    </w:p>
    <w:p w:rsidR="006F035E" w:rsidRDefault="006F035E" w:rsidP="006F035E">
      <w:pPr>
        <w:spacing w:line="240" w:lineRule="exact"/>
        <w:rPr>
          <w:sz w:val="20"/>
          <w:szCs w:val="20"/>
        </w:rPr>
      </w:pPr>
    </w:p>
    <w:p w:rsidR="006F035E" w:rsidRDefault="006F035E" w:rsidP="006F035E">
      <w:pPr>
        <w:spacing w:line="240" w:lineRule="exact"/>
        <w:rPr>
          <w:sz w:val="20"/>
          <w:szCs w:val="20"/>
        </w:rPr>
      </w:pPr>
    </w:p>
    <w:p w:rsidR="006F035E" w:rsidRDefault="006F035E" w:rsidP="006F035E">
      <w:pPr>
        <w:spacing w:line="240" w:lineRule="exact"/>
        <w:rPr>
          <w:sz w:val="20"/>
          <w:szCs w:val="20"/>
        </w:rPr>
      </w:pPr>
    </w:p>
    <w:p w:rsidR="006F035E" w:rsidRDefault="006F035E" w:rsidP="006F035E">
      <w:pPr>
        <w:spacing w:line="240" w:lineRule="exact"/>
        <w:rPr>
          <w:sz w:val="20"/>
          <w:szCs w:val="20"/>
        </w:rPr>
      </w:pPr>
    </w:p>
    <w:p w:rsidR="006F035E" w:rsidRDefault="006F035E" w:rsidP="006F035E">
      <w:pPr>
        <w:spacing w:line="240" w:lineRule="exact"/>
        <w:rPr>
          <w:sz w:val="20"/>
          <w:szCs w:val="20"/>
        </w:rPr>
      </w:pPr>
    </w:p>
    <w:p w:rsidR="006F035E" w:rsidRDefault="006F035E" w:rsidP="006F035E">
      <w:pPr>
        <w:spacing w:line="240" w:lineRule="exact"/>
        <w:rPr>
          <w:sz w:val="20"/>
          <w:szCs w:val="20"/>
        </w:rPr>
      </w:pPr>
    </w:p>
    <w:p w:rsidR="006F035E" w:rsidRDefault="006F035E" w:rsidP="006F035E">
      <w:pPr>
        <w:spacing w:line="240" w:lineRule="exact"/>
        <w:rPr>
          <w:sz w:val="20"/>
          <w:szCs w:val="20"/>
        </w:rPr>
      </w:pPr>
    </w:p>
    <w:p w:rsidR="006F035E" w:rsidRDefault="006F035E" w:rsidP="006F035E">
      <w:pPr>
        <w:spacing w:line="240" w:lineRule="exact"/>
        <w:rPr>
          <w:sz w:val="20"/>
          <w:szCs w:val="20"/>
        </w:rPr>
      </w:pPr>
    </w:p>
    <w:p w:rsidR="006F035E" w:rsidRDefault="006F035E" w:rsidP="006F035E">
      <w:pPr>
        <w:spacing w:line="240" w:lineRule="exact"/>
        <w:rPr>
          <w:sz w:val="20"/>
          <w:szCs w:val="20"/>
        </w:rPr>
      </w:pPr>
    </w:p>
    <w:p w:rsidR="006F035E" w:rsidRDefault="006F035E" w:rsidP="006F035E">
      <w:pPr>
        <w:spacing w:line="240" w:lineRule="exact"/>
        <w:rPr>
          <w:sz w:val="20"/>
          <w:szCs w:val="20"/>
        </w:rPr>
      </w:pPr>
    </w:p>
    <w:p w:rsidR="006F035E" w:rsidRDefault="006F035E" w:rsidP="006F035E">
      <w:pPr>
        <w:spacing w:line="240" w:lineRule="exact"/>
        <w:rPr>
          <w:sz w:val="20"/>
          <w:szCs w:val="20"/>
        </w:rPr>
      </w:pPr>
    </w:p>
    <w:p w:rsidR="006F035E" w:rsidRDefault="006F035E" w:rsidP="006F035E">
      <w:pPr>
        <w:spacing w:line="240" w:lineRule="exact"/>
        <w:rPr>
          <w:sz w:val="20"/>
          <w:szCs w:val="20"/>
        </w:rPr>
      </w:pPr>
    </w:p>
    <w:p w:rsidR="006F035E" w:rsidRDefault="006F035E" w:rsidP="006F035E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ПРИЛОЖЕНИЕ 3</w:t>
      </w:r>
    </w:p>
    <w:p w:rsidR="006F035E" w:rsidRDefault="006F035E" w:rsidP="006F035E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6F035E" w:rsidRDefault="006F035E" w:rsidP="006F035E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A8147D">
        <w:t xml:space="preserve">«Идрица» от  </w:t>
      </w:r>
      <w:r>
        <w:t>14</w:t>
      </w:r>
      <w:r w:rsidRPr="007F2EC8">
        <w:t>.</w:t>
      </w:r>
      <w:r>
        <w:t>07</w:t>
      </w:r>
      <w:r w:rsidRPr="007F2EC8">
        <w:t>.20</w:t>
      </w:r>
      <w:r>
        <w:t>20</w:t>
      </w:r>
      <w:r w:rsidRPr="007F2EC8">
        <w:t xml:space="preserve"> г. № </w:t>
      </w:r>
      <w:r>
        <w:rPr>
          <w:lang w:val="en-US"/>
        </w:rPr>
        <w:t>1</w:t>
      </w:r>
      <w:r>
        <w:t xml:space="preserve">82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35E" w:rsidRPr="00761EF6" w:rsidRDefault="006F035E" w:rsidP="006F035E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7.6</w:t>
      </w:r>
    </w:p>
    <w:p w:rsidR="006F035E" w:rsidRDefault="006F035E" w:rsidP="006F035E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6F035E" w:rsidRDefault="006F035E" w:rsidP="006F035E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</w:pPr>
    </w:p>
    <w:p w:rsidR="006F035E" w:rsidRDefault="006F035E" w:rsidP="006F035E">
      <w:pPr>
        <w:spacing w:line="240" w:lineRule="exact"/>
      </w:pPr>
    </w:p>
    <w:p w:rsidR="006F035E" w:rsidRDefault="006F035E" w:rsidP="006F035E">
      <w:pPr>
        <w:spacing w:line="240" w:lineRule="exact"/>
      </w:pPr>
    </w:p>
    <w:p w:rsidR="006F035E" w:rsidRDefault="006F035E" w:rsidP="006F035E">
      <w:pPr>
        <w:spacing w:line="240" w:lineRule="exact"/>
        <w:jc w:val="center"/>
      </w:pPr>
    </w:p>
    <w:p w:rsidR="006F035E" w:rsidRPr="00F507F4" w:rsidRDefault="006F035E" w:rsidP="006F035E">
      <w:pPr>
        <w:tabs>
          <w:tab w:val="left" w:pos="720"/>
        </w:tabs>
        <w:ind w:left="180"/>
        <w:jc w:val="center"/>
        <w:outlineLvl w:val="0"/>
        <w:rPr>
          <w:b/>
          <w:bCs/>
          <w:sz w:val="28"/>
          <w:szCs w:val="28"/>
        </w:rPr>
      </w:pPr>
      <w:r w:rsidRPr="00F507F4">
        <w:rPr>
          <w:b/>
          <w:bCs/>
          <w:sz w:val="28"/>
          <w:szCs w:val="28"/>
        </w:rPr>
        <w:t>Изменение распределения бюджетных ассигнований на 2020 год по разделам и</w:t>
      </w:r>
      <w:r w:rsidR="00F507F4">
        <w:rPr>
          <w:b/>
          <w:bCs/>
          <w:sz w:val="28"/>
          <w:szCs w:val="28"/>
        </w:rPr>
        <w:t xml:space="preserve"> </w:t>
      </w:r>
      <w:r w:rsidRPr="00F507F4">
        <w:rPr>
          <w:b/>
          <w:bCs/>
          <w:sz w:val="28"/>
          <w:szCs w:val="28"/>
        </w:rPr>
        <w:t>подразделам, целевым статьям и видам расходов классификации расходов</w:t>
      </w:r>
      <w:r w:rsidR="00F507F4">
        <w:rPr>
          <w:b/>
          <w:bCs/>
          <w:sz w:val="28"/>
          <w:szCs w:val="28"/>
        </w:rPr>
        <w:t xml:space="preserve"> </w:t>
      </w:r>
      <w:r w:rsidRPr="00F507F4">
        <w:rPr>
          <w:b/>
          <w:bCs/>
          <w:sz w:val="28"/>
          <w:szCs w:val="28"/>
        </w:rPr>
        <w:t>бюджета муниципального образования «Идрица», предусмотренного</w:t>
      </w:r>
      <w:r w:rsidR="00F507F4">
        <w:rPr>
          <w:b/>
          <w:bCs/>
          <w:sz w:val="28"/>
          <w:szCs w:val="28"/>
        </w:rPr>
        <w:t xml:space="preserve"> </w:t>
      </w:r>
      <w:r w:rsidRPr="00F507F4">
        <w:rPr>
          <w:b/>
          <w:bCs/>
          <w:sz w:val="28"/>
          <w:szCs w:val="28"/>
        </w:rPr>
        <w:t>Приложением 7 к Решению Собрания депутатов городского поселения  «Идрица»</w:t>
      </w:r>
      <w:r w:rsidR="00F507F4">
        <w:rPr>
          <w:b/>
          <w:bCs/>
          <w:sz w:val="28"/>
          <w:szCs w:val="28"/>
        </w:rPr>
        <w:t xml:space="preserve"> </w:t>
      </w:r>
      <w:r w:rsidRPr="00F507F4">
        <w:rPr>
          <w:b/>
          <w:bCs/>
          <w:sz w:val="28"/>
          <w:szCs w:val="28"/>
        </w:rPr>
        <w:t>«О бюджете муниципального образования «Идрица» на 2020 год»</w:t>
      </w:r>
    </w:p>
    <w:p w:rsidR="006F035E" w:rsidRPr="00F507F4" w:rsidRDefault="006F035E" w:rsidP="006F035E">
      <w:pPr>
        <w:spacing w:line="240" w:lineRule="exact"/>
        <w:jc w:val="center"/>
        <w:rPr>
          <w:sz w:val="28"/>
          <w:szCs w:val="28"/>
        </w:rPr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т</w:t>
      </w:r>
      <w:r w:rsidRPr="009240DF">
        <w:rPr>
          <w:sz w:val="20"/>
          <w:szCs w:val="20"/>
        </w:rPr>
        <w:t>ыс. рублей</w:t>
      </w:r>
    </w:p>
    <w:tbl>
      <w:tblPr>
        <w:tblW w:w="9735" w:type="dxa"/>
        <w:tblInd w:w="93" w:type="dxa"/>
        <w:tblLook w:val="0000"/>
      </w:tblPr>
      <w:tblGrid>
        <w:gridCol w:w="4655"/>
        <w:gridCol w:w="725"/>
        <w:gridCol w:w="755"/>
        <w:gridCol w:w="1620"/>
        <w:gridCol w:w="900"/>
        <w:gridCol w:w="1080"/>
      </w:tblGrid>
      <w:tr w:rsidR="006F035E" w:rsidTr="00B32C54">
        <w:trPr>
          <w:trHeight w:val="82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35E" w:rsidRDefault="006F035E" w:rsidP="00B3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35E" w:rsidRDefault="006F035E" w:rsidP="00B3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35E" w:rsidRDefault="006F035E" w:rsidP="00B3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35E" w:rsidRDefault="006F035E" w:rsidP="00B3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35E" w:rsidRDefault="006F035E" w:rsidP="00B3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035E" w:rsidRDefault="006F035E" w:rsidP="00B3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6F035E" w:rsidRPr="00AC3D94" w:rsidTr="00B32C54">
        <w:trPr>
          <w:trHeight w:val="51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3D94" w:rsidRDefault="006F035E" w:rsidP="00B32C54">
            <w:pPr>
              <w:outlineLvl w:val="1"/>
              <w:rPr>
                <w:b/>
                <w:bCs/>
                <w:color w:val="000000"/>
              </w:rPr>
            </w:pPr>
            <w:r w:rsidRPr="00AC3D9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3D94" w:rsidRDefault="006F035E" w:rsidP="00B32C54">
            <w:pPr>
              <w:jc w:val="right"/>
              <w:outlineLvl w:val="1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160,6</w:t>
            </w:r>
          </w:p>
        </w:tc>
      </w:tr>
      <w:tr w:rsidR="006F035E" w:rsidRPr="00AC3D94" w:rsidTr="00B32C54">
        <w:trPr>
          <w:trHeight w:val="153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3D94" w:rsidRDefault="006F035E" w:rsidP="00B32C54">
            <w:pPr>
              <w:outlineLvl w:val="2"/>
              <w:rPr>
                <w:b/>
                <w:bCs/>
                <w:color w:val="000000"/>
              </w:rPr>
            </w:pPr>
            <w:r w:rsidRPr="00AC3D94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3D94" w:rsidRDefault="006F035E" w:rsidP="00B32C54">
            <w:pPr>
              <w:jc w:val="right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160,6</w:t>
            </w:r>
          </w:p>
        </w:tc>
      </w:tr>
      <w:tr w:rsidR="006F035E" w:rsidRPr="00AC3D94" w:rsidTr="00B32C54">
        <w:trPr>
          <w:trHeight w:val="1037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0081D" w:rsidRDefault="006F035E" w:rsidP="00B32C54">
            <w:pPr>
              <w:outlineLvl w:val="3"/>
              <w:rPr>
                <w:bCs/>
                <w:color w:val="000000"/>
              </w:rPr>
            </w:pPr>
            <w:r w:rsidRPr="00F0081D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1210700170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0081D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43,9</w:t>
            </w:r>
          </w:p>
        </w:tc>
      </w:tr>
      <w:tr w:rsidR="006F035E" w:rsidRPr="00AC3D94" w:rsidTr="00B32C54">
        <w:trPr>
          <w:trHeight w:val="155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0081D" w:rsidRDefault="006F035E" w:rsidP="00B32C54">
            <w:pPr>
              <w:outlineLvl w:val="4"/>
              <w:rPr>
                <w:bCs/>
                <w:color w:val="000000"/>
              </w:rPr>
            </w:pPr>
            <w:r w:rsidRPr="00F0081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1210700170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0081D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43,9</w:t>
            </w:r>
          </w:p>
        </w:tc>
      </w:tr>
      <w:tr w:rsidR="006F035E" w:rsidRPr="00AC3D94" w:rsidTr="00B32C54">
        <w:trPr>
          <w:trHeight w:val="42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0081D" w:rsidRDefault="006F035E" w:rsidP="00B32C54">
            <w:pPr>
              <w:outlineLvl w:val="3"/>
              <w:rPr>
                <w:bCs/>
                <w:color w:val="000000"/>
              </w:rPr>
            </w:pPr>
            <w:r w:rsidRPr="00F0081D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0081D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116,7</w:t>
            </w:r>
          </w:p>
        </w:tc>
      </w:tr>
      <w:tr w:rsidR="006F035E" w:rsidRPr="00AC3D94" w:rsidTr="00B32C54">
        <w:trPr>
          <w:trHeight w:val="765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0081D" w:rsidRDefault="006F035E" w:rsidP="00B32C54">
            <w:pPr>
              <w:outlineLvl w:val="4"/>
              <w:rPr>
                <w:bCs/>
                <w:color w:val="000000"/>
              </w:rPr>
            </w:pPr>
            <w:r w:rsidRPr="00F0081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0081D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82,6</w:t>
            </w:r>
          </w:p>
        </w:tc>
      </w:tr>
      <w:tr w:rsidR="006F035E" w:rsidRPr="00AC3D94" w:rsidTr="00B32C5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0081D" w:rsidRDefault="006F035E" w:rsidP="00B32C54">
            <w:pPr>
              <w:outlineLvl w:val="4"/>
              <w:rPr>
                <w:bCs/>
                <w:color w:val="000000"/>
              </w:rPr>
            </w:pPr>
            <w:r w:rsidRPr="00F0081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0081D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34,1</w:t>
            </w:r>
          </w:p>
        </w:tc>
      </w:tr>
      <w:tr w:rsidR="006F035E" w:rsidRPr="00AC3D94" w:rsidTr="00B32C54">
        <w:trPr>
          <w:trHeight w:val="51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3D94" w:rsidRDefault="006F035E" w:rsidP="00B32C54">
            <w:pPr>
              <w:outlineLvl w:val="2"/>
              <w:rPr>
                <w:b/>
                <w:bCs/>
                <w:color w:val="000000"/>
              </w:rPr>
            </w:pPr>
            <w:r w:rsidRPr="00AC3D94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3D94" w:rsidRDefault="006F035E" w:rsidP="00B32C54">
            <w:pPr>
              <w:jc w:val="right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0,0</w:t>
            </w:r>
          </w:p>
        </w:tc>
      </w:tr>
      <w:tr w:rsidR="006F035E" w:rsidRPr="00AC3D94" w:rsidTr="00B32C54">
        <w:trPr>
          <w:trHeight w:val="193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0081D" w:rsidRDefault="006F035E" w:rsidP="00B32C54">
            <w:pPr>
              <w:outlineLvl w:val="3"/>
              <w:rPr>
                <w:bCs/>
                <w:color w:val="000000"/>
              </w:rPr>
            </w:pPr>
            <w:r w:rsidRPr="00F0081D">
              <w:rPr>
                <w:bCs/>
                <w:color w:val="000000"/>
              </w:rPr>
              <w:lastRenderedPageBreak/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1210799990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0081D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0,0</w:t>
            </w:r>
          </w:p>
        </w:tc>
      </w:tr>
      <w:tr w:rsidR="006F035E" w:rsidRPr="00AC3D94" w:rsidTr="00B32C54">
        <w:trPr>
          <w:trHeight w:val="765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0081D" w:rsidRDefault="006F035E" w:rsidP="00B32C54">
            <w:pPr>
              <w:outlineLvl w:val="4"/>
              <w:rPr>
                <w:bCs/>
                <w:color w:val="000000"/>
              </w:rPr>
            </w:pPr>
            <w:r w:rsidRPr="00F0081D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1210799990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0081D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-203,4</w:t>
            </w:r>
          </w:p>
        </w:tc>
      </w:tr>
      <w:tr w:rsidR="006F035E" w:rsidRPr="00AC3D94" w:rsidTr="00B32C5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0081D" w:rsidRDefault="006F035E" w:rsidP="00B32C54">
            <w:pPr>
              <w:outlineLvl w:val="4"/>
              <w:rPr>
                <w:bCs/>
                <w:color w:val="000000"/>
              </w:rPr>
            </w:pPr>
            <w:r w:rsidRPr="00F0081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1210799990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0081D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203,4</w:t>
            </w:r>
          </w:p>
        </w:tc>
      </w:tr>
      <w:tr w:rsidR="006F035E" w:rsidRPr="00AC3D94" w:rsidTr="00B32C54">
        <w:trPr>
          <w:trHeight w:val="765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3D94" w:rsidRDefault="006F035E" w:rsidP="00B32C54">
            <w:pPr>
              <w:outlineLvl w:val="1"/>
              <w:rPr>
                <w:b/>
                <w:bCs/>
                <w:color w:val="000000"/>
              </w:rPr>
            </w:pPr>
            <w:r w:rsidRPr="00AC3D9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3D94" w:rsidRDefault="006F035E" w:rsidP="00B32C54">
            <w:pPr>
              <w:jc w:val="right"/>
              <w:outlineLvl w:val="1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4,0</w:t>
            </w:r>
          </w:p>
        </w:tc>
      </w:tr>
      <w:tr w:rsidR="006F035E" w:rsidRPr="00AC3D94" w:rsidTr="00B32C54">
        <w:trPr>
          <w:trHeight w:val="10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3D94" w:rsidRDefault="006F035E" w:rsidP="00B32C54">
            <w:pPr>
              <w:outlineLvl w:val="2"/>
              <w:rPr>
                <w:b/>
                <w:bCs/>
                <w:color w:val="000000"/>
              </w:rPr>
            </w:pPr>
            <w:r w:rsidRPr="00AC3D94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3D94" w:rsidRDefault="006F035E" w:rsidP="00B32C54">
            <w:pPr>
              <w:jc w:val="right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4,0</w:t>
            </w:r>
          </w:p>
        </w:tc>
      </w:tr>
      <w:tr w:rsidR="006F035E" w:rsidRPr="00AC3D94" w:rsidTr="00B32C54">
        <w:trPr>
          <w:trHeight w:val="1938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0081D" w:rsidRDefault="006F035E" w:rsidP="00B32C54">
            <w:pPr>
              <w:outlineLvl w:val="3"/>
              <w:rPr>
                <w:bCs/>
                <w:color w:val="000000"/>
              </w:rPr>
            </w:pPr>
            <w:r w:rsidRPr="00F0081D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1210699990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0081D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4,0</w:t>
            </w:r>
          </w:p>
        </w:tc>
      </w:tr>
      <w:tr w:rsidR="006F035E" w:rsidRPr="00AC3D94" w:rsidTr="00B32C54">
        <w:trPr>
          <w:trHeight w:val="765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0081D" w:rsidRDefault="006F035E" w:rsidP="00B32C54">
            <w:pPr>
              <w:outlineLvl w:val="4"/>
              <w:rPr>
                <w:bCs/>
                <w:color w:val="000000"/>
              </w:rPr>
            </w:pPr>
            <w:r w:rsidRPr="00F0081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1210699990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0081D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4,0</w:t>
            </w:r>
          </w:p>
        </w:tc>
      </w:tr>
      <w:tr w:rsidR="006F035E" w:rsidRPr="00AC3D94" w:rsidTr="00B32C5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3D94" w:rsidRDefault="006F035E" w:rsidP="00B32C54">
            <w:pPr>
              <w:outlineLvl w:val="1"/>
              <w:rPr>
                <w:b/>
                <w:bCs/>
                <w:color w:val="000000"/>
              </w:rPr>
            </w:pPr>
            <w:r w:rsidRPr="00AC3D9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3D94" w:rsidRDefault="006F035E" w:rsidP="00B32C54">
            <w:pPr>
              <w:jc w:val="right"/>
              <w:outlineLvl w:val="1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80,0</w:t>
            </w:r>
          </w:p>
        </w:tc>
      </w:tr>
      <w:tr w:rsidR="006F035E" w:rsidRPr="00AC3D94" w:rsidTr="00B32C54">
        <w:trPr>
          <w:trHeight w:val="27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3D94" w:rsidRDefault="006F035E" w:rsidP="00B32C54">
            <w:pPr>
              <w:outlineLvl w:val="2"/>
              <w:rPr>
                <w:b/>
                <w:bCs/>
                <w:color w:val="000000"/>
              </w:rPr>
            </w:pPr>
            <w:r w:rsidRPr="00AC3D94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3D94" w:rsidRDefault="006F035E" w:rsidP="00B32C54">
            <w:pPr>
              <w:jc w:val="right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80,0</w:t>
            </w:r>
          </w:p>
        </w:tc>
      </w:tr>
      <w:tr w:rsidR="006F035E" w:rsidRPr="00AC3D94" w:rsidTr="00B32C54">
        <w:trPr>
          <w:trHeight w:val="765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0081D" w:rsidRDefault="006F035E" w:rsidP="00B32C54">
            <w:pPr>
              <w:outlineLvl w:val="3"/>
              <w:rPr>
                <w:bCs/>
                <w:color w:val="000000"/>
              </w:rPr>
            </w:pPr>
            <w:r w:rsidRPr="00F0081D">
              <w:rPr>
                <w:bCs/>
                <w:color w:val="000000"/>
              </w:rPr>
              <w:t>Осуществление мероприятий по ликвидации очагов сорного растения борщевик Сосновского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1210541570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0081D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80,0</w:t>
            </w:r>
          </w:p>
        </w:tc>
      </w:tr>
      <w:tr w:rsidR="006F035E" w:rsidRPr="00AC3D94" w:rsidTr="00B32C54">
        <w:trPr>
          <w:trHeight w:val="765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0081D" w:rsidRDefault="006F035E" w:rsidP="00B32C54">
            <w:pPr>
              <w:outlineLvl w:val="4"/>
              <w:rPr>
                <w:bCs/>
                <w:color w:val="000000"/>
              </w:rPr>
            </w:pPr>
            <w:r w:rsidRPr="00F0081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1210541570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0081D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80,0</w:t>
            </w:r>
          </w:p>
        </w:tc>
      </w:tr>
      <w:tr w:rsidR="006F035E" w:rsidRPr="00AC3D94" w:rsidTr="00B32C54">
        <w:trPr>
          <w:trHeight w:val="1896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0081D" w:rsidRDefault="006F035E" w:rsidP="00B32C54">
            <w:pPr>
              <w:outlineLvl w:val="3"/>
              <w:rPr>
                <w:bCs/>
                <w:color w:val="000000"/>
              </w:rPr>
            </w:pPr>
            <w:r w:rsidRPr="00F0081D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0081D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-20,0</w:t>
            </w:r>
          </w:p>
        </w:tc>
      </w:tr>
      <w:tr w:rsidR="006F035E" w:rsidRPr="00AC3D94" w:rsidTr="00B32C54">
        <w:trPr>
          <w:trHeight w:val="765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0081D" w:rsidRDefault="006F035E" w:rsidP="00B32C54">
            <w:pPr>
              <w:outlineLvl w:val="4"/>
              <w:rPr>
                <w:bCs/>
                <w:color w:val="000000"/>
              </w:rPr>
            </w:pPr>
            <w:r w:rsidRPr="00F0081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0081D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-20,0</w:t>
            </w:r>
          </w:p>
        </w:tc>
      </w:tr>
      <w:tr w:rsidR="006F035E" w:rsidRPr="00AC3D94" w:rsidTr="00B32C54">
        <w:trPr>
          <w:trHeight w:val="102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0081D" w:rsidRDefault="006F035E" w:rsidP="00B32C54">
            <w:pPr>
              <w:outlineLvl w:val="3"/>
              <w:rPr>
                <w:bCs/>
                <w:color w:val="000000"/>
              </w:rPr>
            </w:pPr>
            <w:r w:rsidRPr="00F0081D">
              <w:rPr>
                <w:bCs/>
                <w:color w:val="000000"/>
              </w:rPr>
              <w:t>Осуществление мероприятий по ликвидации очагов сорного растения борщевик Сосновского за счет средств местного 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12105W1570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0081D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20,0</w:t>
            </w:r>
          </w:p>
        </w:tc>
      </w:tr>
      <w:tr w:rsidR="006F035E" w:rsidRPr="00AC3D94" w:rsidTr="00B32C54">
        <w:trPr>
          <w:trHeight w:val="765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0081D" w:rsidRDefault="006F035E" w:rsidP="00B32C54">
            <w:pPr>
              <w:outlineLvl w:val="4"/>
              <w:rPr>
                <w:bCs/>
                <w:color w:val="000000"/>
              </w:rPr>
            </w:pPr>
            <w:r w:rsidRPr="00F0081D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12105W1570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0081D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20,0</w:t>
            </w:r>
          </w:p>
        </w:tc>
      </w:tr>
      <w:tr w:rsidR="006F035E" w:rsidRPr="00AC3D94" w:rsidTr="00B32C54">
        <w:trPr>
          <w:trHeight w:val="51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3D94" w:rsidRDefault="006F035E" w:rsidP="00B32C54">
            <w:pPr>
              <w:outlineLvl w:val="1"/>
              <w:rPr>
                <w:b/>
                <w:bCs/>
                <w:color w:val="000000"/>
              </w:rPr>
            </w:pPr>
            <w:r w:rsidRPr="00AC3D9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3D94" w:rsidRDefault="006F035E" w:rsidP="00B32C54">
            <w:pPr>
              <w:jc w:val="right"/>
              <w:outlineLvl w:val="1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168,4</w:t>
            </w:r>
          </w:p>
        </w:tc>
      </w:tr>
      <w:tr w:rsidR="006F035E" w:rsidRPr="00AC3D94" w:rsidTr="00B32C54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3D94" w:rsidRDefault="006F035E" w:rsidP="00B32C54">
            <w:pPr>
              <w:outlineLvl w:val="2"/>
              <w:rPr>
                <w:b/>
                <w:bCs/>
                <w:color w:val="000000"/>
              </w:rPr>
            </w:pPr>
            <w:r w:rsidRPr="00AC3D9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3D94" w:rsidRDefault="006F035E" w:rsidP="00B32C54">
            <w:pPr>
              <w:jc w:val="center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3D94" w:rsidRDefault="006F035E" w:rsidP="00B32C54">
            <w:pPr>
              <w:jc w:val="right"/>
              <w:outlineLvl w:val="2"/>
              <w:rPr>
                <w:b/>
                <w:color w:val="000000"/>
              </w:rPr>
            </w:pPr>
            <w:r w:rsidRPr="00AC3D94">
              <w:rPr>
                <w:b/>
                <w:color w:val="000000"/>
              </w:rPr>
              <w:t>168,4</w:t>
            </w:r>
          </w:p>
        </w:tc>
      </w:tr>
      <w:tr w:rsidR="006F035E" w:rsidRPr="00AC3D94" w:rsidTr="00B32C54">
        <w:trPr>
          <w:trHeight w:val="259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0081D" w:rsidRDefault="006F035E" w:rsidP="00B32C54">
            <w:pPr>
              <w:outlineLvl w:val="3"/>
              <w:rPr>
                <w:bCs/>
                <w:color w:val="000000"/>
              </w:rPr>
            </w:pPr>
            <w:r w:rsidRPr="00F0081D">
              <w:rPr>
                <w:bCs/>
                <w:color w:val="000000"/>
              </w:rPr>
              <w:t>Резервный фонд Администрации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1210400010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0081D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100,0</w:t>
            </w:r>
          </w:p>
        </w:tc>
      </w:tr>
      <w:tr w:rsidR="006F035E" w:rsidRPr="00AC3D94" w:rsidTr="00B32C54">
        <w:trPr>
          <w:trHeight w:val="765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0081D" w:rsidRDefault="006F035E" w:rsidP="00B32C54">
            <w:pPr>
              <w:outlineLvl w:val="4"/>
              <w:rPr>
                <w:bCs/>
                <w:color w:val="000000"/>
              </w:rPr>
            </w:pPr>
            <w:r w:rsidRPr="00F0081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1210400010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0081D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100,0</w:t>
            </w:r>
          </w:p>
        </w:tc>
      </w:tr>
      <w:tr w:rsidR="006F035E" w:rsidRPr="00AC3D94" w:rsidTr="00B32C54">
        <w:trPr>
          <w:trHeight w:val="1792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0081D" w:rsidRDefault="006F035E" w:rsidP="00B32C54">
            <w:pPr>
              <w:outlineLvl w:val="3"/>
              <w:rPr>
                <w:bCs/>
                <w:color w:val="000000"/>
              </w:rPr>
            </w:pPr>
            <w:r w:rsidRPr="00F0081D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0081D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F0081D">
              <w:rPr>
                <w:color w:val="000000"/>
              </w:rPr>
              <w:t>68,4</w:t>
            </w:r>
          </w:p>
        </w:tc>
      </w:tr>
      <w:tr w:rsidR="006F035E" w:rsidRPr="00AC3D94" w:rsidTr="00B32C54">
        <w:trPr>
          <w:trHeight w:val="765"/>
        </w:trPr>
        <w:tc>
          <w:tcPr>
            <w:tcW w:w="4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F0081D" w:rsidRDefault="006F035E" w:rsidP="00B32C54">
            <w:pPr>
              <w:outlineLvl w:val="4"/>
              <w:rPr>
                <w:bCs/>
                <w:color w:val="000000"/>
              </w:rPr>
            </w:pPr>
            <w:r w:rsidRPr="00F0081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F0081D" w:rsidRDefault="006F035E" w:rsidP="00B32C54">
            <w:pPr>
              <w:jc w:val="center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F0081D" w:rsidRDefault="006F035E" w:rsidP="00B32C54">
            <w:pPr>
              <w:jc w:val="right"/>
              <w:outlineLvl w:val="4"/>
              <w:rPr>
                <w:color w:val="000000"/>
              </w:rPr>
            </w:pPr>
            <w:r w:rsidRPr="00F0081D">
              <w:rPr>
                <w:color w:val="000000"/>
              </w:rPr>
              <w:t>68,4</w:t>
            </w:r>
          </w:p>
        </w:tc>
      </w:tr>
      <w:tr w:rsidR="006F035E" w:rsidRPr="00AC3D94" w:rsidTr="00B32C54">
        <w:trPr>
          <w:trHeight w:val="255"/>
        </w:trPr>
        <w:tc>
          <w:tcPr>
            <w:tcW w:w="97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3D94" w:rsidRDefault="006F035E" w:rsidP="00B32C5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Всего расходов:                                             </w:t>
            </w:r>
            <w:r w:rsidRPr="00AC3D94">
              <w:rPr>
                <w:b/>
                <w:color w:val="000000"/>
              </w:rPr>
              <w:t>413,0</w:t>
            </w:r>
          </w:p>
        </w:tc>
      </w:tr>
    </w:tbl>
    <w:p w:rsidR="006F035E" w:rsidRDefault="006F035E" w:rsidP="006F035E">
      <w:pPr>
        <w:spacing w:line="240" w:lineRule="exact"/>
        <w:jc w:val="center"/>
        <w:rPr>
          <w:sz w:val="20"/>
          <w:szCs w:val="20"/>
        </w:rPr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ПРИЛОЖЕНИЕ 4</w:t>
      </w:r>
    </w:p>
    <w:p w:rsidR="006F035E" w:rsidRDefault="006F035E" w:rsidP="006F035E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6F035E" w:rsidRDefault="006F035E" w:rsidP="006F035E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A8147D">
        <w:t xml:space="preserve">«Идрица» от  </w:t>
      </w:r>
      <w:r>
        <w:t>14</w:t>
      </w:r>
      <w:r w:rsidRPr="007F2EC8">
        <w:t>.</w:t>
      </w:r>
      <w:r>
        <w:t>07</w:t>
      </w:r>
      <w:r w:rsidRPr="007F2EC8">
        <w:t>.20</w:t>
      </w:r>
      <w:r>
        <w:t>20</w:t>
      </w:r>
      <w:r w:rsidRPr="007F2EC8">
        <w:t xml:space="preserve"> г. № </w:t>
      </w:r>
      <w:r w:rsidRPr="00F507F4">
        <w:t>1</w:t>
      </w:r>
      <w:r>
        <w:t xml:space="preserve">82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35E" w:rsidRPr="00D922D1" w:rsidRDefault="006F035E" w:rsidP="006F035E">
      <w:pPr>
        <w:spacing w:line="240" w:lineRule="exact"/>
        <w:jc w:val="center"/>
      </w:pPr>
      <w:r>
        <w:t xml:space="preserve">                                                                                                                   ПРИЛОЖЕНИЕ 8.6</w:t>
      </w:r>
    </w:p>
    <w:p w:rsidR="006F035E" w:rsidRDefault="006F035E" w:rsidP="006F035E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6F035E" w:rsidRDefault="006F035E" w:rsidP="006F035E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</w:pPr>
    </w:p>
    <w:p w:rsidR="006F035E" w:rsidRDefault="006F035E" w:rsidP="006F035E">
      <w:pPr>
        <w:spacing w:line="240" w:lineRule="exact"/>
      </w:pPr>
    </w:p>
    <w:p w:rsidR="006F035E" w:rsidRDefault="006F035E" w:rsidP="006F035E">
      <w:pPr>
        <w:spacing w:line="240" w:lineRule="exact"/>
      </w:pPr>
    </w:p>
    <w:p w:rsidR="006F035E" w:rsidRDefault="006F035E" w:rsidP="006F035E">
      <w:pPr>
        <w:spacing w:line="240" w:lineRule="exact"/>
      </w:pPr>
    </w:p>
    <w:p w:rsidR="006F035E" w:rsidRDefault="006F035E" w:rsidP="006F035E">
      <w:pPr>
        <w:spacing w:line="240" w:lineRule="exact"/>
      </w:pPr>
    </w:p>
    <w:p w:rsidR="006F035E" w:rsidRPr="00F507F4" w:rsidRDefault="006F035E" w:rsidP="00F507F4">
      <w:pPr>
        <w:spacing w:line="240" w:lineRule="exact"/>
        <w:jc w:val="center"/>
        <w:rPr>
          <w:b/>
          <w:bCs/>
          <w:sz w:val="28"/>
          <w:szCs w:val="28"/>
        </w:rPr>
      </w:pPr>
      <w:r w:rsidRPr="00F507F4">
        <w:rPr>
          <w:b/>
          <w:bCs/>
          <w:sz w:val="28"/>
          <w:szCs w:val="28"/>
        </w:rPr>
        <w:t>Изменение распределения бюджетных ассигнований по целевым статьям</w:t>
      </w:r>
      <w:r w:rsidR="00F507F4">
        <w:rPr>
          <w:b/>
          <w:bCs/>
          <w:sz w:val="28"/>
          <w:szCs w:val="28"/>
        </w:rPr>
        <w:t xml:space="preserve"> </w:t>
      </w:r>
      <w:r w:rsidRPr="00F507F4">
        <w:rPr>
          <w:b/>
          <w:bCs/>
          <w:sz w:val="28"/>
          <w:szCs w:val="28"/>
        </w:rPr>
        <w:t>(муниципальным программам и непрограммным направлениям деятельности),</w:t>
      </w:r>
      <w:r w:rsidR="00F507F4">
        <w:rPr>
          <w:b/>
          <w:bCs/>
          <w:sz w:val="28"/>
          <w:szCs w:val="28"/>
        </w:rPr>
        <w:t xml:space="preserve"> </w:t>
      </w:r>
      <w:r w:rsidRPr="00F507F4">
        <w:rPr>
          <w:b/>
          <w:bCs/>
          <w:sz w:val="28"/>
          <w:szCs w:val="28"/>
        </w:rPr>
        <w:t>группам видов расходов классификации расходов бюджета на 2020 год»</w:t>
      </w:r>
    </w:p>
    <w:p w:rsidR="006F035E" w:rsidRDefault="006F035E" w:rsidP="00F507F4">
      <w:pPr>
        <w:spacing w:line="240" w:lineRule="exact"/>
        <w:rPr>
          <w:b/>
          <w:bCs/>
        </w:rPr>
      </w:pPr>
    </w:p>
    <w:p w:rsidR="006F035E" w:rsidRDefault="006F035E" w:rsidP="00F507F4">
      <w:pPr>
        <w:spacing w:line="240" w:lineRule="exact"/>
        <w:rPr>
          <w:b/>
          <w:bCs/>
        </w:rPr>
      </w:pPr>
    </w:p>
    <w:p w:rsidR="006F035E" w:rsidRDefault="006F035E" w:rsidP="006F035E">
      <w:pPr>
        <w:spacing w:line="240" w:lineRule="exact"/>
        <w:rPr>
          <w:b/>
          <w:bCs/>
        </w:rPr>
      </w:pPr>
    </w:p>
    <w:p w:rsidR="006F035E" w:rsidRDefault="006F035E" w:rsidP="006F035E">
      <w:pPr>
        <w:spacing w:line="240" w:lineRule="exact"/>
        <w:jc w:val="center"/>
        <w:rPr>
          <w:sz w:val="20"/>
          <w:szCs w:val="20"/>
        </w:rPr>
      </w:pPr>
      <w:r>
        <w:tab/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т</w:t>
      </w:r>
      <w:r w:rsidRPr="009240DF">
        <w:rPr>
          <w:sz w:val="20"/>
          <w:szCs w:val="20"/>
        </w:rPr>
        <w:t>ыс. рублей</w:t>
      </w:r>
    </w:p>
    <w:tbl>
      <w:tblPr>
        <w:tblW w:w="9555" w:type="dxa"/>
        <w:tblInd w:w="93" w:type="dxa"/>
        <w:tblLook w:val="0000"/>
      </w:tblPr>
      <w:tblGrid>
        <w:gridCol w:w="5814"/>
        <w:gridCol w:w="1761"/>
        <w:gridCol w:w="720"/>
        <w:gridCol w:w="1260"/>
      </w:tblGrid>
      <w:tr w:rsidR="006F035E" w:rsidTr="00B32C54">
        <w:trPr>
          <w:trHeight w:val="825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35E" w:rsidRDefault="006F035E" w:rsidP="00B3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35E" w:rsidRDefault="006F035E" w:rsidP="00B3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35E" w:rsidRDefault="006F035E" w:rsidP="00B3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035E" w:rsidRDefault="006F035E" w:rsidP="00B32C5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6F035E" w:rsidTr="00B32C54">
        <w:trPr>
          <w:trHeight w:val="817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73F0" w:rsidRDefault="006F035E" w:rsidP="00B32C54">
            <w:pPr>
              <w:rPr>
                <w:b/>
                <w:bCs/>
                <w:color w:val="000000"/>
              </w:rPr>
            </w:pPr>
            <w:r w:rsidRPr="00AC73F0">
              <w:rPr>
                <w:b/>
                <w:bCs/>
                <w:color w:val="000000"/>
              </w:rPr>
              <w:t>Муниципальная программа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rPr>
                <w:b/>
                <w:color w:val="000000"/>
              </w:rPr>
            </w:pPr>
            <w:r w:rsidRPr="00AC73F0">
              <w:rPr>
                <w:b/>
                <w:color w:val="000000"/>
              </w:rPr>
              <w:t>1200000000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rPr>
                <w:b/>
                <w:color w:val="000000"/>
              </w:rPr>
            </w:pPr>
            <w:r w:rsidRPr="00AC73F0">
              <w:rPr>
                <w:b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73F0" w:rsidRDefault="006F035E" w:rsidP="00B32C54">
            <w:pPr>
              <w:jc w:val="right"/>
              <w:rPr>
                <w:b/>
                <w:color w:val="000000"/>
              </w:rPr>
            </w:pPr>
            <w:r w:rsidRPr="00AC73F0">
              <w:rPr>
                <w:b/>
                <w:color w:val="000000"/>
              </w:rPr>
              <w:t>413,0</w:t>
            </w:r>
          </w:p>
        </w:tc>
      </w:tr>
      <w:tr w:rsidR="006F035E" w:rsidTr="00B32C54">
        <w:trPr>
          <w:trHeight w:val="1237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73F0" w:rsidRDefault="006F035E" w:rsidP="00B32C54">
            <w:pPr>
              <w:outlineLvl w:val="0"/>
              <w:rPr>
                <w:b/>
                <w:bCs/>
                <w:color w:val="000000"/>
              </w:rPr>
            </w:pPr>
            <w:r w:rsidRPr="00AC73F0">
              <w:rPr>
                <w:b/>
                <w:bCs/>
                <w:color w:val="000000"/>
              </w:rPr>
              <w:t>Подпрограмма "Устойчивое развитие городского поселения "Идрица"" муниципальной программы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AC73F0">
              <w:rPr>
                <w:b/>
                <w:color w:val="000000"/>
              </w:rPr>
              <w:t>1210000000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0"/>
              <w:rPr>
                <w:b/>
                <w:color w:val="000000"/>
              </w:rPr>
            </w:pPr>
            <w:r w:rsidRPr="00AC73F0">
              <w:rPr>
                <w:b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73F0" w:rsidRDefault="006F035E" w:rsidP="00B32C54">
            <w:pPr>
              <w:jc w:val="right"/>
              <w:outlineLvl w:val="0"/>
              <w:rPr>
                <w:b/>
                <w:color w:val="000000"/>
              </w:rPr>
            </w:pPr>
            <w:r w:rsidRPr="00AC73F0">
              <w:rPr>
                <w:b/>
                <w:color w:val="000000"/>
              </w:rPr>
              <w:t>413,0</w:t>
            </w:r>
          </w:p>
        </w:tc>
      </w:tr>
      <w:tr w:rsidR="006F035E" w:rsidTr="00B32C54">
        <w:trPr>
          <w:trHeight w:val="572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73F0" w:rsidRDefault="006F035E" w:rsidP="00B32C54">
            <w:pPr>
              <w:outlineLvl w:val="1"/>
              <w:rPr>
                <w:b/>
                <w:bCs/>
                <w:color w:val="000000"/>
              </w:rPr>
            </w:pPr>
            <w:r w:rsidRPr="00AC73F0">
              <w:rPr>
                <w:b/>
                <w:bCs/>
                <w:color w:val="000000"/>
              </w:rPr>
              <w:t>Основное мероприятие "Культура, образование, физическая культура и спорт"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73F0">
              <w:rPr>
                <w:b/>
                <w:color w:val="000000"/>
              </w:rPr>
              <w:t>1210400000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73F0">
              <w:rPr>
                <w:b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73F0" w:rsidRDefault="006F035E" w:rsidP="00B32C54">
            <w:pPr>
              <w:jc w:val="right"/>
              <w:outlineLvl w:val="1"/>
              <w:rPr>
                <w:b/>
                <w:color w:val="000000"/>
              </w:rPr>
            </w:pPr>
            <w:r w:rsidRPr="00AC73F0">
              <w:rPr>
                <w:b/>
                <w:color w:val="000000"/>
              </w:rPr>
              <w:t>100,0</w:t>
            </w:r>
          </w:p>
        </w:tc>
      </w:tr>
      <w:tr w:rsidR="006F035E" w:rsidTr="00B32C54">
        <w:trPr>
          <w:trHeight w:val="178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73F0" w:rsidRDefault="006F035E" w:rsidP="00B32C54">
            <w:pPr>
              <w:outlineLvl w:val="2"/>
              <w:rPr>
                <w:bCs/>
                <w:color w:val="000000"/>
              </w:rPr>
            </w:pPr>
            <w:r w:rsidRPr="00AC73F0">
              <w:rPr>
                <w:bCs/>
                <w:color w:val="000000"/>
              </w:rPr>
              <w:t>Резервный фонд Администрации области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2"/>
              <w:rPr>
                <w:color w:val="000000"/>
              </w:rPr>
            </w:pPr>
            <w:r w:rsidRPr="00AC73F0">
              <w:rPr>
                <w:color w:val="000000"/>
              </w:rPr>
              <w:t>1210400010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2"/>
              <w:rPr>
                <w:color w:val="000000"/>
              </w:rPr>
            </w:pPr>
            <w:r w:rsidRPr="00AC73F0">
              <w:rPr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73F0" w:rsidRDefault="006F035E" w:rsidP="00B32C54">
            <w:pPr>
              <w:jc w:val="right"/>
              <w:outlineLvl w:val="2"/>
              <w:rPr>
                <w:color w:val="000000"/>
              </w:rPr>
            </w:pPr>
            <w:r w:rsidRPr="00AC73F0">
              <w:rPr>
                <w:color w:val="000000"/>
              </w:rPr>
              <w:t>100,0</w:t>
            </w:r>
          </w:p>
        </w:tc>
      </w:tr>
      <w:tr w:rsidR="006F035E" w:rsidTr="00B32C54">
        <w:trPr>
          <w:trHeight w:val="424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73F0" w:rsidRDefault="006F035E" w:rsidP="00B32C54">
            <w:pPr>
              <w:outlineLvl w:val="3"/>
              <w:rPr>
                <w:bCs/>
                <w:color w:val="000000"/>
              </w:rPr>
            </w:pPr>
            <w:r w:rsidRPr="00AC73F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AC73F0">
              <w:rPr>
                <w:color w:val="000000"/>
              </w:rPr>
              <w:t>1210400010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AC73F0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73F0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AC73F0">
              <w:rPr>
                <w:color w:val="000000"/>
              </w:rPr>
              <w:t>100,0</w:t>
            </w:r>
          </w:p>
        </w:tc>
      </w:tr>
      <w:tr w:rsidR="006F035E" w:rsidTr="00B32C54">
        <w:trPr>
          <w:trHeight w:val="225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73F0" w:rsidRDefault="006F035E" w:rsidP="00B32C54">
            <w:pPr>
              <w:outlineLvl w:val="1"/>
              <w:rPr>
                <w:b/>
                <w:bCs/>
                <w:color w:val="000000"/>
              </w:rPr>
            </w:pPr>
            <w:r w:rsidRPr="00AC73F0">
              <w:rPr>
                <w:b/>
                <w:bCs/>
                <w:color w:val="000000"/>
              </w:rPr>
              <w:t>Основное мероприятие "Благоустройство"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73F0">
              <w:rPr>
                <w:b/>
                <w:color w:val="000000"/>
              </w:rPr>
              <w:t>1210500000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73F0">
              <w:rPr>
                <w:b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73F0" w:rsidRDefault="006F035E" w:rsidP="00B32C54">
            <w:pPr>
              <w:jc w:val="right"/>
              <w:outlineLvl w:val="1"/>
              <w:rPr>
                <w:b/>
                <w:color w:val="000000"/>
              </w:rPr>
            </w:pPr>
            <w:r w:rsidRPr="00AC73F0">
              <w:rPr>
                <w:b/>
                <w:color w:val="000000"/>
              </w:rPr>
              <w:t>148,4</w:t>
            </w:r>
          </w:p>
        </w:tc>
      </w:tr>
      <w:tr w:rsidR="006F035E" w:rsidTr="00B32C54">
        <w:trPr>
          <w:trHeight w:val="470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73F0" w:rsidRDefault="006F035E" w:rsidP="00B32C54">
            <w:pPr>
              <w:outlineLvl w:val="2"/>
              <w:rPr>
                <w:bCs/>
                <w:color w:val="000000"/>
              </w:rPr>
            </w:pPr>
            <w:r w:rsidRPr="00AC73F0">
              <w:rPr>
                <w:bCs/>
                <w:color w:val="000000"/>
              </w:rPr>
              <w:t>Осуществление мероприятий по ликвидации очагов сорного растения борщевик Сосновского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2"/>
              <w:rPr>
                <w:color w:val="000000"/>
              </w:rPr>
            </w:pPr>
            <w:r w:rsidRPr="00AC73F0">
              <w:rPr>
                <w:color w:val="000000"/>
              </w:rPr>
              <w:t>1210541570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2"/>
              <w:rPr>
                <w:color w:val="000000"/>
              </w:rPr>
            </w:pPr>
            <w:r w:rsidRPr="00AC73F0">
              <w:rPr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73F0" w:rsidRDefault="006F035E" w:rsidP="00B32C54">
            <w:pPr>
              <w:jc w:val="right"/>
              <w:outlineLvl w:val="2"/>
              <w:rPr>
                <w:color w:val="000000"/>
              </w:rPr>
            </w:pPr>
            <w:r w:rsidRPr="00AC73F0">
              <w:rPr>
                <w:color w:val="000000"/>
              </w:rPr>
              <w:t>80,0</w:t>
            </w:r>
          </w:p>
        </w:tc>
      </w:tr>
      <w:tr w:rsidR="006F035E" w:rsidTr="00B32C54">
        <w:trPr>
          <w:trHeight w:val="450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73F0" w:rsidRDefault="006F035E" w:rsidP="00B32C54">
            <w:pPr>
              <w:outlineLvl w:val="3"/>
              <w:rPr>
                <w:bCs/>
                <w:color w:val="000000"/>
              </w:rPr>
            </w:pPr>
            <w:r w:rsidRPr="00AC73F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AC73F0">
              <w:rPr>
                <w:color w:val="000000"/>
              </w:rPr>
              <w:t>1210541570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AC73F0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73F0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AC73F0">
              <w:rPr>
                <w:color w:val="000000"/>
              </w:rPr>
              <w:t>80,0</w:t>
            </w:r>
          </w:p>
        </w:tc>
      </w:tr>
      <w:tr w:rsidR="006F035E" w:rsidTr="00B32C54">
        <w:trPr>
          <w:trHeight w:val="1688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73F0" w:rsidRDefault="006F035E" w:rsidP="00B32C54">
            <w:pPr>
              <w:outlineLvl w:val="2"/>
              <w:rPr>
                <w:bCs/>
                <w:color w:val="000000"/>
              </w:rPr>
            </w:pPr>
            <w:r w:rsidRPr="00AC73F0">
              <w:rPr>
                <w:bCs/>
                <w:color w:val="000000"/>
              </w:rPr>
              <w:t xml:space="preserve"> 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2"/>
              <w:rPr>
                <w:color w:val="000000"/>
              </w:rPr>
            </w:pPr>
            <w:r w:rsidRPr="00AC73F0">
              <w:rPr>
                <w:color w:val="000000"/>
              </w:rPr>
              <w:t>1210599990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2"/>
              <w:rPr>
                <w:color w:val="000000"/>
              </w:rPr>
            </w:pPr>
            <w:r w:rsidRPr="00AC73F0">
              <w:rPr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73F0" w:rsidRDefault="006F035E" w:rsidP="00B32C54">
            <w:pPr>
              <w:jc w:val="right"/>
              <w:outlineLvl w:val="2"/>
              <w:rPr>
                <w:color w:val="000000"/>
              </w:rPr>
            </w:pPr>
            <w:r w:rsidRPr="00AC73F0">
              <w:rPr>
                <w:color w:val="000000"/>
              </w:rPr>
              <w:t>48,4</w:t>
            </w:r>
          </w:p>
        </w:tc>
      </w:tr>
      <w:tr w:rsidR="006F035E" w:rsidTr="00B32C54">
        <w:trPr>
          <w:trHeight w:val="522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73F0" w:rsidRDefault="006F035E" w:rsidP="00B32C54">
            <w:pPr>
              <w:outlineLvl w:val="3"/>
              <w:rPr>
                <w:bCs/>
                <w:color w:val="000000"/>
              </w:rPr>
            </w:pPr>
            <w:r w:rsidRPr="00AC73F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AC73F0">
              <w:rPr>
                <w:color w:val="000000"/>
              </w:rPr>
              <w:t>1210599990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AC73F0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73F0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AC73F0">
              <w:rPr>
                <w:color w:val="000000"/>
              </w:rPr>
              <w:t>48,4</w:t>
            </w:r>
          </w:p>
        </w:tc>
      </w:tr>
      <w:tr w:rsidR="006F035E" w:rsidTr="00B32C54">
        <w:trPr>
          <w:trHeight w:val="681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73F0" w:rsidRDefault="006F035E" w:rsidP="00B32C54">
            <w:pPr>
              <w:outlineLvl w:val="2"/>
              <w:rPr>
                <w:bCs/>
                <w:color w:val="000000"/>
              </w:rPr>
            </w:pPr>
            <w:r w:rsidRPr="00AC73F0">
              <w:rPr>
                <w:bCs/>
                <w:color w:val="000000"/>
              </w:rPr>
              <w:t>Осуществление мероприятий по ликвидации очагов сорного растения борщевик Сосновского за счет средств местного бюджета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2"/>
              <w:rPr>
                <w:color w:val="000000"/>
              </w:rPr>
            </w:pPr>
            <w:r w:rsidRPr="00AC73F0">
              <w:rPr>
                <w:color w:val="000000"/>
              </w:rPr>
              <w:t>12105W1570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2"/>
              <w:rPr>
                <w:color w:val="000000"/>
              </w:rPr>
            </w:pPr>
            <w:r w:rsidRPr="00AC73F0">
              <w:rPr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73F0" w:rsidRDefault="006F035E" w:rsidP="00B32C54">
            <w:pPr>
              <w:jc w:val="right"/>
              <w:outlineLvl w:val="2"/>
              <w:rPr>
                <w:color w:val="000000"/>
              </w:rPr>
            </w:pPr>
            <w:r w:rsidRPr="00AC73F0">
              <w:rPr>
                <w:color w:val="000000"/>
              </w:rPr>
              <w:t>20,0</w:t>
            </w:r>
          </w:p>
        </w:tc>
      </w:tr>
      <w:tr w:rsidR="006F035E" w:rsidTr="00B32C54">
        <w:trPr>
          <w:trHeight w:val="576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73F0" w:rsidRDefault="006F035E" w:rsidP="00B32C54">
            <w:pPr>
              <w:outlineLvl w:val="3"/>
              <w:rPr>
                <w:bCs/>
                <w:color w:val="000000"/>
              </w:rPr>
            </w:pPr>
            <w:r w:rsidRPr="00AC73F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AC73F0">
              <w:rPr>
                <w:color w:val="000000"/>
              </w:rPr>
              <w:t>12105W1570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AC73F0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73F0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AC73F0">
              <w:rPr>
                <w:color w:val="000000"/>
              </w:rPr>
              <w:t>20,0</w:t>
            </w:r>
          </w:p>
        </w:tc>
      </w:tr>
      <w:tr w:rsidR="006F035E" w:rsidTr="00B32C54">
        <w:trPr>
          <w:trHeight w:val="510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73F0" w:rsidRDefault="006F035E" w:rsidP="00B32C54">
            <w:pPr>
              <w:outlineLvl w:val="1"/>
              <w:rPr>
                <w:b/>
                <w:bCs/>
                <w:color w:val="000000"/>
              </w:rPr>
            </w:pPr>
            <w:r w:rsidRPr="00AC73F0">
              <w:rPr>
                <w:b/>
                <w:bCs/>
                <w:color w:val="000000"/>
              </w:rPr>
              <w:lastRenderedPageBreak/>
              <w:t>Основное мероприятие "Обеспечение безопасности граждан"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73F0">
              <w:rPr>
                <w:b/>
                <w:color w:val="000000"/>
              </w:rPr>
              <w:t>1210600000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73F0">
              <w:rPr>
                <w:b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73F0" w:rsidRDefault="006F035E" w:rsidP="00B32C54">
            <w:pPr>
              <w:jc w:val="right"/>
              <w:outlineLvl w:val="1"/>
              <w:rPr>
                <w:b/>
                <w:color w:val="000000"/>
              </w:rPr>
            </w:pPr>
            <w:r w:rsidRPr="00AC73F0">
              <w:rPr>
                <w:b/>
                <w:color w:val="000000"/>
              </w:rPr>
              <w:t>4,0</w:t>
            </w:r>
          </w:p>
        </w:tc>
      </w:tr>
      <w:tr w:rsidR="006F035E" w:rsidTr="00B32C54">
        <w:trPr>
          <w:trHeight w:val="1613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73F0" w:rsidRDefault="006F035E" w:rsidP="00B32C54">
            <w:pPr>
              <w:outlineLvl w:val="2"/>
              <w:rPr>
                <w:bCs/>
                <w:color w:val="000000"/>
              </w:rPr>
            </w:pPr>
            <w:r w:rsidRPr="00AC73F0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2"/>
              <w:rPr>
                <w:color w:val="000000"/>
              </w:rPr>
            </w:pPr>
            <w:r w:rsidRPr="00AC73F0">
              <w:rPr>
                <w:color w:val="000000"/>
              </w:rPr>
              <w:t>1210699990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2"/>
              <w:rPr>
                <w:color w:val="000000"/>
              </w:rPr>
            </w:pPr>
            <w:r w:rsidRPr="00AC73F0">
              <w:rPr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73F0" w:rsidRDefault="006F035E" w:rsidP="00B32C54">
            <w:pPr>
              <w:jc w:val="right"/>
              <w:outlineLvl w:val="2"/>
              <w:rPr>
                <w:color w:val="000000"/>
              </w:rPr>
            </w:pPr>
            <w:r w:rsidRPr="00AC73F0">
              <w:rPr>
                <w:color w:val="000000"/>
              </w:rPr>
              <w:t>4,0</w:t>
            </w:r>
          </w:p>
        </w:tc>
      </w:tr>
      <w:tr w:rsidR="006F035E" w:rsidTr="00B32C54">
        <w:trPr>
          <w:trHeight w:val="488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73F0" w:rsidRDefault="006F035E" w:rsidP="00B32C54">
            <w:pPr>
              <w:outlineLvl w:val="3"/>
              <w:rPr>
                <w:bCs/>
                <w:color w:val="000000"/>
              </w:rPr>
            </w:pPr>
            <w:r w:rsidRPr="00AC73F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AC73F0">
              <w:rPr>
                <w:color w:val="000000"/>
              </w:rPr>
              <w:t>1210699990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AC73F0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73F0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AC73F0">
              <w:rPr>
                <w:color w:val="000000"/>
              </w:rPr>
              <w:t>4,0</w:t>
            </w:r>
          </w:p>
        </w:tc>
      </w:tr>
      <w:tr w:rsidR="006F035E" w:rsidTr="00B32C54">
        <w:trPr>
          <w:trHeight w:val="510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AC73F0" w:rsidRDefault="006F035E" w:rsidP="00B32C54">
            <w:pPr>
              <w:outlineLvl w:val="1"/>
              <w:rPr>
                <w:b/>
                <w:bCs/>
                <w:color w:val="000000"/>
              </w:rPr>
            </w:pPr>
            <w:r w:rsidRPr="00AC73F0">
              <w:rPr>
                <w:b/>
                <w:bCs/>
                <w:color w:val="000000"/>
              </w:rPr>
              <w:t>Основное мероприятие "Муниципальное управление"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73F0">
              <w:rPr>
                <w:b/>
                <w:color w:val="000000"/>
              </w:rPr>
              <w:t>1210700000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AC73F0" w:rsidRDefault="006F035E" w:rsidP="00B32C54">
            <w:pPr>
              <w:jc w:val="center"/>
              <w:outlineLvl w:val="1"/>
              <w:rPr>
                <w:b/>
                <w:color w:val="000000"/>
              </w:rPr>
            </w:pPr>
            <w:r w:rsidRPr="00AC73F0">
              <w:rPr>
                <w:b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73F0" w:rsidRDefault="006F035E" w:rsidP="00B32C54">
            <w:pPr>
              <w:jc w:val="right"/>
              <w:outlineLvl w:val="1"/>
              <w:rPr>
                <w:b/>
                <w:color w:val="000000"/>
              </w:rPr>
            </w:pPr>
            <w:r w:rsidRPr="00AC73F0">
              <w:rPr>
                <w:b/>
                <w:color w:val="000000"/>
              </w:rPr>
              <w:t>160,6</w:t>
            </w:r>
          </w:p>
        </w:tc>
      </w:tr>
      <w:tr w:rsidR="006F035E" w:rsidTr="00B32C54">
        <w:trPr>
          <w:trHeight w:val="793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476B16" w:rsidRDefault="006F035E" w:rsidP="00B32C54">
            <w:pPr>
              <w:outlineLvl w:val="2"/>
              <w:rPr>
                <w:bCs/>
                <w:color w:val="000000"/>
              </w:rPr>
            </w:pPr>
            <w:r w:rsidRPr="00476B16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476B16" w:rsidRDefault="006F035E" w:rsidP="00B32C54">
            <w:pPr>
              <w:jc w:val="center"/>
              <w:outlineLvl w:val="2"/>
              <w:rPr>
                <w:color w:val="000000"/>
              </w:rPr>
            </w:pPr>
            <w:r w:rsidRPr="00476B16">
              <w:rPr>
                <w:color w:val="000000"/>
              </w:rPr>
              <w:t>1210700170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476B16" w:rsidRDefault="006F035E" w:rsidP="00B32C54">
            <w:pPr>
              <w:jc w:val="center"/>
              <w:outlineLvl w:val="2"/>
              <w:rPr>
                <w:color w:val="000000"/>
              </w:rPr>
            </w:pPr>
            <w:r w:rsidRPr="00476B16">
              <w:rPr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476B16" w:rsidRDefault="006F035E" w:rsidP="00B32C54">
            <w:pPr>
              <w:jc w:val="right"/>
              <w:outlineLvl w:val="2"/>
              <w:rPr>
                <w:color w:val="000000"/>
              </w:rPr>
            </w:pPr>
            <w:r w:rsidRPr="00476B16">
              <w:rPr>
                <w:color w:val="000000"/>
              </w:rPr>
              <w:t>43,9</w:t>
            </w:r>
          </w:p>
        </w:tc>
      </w:tr>
      <w:tr w:rsidR="006F035E" w:rsidTr="00B32C54">
        <w:trPr>
          <w:trHeight w:val="1393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476B16" w:rsidRDefault="006F035E" w:rsidP="00B32C54">
            <w:pPr>
              <w:outlineLvl w:val="3"/>
              <w:rPr>
                <w:bCs/>
                <w:color w:val="000000"/>
              </w:rPr>
            </w:pPr>
            <w:r w:rsidRPr="00476B1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476B16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476B16">
              <w:rPr>
                <w:color w:val="000000"/>
              </w:rPr>
              <w:t>1210700170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476B16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476B16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476B16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476B16">
              <w:rPr>
                <w:color w:val="000000"/>
              </w:rPr>
              <w:t>43,9</w:t>
            </w:r>
          </w:p>
        </w:tc>
      </w:tr>
      <w:tr w:rsidR="006F035E" w:rsidTr="00B32C54">
        <w:trPr>
          <w:trHeight w:val="510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476B16" w:rsidRDefault="006F035E" w:rsidP="00B32C54">
            <w:pPr>
              <w:outlineLvl w:val="2"/>
              <w:rPr>
                <w:bCs/>
                <w:color w:val="000000"/>
              </w:rPr>
            </w:pPr>
            <w:r w:rsidRPr="00476B16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476B16" w:rsidRDefault="006F035E" w:rsidP="00B32C54">
            <w:pPr>
              <w:jc w:val="center"/>
              <w:outlineLvl w:val="2"/>
              <w:rPr>
                <w:color w:val="000000"/>
              </w:rPr>
            </w:pPr>
            <w:r w:rsidRPr="00476B16">
              <w:rPr>
                <w:color w:val="000000"/>
              </w:rPr>
              <w:t>1210700180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476B16" w:rsidRDefault="006F035E" w:rsidP="00B32C54">
            <w:pPr>
              <w:jc w:val="center"/>
              <w:outlineLvl w:val="2"/>
              <w:rPr>
                <w:color w:val="000000"/>
              </w:rPr>
            </w:pPr>
            <w:r w:rsidRPr="00476B16">
              <w:rPr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476B16" w:rsidRDefault="006F035E" w:rsidP="00B32C54">
            <w:pPr>
              <w:jc w:val="right"/>
              <w:outlineLvl w:val="2"/>
              <w:rPr>
                <w:color w:val="000000"/>
              </w:rPr>
            </w:pPr>
            <w:r w:rsidRPr="00476B16">
              <w:rPr>
                <w:color w:val="000000"/>
              </w:rPr>
              <w:t>116,7</w:t>
            </w:r>
          </w:p>
        </w:tc>
      </w:tr>
      <w:tr w:rsidR="006F035E" w:rsidTr="00B32C54">
        <w:trPr>
          <w:trHeight w:val="514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476B16" w:rsidRDefault="006F035E" w:rsidP="00B32C54">
            <w:pPr>
              <w:outlineLvl w:val="3"/>
              <w:rPr>
                <w:bCs/>
                <w:color w:val="000000"/>
              </w:rPr>
            </w:pPr>
            <w:r w:rsidRPr="00476B1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476B16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476B16">
              <w:rPr>
                <w:color w:val="000000"/>
              </w:rPr>
              <w:t>1210700180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476B16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476B1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476B16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476B16">
              <w:rPr>
                <w:color w:val="000000"/>
              </w:rPr>
              <w:t>82,6</w:t>
            </w:r>
          </w:p>
        </w:tc>
      </w:tr>
      <w:tr w:rsidR="006F035E" w:rsidTr="00B32C54">
        <w:trPr>
          <w:trHeight w:val="300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476B16" w:rsidRDefault="006F035E" w:rsidP="00B32C54">
            <w:pPr>
              <w:outlineLvl w:val="3"/>
              <w:rPr>
                <w:bCs/>
                <w:color w:val="000000"/>
              </w:rPr>
            </w:pPr>
            <w:r w:rsidRPr="00476B1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476B16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476B16">
              <w:rPr>
                <w:color w:val="000000"/>
              </w:rPr>
              <w:t>1210700180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476B16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476B1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476B16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476B16">
              <w:rPr>
                <w:color w:val="000000"/>
              </w:rPr>
              <w:t>34,1</w:t>
            </w:r>
          </w:p>
        </w:tc>
      </w:tr>
      <w:tr w:rsidR="006F035E" w:rsidTr="00B32C54">
        <w:trPr>
          <w:trHeight w:val="1610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476B16" w:rsidRDefault="006F035E" w:rsidP="00B32C54">
            <w:pPr>
              <w:outlineLvl w:val="2"/>
              <w:rPr>
                <w:bCs/>
                <w:color w:val="000000"/>
              </w:rPr>
            </w:pPr>
            <w:r w:rsidRPr="00476B16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476B16" w:rsidRDefault="006F035E" w:rsidP="00B32C54">
            <w:pPr>
              <w:jc w:val="center"/>
              <w:outlineLvl w:val="2"/>
              <w:rPr>
                <w:color w:val="000000"/>
              </w:rPr>
            </w:pPr>
            <w:r w:rsidRPr="00476B16">
              <w:rPr>
                <w:color w:val="000000"/>
              </w:rPr>
              <w:t>1210799990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476B16" w:rsidRDefault="006F035E" w:rsidP="00B32C54">
            <w:pPr>
              <w:jc w:val="center"/>
              <w:outlineLvl w:val="2"/>
              <w:rPr>
                <w:color w:val="000000"/>
              </w:rPr>
            </w:pPr>
            <w:r w:rsidRPr="00476B16">
              <w:rPr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476B16" w:rsidRDefault="006F035E" w:rsidP="00B32C54">
            <w:pPr>
              <w:jc w:val="right"/>
              <w:outlineLvl w:val="2"/>
              <w:rPr>
                <w:color w:val="000000"/>
              </w:rPr>
            </w:pPr>
            <w:r w:rsidRPr="00476B16">
              <w:rPr>
                <w:color w:val="000000"/>
              </w:rPr>
              <w:t>0,0</w:t>
            </w:r>
          </w:p>
        </w:tc>
      </w:tr>
      <w:tr w:rsidR="006F035E" w:rsidTr="00B32C54">
        <w:trPr>
          <w:trHeight w:val="486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476B16" w:rsidRDefault="006F035E" w:rsidP="00B32C54">
            <w:pPr>
              <w:outlineLvl w:val="3"/>
              <w:rPr>
                <w:bCs/>
                <w:color w:val="000000"/>
              </w:rPr>
            </w:pPr>
            <w:r w:rsidRPr="00476B1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476B16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476B16">
              <w:rPr>
                <w:color w:val="000000"/>
              </w:rPr>
              <w:t>1210799990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476B16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476B1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476B16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476B16">
              <w:rPr>
                <w:color w:val="000000"/>
              </w:rPr>
              <w:t>-203,4</w:t>
            </w:r>
          </w:p>
        </w:tc>
      </w:tr>
      <w:tr w:rsidR="006F035E" w:rsidTr="00B32C54">
        <w:trPr>
          <w:trHeight w:val="300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5E" w:rsidRPr="00476B16" w:rsidRDefault="006F035E" w:rsidP="00B32C54">
            <w:pPr>
              <w:outlineLvl w:val="3"/>
              <w:rPr>
                <w:bCs/>
                <w:color w:val="000000"/>
              </w:rPr>
            </w:pPr>
            <w:r w:rsidRPr="00476B1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476B16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476B16">
              <w:rPr>
                <w:color w:val="000000"/>
              </w:rPr>
              <w:t>1210799990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35E" w:rsidRPr="00476B16" w:rsidRDefault="006F035E" w:rsidP="00B32C54">
            <w:pPr>
              <w:jc w:val="center"/>
              <w:outlineLvl w:val="3"/>
              <w:rPr>
                <w:color w:val="000000"/>
              </w:rPr>
            </w:pPr>
            <w:r w:rsidRPr="00476B16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476B16" w:rsidRDefault="006F035E" w:rsidP="00B32C54">
            <w:pPr>
              <w:jc w:val="right"/>
              <w:outlineLvl w:val="3"/>
              <w:rPr>
                <w:color w:val="000000"/>
              </w:rPr>
            </w:pPr>
            <w:r w:rsidRPr="00476B16">
              <w:rPr>
                <w:color w:val="000000"/>
              </w:rPr>
              <w:t>203,4</w:t>
            </w:r>
          </w:p>
        </w:tc>
      </w:tr>
      <w:tr w:rsidR="006F035E" w:rsidTr="00B32C54">
        <w:trPr>
          <w:trHeight w:val="255"/>
        </w:trPr>
        <w:tc>
          <w:tcPr>
            <w:tcW w:w="82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35E" w:rsidRPr="00AC73F0" w:rsidRDefault="006F035E" w:rsidP="00B32C54">
            <w:pPr>
              <w:jc w:val="right"/>
              <w:rPr>
                <w:b/>
                <w:bCs/>
                <w:color w:val="000000"/>
              </w:rPr>
            </w:pPr>
            <w:r w:rsidRPr="00AC73F0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E" w:rsidRPr="00AC73F0" w:rsidRDefault="006F035E" w:rsidP="00B32C54">
            <w:pPr>
              <w:jc w:val="right"/>
              <w:rPr>
                <w:b/>
                <w:color w:val="000000"/>
              </w:rPr>
            </w:pPr>
            <w:r w:rsidRPr="00AC73F0">
              <w:rPr>
                <w:b/>
                <w:color w:val="000000"/>
              </w:rPr>
              <w:t>413,0</w:t>
            </w:r>
          </w:p>
        </w:tc>
      </w:tr>
    </w:tbl>
    <w:p w:rsidR="006F035E" w:rsidRDefault="006F035E" w:rsidP="006F035E">
      <w:pPr>
        <w:spacing w:line="240" w:lineRule="exact"/>
        <w:jc w:val="center"/>
        <w:rPr>
          <w:sz w:val="20"/>
          <w:szCs w:val="20"/>
        </w:rPr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89023C" w:rsidRDefault="0089023C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Default="006F035E" w:rsidP="006F035E">
      <w:pPr>
        <w:spacing w:line="240" w:lineRule="exact"/>
        <w:jc w:val="center"/>
      </w:pPr>
    </w:p>
    <w:p w:rsidR="006F035E" w:rsidRPr="00B501B6" w:rsidRDefault="006F035E" w:rsidP="006F035E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    ПРИЛОЖЕНИЕ 5</w:t>
      </w:r>
    </w:p>
    <w:p w:rsidR="006F035E" w:rsidRDefault="006F035E" w:rsidP="006F035E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6F035E" w:rsidRDefault="006F035E" w:rsidP="006F035E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7F2EC8">
        <w:t xml:space="preserve">«Идрица» от  </w:t>
      </w:r>
      <w:r>
        <w:t>14</w:t>
      </w:r>
      <w:r w:rsidRPr="007F2EC8">
        <w:t>.</w:t>
      </w:r>
      <w:r>
        <w:t>07</w:t>
      </w:r>
      <w:r w:rsidRPr="007F2EC8">
        <w:t>.20</w:t>
      </w:r>
      <w:r>
        <w:t>20</w:t>
      </w:r>
      <w:r w:rsidRPr="007F2EC8">
        <w:t xml:space="preserve"> г. № </w:t>
      </w:r>
      <w:r>
        <w:rPr>
          <w:lang w:val="en-US"/>
        </w:rPr>
        <w:t>1</w:t>
      </w:r>
      <w:r>
        <w:t xml:space="preserve">82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35E" w:rsidRPr="00D922D1" w:rsidRDefault="006F035E" w:rsidP="006F035E">
      <w:pPr>
        <w:spacing w:line="240" w:lineRule="exact"/>
        <w:jc w:val="center"/>
      </w:pPr>
      <w:r>
        <w:t xml:space="preserve">                                                                                                               ПРИЛОЖЕНИЕ 10.4</w:t>
      </w:r>
    </w:p>
    <w:p w:rsidR="006F035E" w:rsidRDefault="006F035E" w:rsidP="006F035E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6F035E" w:rsidRDefault="006F035E" w:rsidP="006F035E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6F035E" w:rsidRDefault="006F035E" w:rsidP="006F035E">
      <w:pPr>
        <w:spacing w:line="240" w:lineRule="exact"/>
      </w:pPr>
    </w:p>
    <w:p w:rsidR="006F035E" w:rsidRDefault="006F035E" w:rsidP="006F035E">
      <w:pPr>
        <w:spacing w:line="240" w:lineRule="exact"/>
      </w:pPr>
    </w:p>
    <w:p w:rsidR="006F035E" w:rsidRDefault="006F035E" w:rsidP="006F035E">
      <w:pPr>
        <w:spacing w:line="240" w:lineRule="exact"/>
      </w:pPr>
    </w:p>
    <w:p w:rsidR="006F035E" w:rsidRPr="00456F3A" w:rsidRDefault="006F035E" w:rsidP="006F035E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80730">
        <w:rPr>
          <w:b/>
          <w:sz w:val="28"/>
          <w:szCs w:val="28"/>
        </w:rPr>
        <w:t xml:space="preserve">Источники финансирования дефицита местного бюджета </w:t>
      </w:r>
    </w:p>
    <w:p w:rsidR="006F035E" w:rsidRPr="00456F3A" w:rsidRDefault="006F035E" w:rsidP="006F035E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E8073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E80730">
        <w:rPr>
          <w:b/>
          <w:sz w:val="28"/>
          <w:szCs w:val="28"/>
        </w:rPr>
        <w:t xml:space="preserve"> год</w:t>
      </w:r>
    </w:p>
    <w:p w:rsidR="006F035E" w:rsidRPr="00456F3A" w:rsidRDefault="006F035E" w:rsidP="006F035E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</w:p>
    <w:p w:rsidR="006F035E" w:rsidRPr="00456F3A" w:rsidRDefault="006F035E" w:rsidP="006F035E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</w:p>
    <w:p w:rsidR="006F035E" w:rsidRPr="00456F3A" w:rsidRDefault="006F035E" w:rsidP="006F035E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</w:p>
    <w:p w:rsidR="006F035E" w:rsidRPr="00114ACA" w:rsidRDefault="006F035E" w:rsidP="006F035E">
      <w:pPr>
        <w:pStyle w:val="a9"/>
        <w:tabs>
          <w:tab w:val="left" w:pos="70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т</w:t>
      </w:r>
      <w:r w:rsidRPr="00114ACA">
        <w:rPr>
          <w:sz w:val="20"/>
          <w:szCs w:val="20"/>
        </w:rPr>
        <w:t>ыс. рублей</w:t>
      </w:r>
    </w:p>
    <w:tbl>
      <w:tblPr>
        <w:tblW w:w="88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5115"/>
        <w:gridCol w:w="1432"/>
      </w:tblGrid>
      <w:tr w:rsidR="006F035E" w:rsidRPr="00295939" w:rsidTr="00B32C54">
        <w:trPr>
          <w:trHeight w:val="954"/>
        </w:trPr>
        <w:tc>
          <w:tcPr>
            <w:tcW w:w="2256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</w:p>
          <w:p w:rsidR="006F035E" w:rsidRPr="00375C2A" w:rsidRDefault="006F035E" w:rsidP="00B32C54">
            <w:pPr>
              <w:tabs>
                <w:tab w:val="left" w:pos="1275"/>
              </w:tabs>
            </w:pPr>
          </w:p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 xml:space="preserve">             Код</w:t>
            </w:r>
          </w:p>
        </w:tc>
        <w:tc>
          <w:tcPr>
            <w:tcW w:w="5115" w:type="dxa"/>
          </w:tcPr>
          <w:p w:rsidR="006F035E" w:rsidRPr="00375C2A" w:rsidRDefault="006F035E" w:rsidP="00B32C54">
            <w:pPr>
              <w:tabs>
                <w:tab w:val="left" w:pos="1275"/>
              </w:tabs>
              <w:ind w:firstLine="364"/>
            </w:pPr>
            <w:r w:rsidRPr="00375C2A">
              <w:t>Наименование кода группы, подгруппы, статьи, вида,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32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</w:p>
          <w:p w:rsidR="006F035E" w:rsidRPr="00375C2A" w:rsidRDefault="006F035E" w:rsidP="00B32C54">
            <w:pPr>
              <w:tabs>
                <w:tab w:val="left" w:pos="1275"/>
              </w:tabs>
            </w:pPr>
          </w:p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 xml:space="preserve">       Сумма</w:t>
            </w:r>
          </w:p>
        </w:tc>
      </w:tr>
      <w:tr w:rsidR="006F035E" w:rsidRPr="00295939" w:rsidTr="00B32C54">
        <w:trPr>
          <w:trHeight w:val="610"/>
        </w:trPr>
        <w:tc>
          <w:tcPr>
            <w:tcW w:w="2256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>01050000000000000</w:t>
            </w:r>
          </w:p>
        </w:tc>
        <w:tc>
          <w:tcPr>
            <w:tcW w:w="5115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>Изменение остатков средств на счетах по учету средств бюджета</w:t>
            </w:r>
          </w:p>
        </w:tc>
        <w:tc>
          <w:tcPr>
            <w:tcW w:w="1432" w:type="dxa"/>
          </w:tcPr>
          <w:p w:rsidR="006F035E" w:rsidRPr="00375C2A" w:rsidRDefault="006F035E" w:rsidP="00B32C54">
            <w:pPr>
              <w:tabs>
                <w:tab w:val="left" w:pos="1275"/>
              </w:tabs>
              <w:jc w:val="center"/>
            </w:pPr>
          </w:p>
          <w:p w:rsidR="006F035E" w:rsidRPr="00B501B6" w:rsidRDefault="006F035E" w:rsidP="00B32C54">
            <w:pPr>
              <w:tabs>
                <w:tab w:val="left" w:pos="1275"/>
              </w:tabs>
              <w:jc w:val="center"/>
            </w:pPr>
            <w:r w:rsidRPr="00375C2A">
              <w:t>-</w:t>
            </w:r>
            <w:r>
              <w:t>97,7</w:t>
            </w:r>
          </w:p>
        </w:tc>
      </w:tr>
      <w:tr w:rsidR="006F035E" w:rsidRPr="00295939" w:rsidTr="00B32C54">
        <w:trPr>
          <w:trHeight w:val="562"/>
        </w:trPr>
        <w:tc>
          <w:tcPr>
            <w:tcW w:w="2256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>01050000000000500</w:t>
            </w:r>
          </w:p>
        </w:tc>
        <w:tc>
          <w:tcPr>
            <w:tcW w:w="5115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>Увеличение остатков средств бюджетов</w:t>
            </w:r>
          </w:p>
        </w:tc>
        <w:tc>
          <w:tcPr>
            <w:tcW w:w="1432" w:type="dxa"/>
          </w:tcPr>
          <w:p w:rsidR="006F035E" w:rsidRPr="00375C2A" w:rsidRDefault="006F035E" w:rsidP="00B32C54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6F035E" w:rsidRPr="00342492" w:rsidRDefault="006F035E" w:rsidP="00B32C54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</w:t>
            </w:r>
            <w:r>
              <w:rPr>
                <w:lang w:val="en-US"/>
              </w:rPr>
              <w:t>1</w:t>
            </w:r>
            <w:r>
              <w:t>3168,</w:t>
            </w:r>
            <w:r>
              <w:rPr>
                <w:lang w:val="en-US"/>
              </w:rPr>
              <w:t>7</w:t>
            </w:r>
          </w:p>
        </w:tc>
      </w:tr>
      <w:tr w:rsidR="006F035E" w:rsidRPr="00295939" w:rsidTr="00B32C54">
        <w:trPr>
          <w:trHeight w:val="556"/>
        </w:trPr>
        <w:tc>
          <w:tcPr>
            <w:tcW w:w="2256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>01050200000000510</w:t>
            </w:r>
          </w:p>
        </w:tc>
        <w:tc>
          <w:tcPr>
            <w:tcW w:w="5115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>Увеличение прочих остатков средств бюджетов</w:t>
            </w:r>
          </w:p>
        </w:tc>
        <w:tc>
          <w:tcPr>
            <w:tcW w:w="1432" w:type="dxa"/>
          </w:tcPr>
          <w:p w:rsidR="006F035E" w:rsidRPr="00456F3A" w:rsidRDefault="006F035E" w:rsidP="00B32C54">
            <w:pPr>
              <w:tabs>
                <w:tab w:val="left" w:pos="1275"/>
              </w:tabs>
              <w:jc w:val="center"/>
            </w:pPr>
          </w:p>
          <w:p w:rsidR="006F035E" w:rsidRPr="00375C2A" w:rsidRDefault="006F035E" w:rsidP="00B32C54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</w:t>
            </w:r>
            <w:r>
              <w:rPr>
                <w:lang w:val="en-US"/>
              </w:rPr>
              <w:t>1</w:t>
            </w:r>
            <w:r>
              <w:t>3168,</w:t>
            </w:r>
            <w:r>
              <w:rPr>
                <w:lang w:val="en-US"/>
              </w:rPr>
              <w:t>7</w:t>
            </w:r>
          </w:p>
        </w:tc>
      </w:tr>
      <w:tr w:rsidR="006F035E" w:rsidRPr="00295939" w:rsidTr="00B32C54">
        <w:trPr>
          <w:trHeight w:val="550"/>
        </w:trPr>
        <w:tc>
          <w:tcPr>
            <w:tcW w:w="2256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>01050201000000510</w:t>
            </w:r>
          </w:p>
        </w:tc>
        <w:tc>
          <w:tcPr>
            <w:tcW w:w="5115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>Увеличение прочих  остатков денежных средств бюджетов</w:t>
            </w:r>
          </w:p>
        </w:tc>
        <w:tc>
          <w:tcPr>
            <w:tcW w:w="1432" w:type="dxa"/>
          </w:tcPr>
          <w:p w:rsidR="006F035E" w:rsidRPr="00456F3A" w:rsidRDefault="006F035E" w:rsidP="00B32C54">
            <w:pPr>
              <w:tabs>
                <w:tab w:val="left" w:pos="1275"/>
              </w:tabs>
              <w:jc w:val="center"/>
            </w:pPr>
          </w:p>
          <w:p w:rsidR="006F035E" w:rsidRPr="00375C2A" w:rsidRDefault="006F035E" w:rsidP="00B32C54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</w:t>
            </w:r>
            <w:r>
              <w:rPr>
                <w:lang w:val="en-US"/>
              </w:rPr>
              <w:t>1</w:t>
            </w:r>
            <w:r>
              <w:t>3168,</w:t>
            </w:r>
            <w:r>
              <w:rPr>
                <w:lang w:val="en-US"/>
              </w:rPr>
              <w:t>7</w:t>
            </w:r>
          </w:p>
        </w:tc>
      </w:tr>
      <w:tr w:rsidR="006F035E" w:rsidRPr="00295939" w:rsidTr="00B32C54">
        <w:trPr>
          <w:trHeight w:val="572"/>
        </w:trPr>
        <w:tc>
          <w:tcPr>
            <w:tcW w:w="2256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>01050201130000510</w:t>
            </w:r>
          </w:p>
        </w:tc>
        <w:tc>
          <w:tcPr>
            <w:tcW w:w="5115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>Увеличение прочих  остатков денежных средств бюджетов городских поселений</w:t>
            </w:r>
          </w:p>
        </w:tc>
        <w:tc>
          <w:tcPr>
            <w:tcW w:w="1432" w:type="dxa"/>
          </w:tcPr>
          <w:p w:rsidR="006F035E" w:rsidRPr="00456F3A" w:rsidRDefault="006F035E" w:rsidP="00B32C54">
            <w:pPr>
              <w:tabs>
                <w:tab w:val="left" w:pos="1275"/>
              </w:tabs>
              <w:jc w:val="center"/>
            </w:pPr>
          </w:p>
          <w:p w:rsidR="006F035E" w:rsidRPr="00375C2A" w:rsidRDefault="006F035E" w:rsidP="00B32C54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</w:t>
            </w:r>
            <w:r>
              <w:rPr>
                <w:lang w:val="en-US"/>
              </w:rPr>
              <w:t>1</w:t>
            </w:r>
            <w:r>
              <w:t>3168,</w:t>
            </w:r>
            <w:r>
              <w:rPr>
                <w:lang w:val="en-US"/>
              </w:rPr>
              <w:t>7</w:t>
            </w:r>
          </w:p>
        </w:tc>
      </w:tr>
      <w:tr w:rsidR="006F035E" w:rsidRPr="00295939" w:rsidTr="00B32C54">
        <w:trPr>
          <w:trHeight w:val="552"/>
        </w:trPr>
        <w:tc>
          <w:tcPr>
            <w:tcW w:w="2256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>01050000000000600</w:t>
            </w:r>
          </w:p>
        </w:tc>
        <w:tc>
          <w:tcPr>
            <w:tcW w:w="5115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>Уменьшение остатков средств бюджетов</w:t>
            </w:r>
          </w:p>
        </w:tc>
        <w:tc>
          <w:tcPr>
            <w:tcW w:w="1432" w:type="dxa"/>
          </w:tcPr>
          <w:p w:rsidR="006F035E" w:rsidRPr="00375C2A" w:rsidRDefault="006F035E" w:rsidP="00B32C54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6F035E" w:rsidRPr="00375C2A" w:rsidRDefault="006F035E" w:rsidP="00B32C54">
            <w:pPr>
              <w:tabs>
                <w:tab w:val="left" w:pos="1275"/>
              </w:tabs>
              <w:jc w:val="center"/>
            </w:pPr>
            <w:r>
              <w:t>13266,4</w:t>
            </w:r>
          </w:p>
        </w:tc>
      </w:tr>
      <w:tr w:rsidR="006F035E" w:rsidRPr="00295939" w:rsidTr="00B32C54">
        <w:trPr>
          <w:trHeight w:val="560"/>
        </w:trPr>
        <w:tc>
          <w:tcPr>
            <w:tcW w:w="2256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>01050200000000610</w:t>
            </w:r>
          </w:p>
        </w:tc>
        <w:tc>
          <w:tcPr>
            <w:tcW w:w="5115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>Уменьшение прочих остатков средств бюджетов</w:t>
            </w:r>
          </w:p>
        </w:tc>
        <w:tc>
          <w:tcPr>
            <w:tcW w:w="1432" w:type="dxa"/>
          </w:tcPr>
          <w:p w:rsidR="006F035E" w:rsidRDefault="006F035E" w:rsidP="00B32C54">
            <w:pPr>
              <w:jc w:val="center"/>
            </w:pPr>
          </w:p>
          <w:p w:rsidR="006F035E" w:rsidRDefault="006F035E" w:rsidP="00B32C54">
            <w:pPr>
              <w:jc w:val="center"/>
            </w:pPr>
            <w:r>
              <w:t>13266,4</w:t>
            </w:r>
          </w:p>
        </w:tc>
      </w:tr>
      <w:tr w:rsidR="006F035E" w:rsidRPr="00295939" w:rsidTr="00B32C54">
        <w:trPr>
          <w:trHeight w:val="554"/>
        </w:trPr>
        <w:tc>
          <w:tcPr>
            <w:tcW w:w="2256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>01050201000000610</w:t>
            </w:r>
          </w:p>
        </w:tc>
        <w:tc>
          <w:tcPr>
            <w:tcW w:w="5115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>Уменьшение прочих остатков денежных средств бюджетов</w:t>
            </w:r>
          </w:p>
        </w:tc>
        <w:tc>
          <w:tcPr>
            <w:tcW w:w="1432" w:type="dxa"/>
          </w:tcPr>
          <w:p w:rsidR="006F035E" w:rsidRDefault="006F035E" w:rsidP="00B32C54">
            <w:pPr>
              <w:jc w:val="center"/>
            </w:pPr>
          </w:p>
          <w:p w:rsidR="006F035E" w:rsidRDefault="006F035E" w:rsidP="00B32C54">
            <w:pPr>
              <w:jc w:val="center"/>
            </w:pPr>
            <w:r>
              <w:t>13266,4</w:t>
            </w:r>
          </w:p>
        </w:tc>
      </w:tr>
      <w:tr w:rsidR="006F035E" w:rsidRPr="00295939" w:rsidTr="00B32C54">
        <w:trPr>
          <w:trHeight w:val="548"/>
        </w:trPr>
        <w:tc>
          <w:tcPr>
            <w:tcW w:w="2256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>01050201130000610</w:t>
            </w:r>
          </w:p>
        </w:tc>
        <w:tc>
          <w:tcPr>
            <w:tcW w:w="5115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>Уменьшение прочих остатков денежных средств бюджетов городских поселений</w:t>
            </w:r>
          </w:p>
        </w:tc>
        <w:tc>
          <w:tcPr>
            <w:tcW w:w="1432" w:type="dxa"/>
          </w:tcPr>
          <w:p w:rsidR="006F035E" w:rsidRDefault="006F035E" w:rsidP="00B32C54">
            <w:pPr>
              <w:jc w:val="center"/>
            </w:pPr>
          </w:p>
          <w:p w:rsidR="006F035E" w:rsidRDefault="006F035E" w:rsidP="00B32C54">
            <w:pPr>
              <w:jc w:val="center"/>
            </w:pPr>
            <w:r>
              <w:t>13266,4</w:t>
            </w:r>
          </w:p>
        </w:tc>
      </w:tr>
      <w:tr w:rsidR="006F035E" w:rsidRPr="00295939" w:rsidTr="00B32C54">
        <w:trPr>
          <w:trHeight w:val="570"/>
        </w:trPr>
        <w:tc>
          <w:tcPr>
            <w:tcW w:w="2256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</w:p>
        </w:tc>
        <w:tc>
          <w:tcPr>
            <w:tcW w:w="5115" w:type="dxa"/>
          </w:tcPr>
          <w:p w:rsidR="006F035E" w:rsidRPr="00375C2A" w:rsidRDefault="006F035E" w:rsidP="00B32C54">
            <w:pPr>
              <w:tabs>
                <w:tab w:val="left" w:pos="1275"/>
              </w:tabs>
            </w:pPr>
            <w:r w:rsidRPr="00375C2A">
              <w:t>Итого источников внутреннего финансирования дефицита бюджета поселений</w:t>
            </w:r>
          </w:p>
        </w:tc>
        <w:tc>
          <w:tcPr>
            <w:tcW w:w="1432" w:type="dxa"/>
          </w:tcPr>
          <w:p w:rsidR="006F035E" w:rsidRPr="00375C2A" w:rsidRDefault="006F035E" w:rsidP="00B32C54">
            <w:pPr>
              <w:tabs>
                <w:tab w:val="left" w:pos="1275"/>
              </w:tabs>
              <w:jc w:val="center"/>
            </w:pPr>
          </w:p>
          <w:p w:rsidR="006F035E" w:rsidRPr="00375C2A" w:rsidRDefault="006F035E" w:rsidP="00B32C54">
            <w:pPr>
              <w:tabs>
                <w:tab w:val="left" w:pos="1275"/>
              </w:tabs>
              <w:jc w:val="center"/>
            </w:pPr>
            <w:r>
              <w:t>97,7</w:t>
            </w:r>
          </w:p>
        </w:tc>
      </w:tr>
    </w:tbl>
    <w:p w:rsidR="006F035E" w:rsidRDefault="006F035E" w:rsidP="006F035E">
      <w:pPr>
        <w:spacing w:line="240" w:lineRule="exact"/>
      </w:pPr>
    </w:p>
    <w:p w:rsidR="006F035E" w:rsidRDefault="006F035E" w:rsidP="006F035E">
      <w:pPr>
        <w:spacing w:line="240" w:lineRule="exact"/>
      </w:pPr>
    </w:p>
    <w:p w:rsidR="006F035E" w:rsidRDefault="006F035E" w:rsidP="006F035E">
      <w:pPr>
        <w:spacing w:line="240" w:lineRule="exact"/>
      </w:pPr>
    </w:p>
    <w:p w:rsidR="006F035E" w:rsidRDefault="006F035E" w:rsidP="006F035E">
      <w:pPr>
        <w:spacing w:line="240" w:lineRule="exact"/>
      </w:pPr>
    </w:p>
    <w:p w:rsidR="006F035E" w:rsidRDefault="006F035E" w:rsidP="006F035E">
      <w:pPr>
        <w:spacing w:line="240" w:lineRule="exact"/>
      </w:pPr>
    </w:p>
    <w:p w:rsidR="006F035E" w:rsidRDefault="006F035E" w:rsidP="006F035E">
      <w:pPr>
        <w:spacing w:line="240" w:lineRule="exact"/>
      </w:pPr>
    </w:p>
    <w:p w:rsidR="006F035E" w:rsidRDefault="006F035E" w:rsidP="006F035E">
      <w:pPr>
        <w:spacing w:line="240" w:lineRule="exact"/>
        <w:rPr>
          <w:lang w:val="en-US"/>
        </w:rPr>
      </w:pPr>
    </w:p>
    <w:p w:rsidR="006F035E" w:rsidRDefault="006F035E" w:rsidP="006F035E">
      <w:pPr>
        <w:spacing w:line="240" w:lineRule="exact"/>
        <w:rPr>
          <w:lang w:val="en-US"/>
        </w:rPr>
      </w:pPr>
    </w:p>
    <w:p w:rsidR="006F035E" w:rsidRDefault="006F035E" w:rsidP="006F035E">
      <w:pPr>
        <w:spacing w:line="240" w:lineRule="exact"/>
        <w:rPr>
          <w:lang w:val="en-US"/>
        </w:rPr>
      </w:pPr>
    </w:p>
    <w:p w:rsidR="006F035E" w:rsidRDefault="006F035E" w:rsidP="006F035E">
      <w:pPr>
        <w:spacing w:line="240" w:lineRule="exact"/>
        <w:rPr>
          <w:lang w:val="en-US"/>
        </w:rPr>
      </w:pPr>
    </w:p>
    <w:p w:rsidR="006F035E" w:rsidRDefault="006F035E" w:rsidP="006F035E">
      <w:pPr>
        <w:spacing w:line="240" w:lineRule="exact"/>
        <w:rPr>
          <w:lang w:val="en-US"/>
        </w:rPr>
      </w:pPr>
    </w:p>
    <w:p w:rsidR="006F035E" w:rsidRPr="00E41986" w:rsidRDefault="006F035E" w:rsidP="006F035E">
      <w:pPr>
        <w:spacing w:line="240" w:lineRule="exact"/>
      </w:pPr>
    </w:p>
    <w:sectPr w:rsidR="006F035E" w:rsidRPr="00E41986" w:rsidSect="00535EE0">
      <w:headerReference w:type="even" r:id="rId8"/>
      <w:headerReference w:type="default" r:id="rId9"/>
      <w:pgSz w:w="11906" w:h="16838"/>
      <w:pgMar w:top="851" w:right="991" w:bottom="851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D54" w:rsidRDefault="00D05D54" w:rsidP="00507DB7">
      <w:r>
        <w:separator/>
      </w:r>
    </w:p>
  </w:endnote>
  <w:endnote w:type="continuationSeparator" w:id="1">
    <w:p w:rsidR="00D05D54" w:rsidRDefault="00D05D54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C">
    <w:altName w:val="Univer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D54" w:rsidRDefault="00D05D54" w:rsidP="00507DB7">
      <w:r>
        <w:separator/>
      </w:r>
    </w:p>
  </w:footnote>
  <w:footnote w:type="continuationSeparator" w:id="1">
    <w:p w:rsidR="00D05D54" w:rsidRDefault="00D05D54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54" w:rsidRDefault="006E086F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B32C54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B32C54" w:rsidRDefault="00B32C54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76"/>
    </w:sdtPr>
    <w:sdtContent>
      <w:p w:rsidR="00B32C54" w:rsidRDefault="006E086F">
        <w:pPr>
          <w:pStyle w:val="a9"/>
          <w:jc w:val="right"/>
        </w:pPr>
        <w:fldSimple w:instr=" PAGE   \* MERGEFORMAT ">
          <w:r w:rsidR="006D1265">
            <w:rPr>
              <w:noProof/>
            </w:rPr>
            <w:t>13</w:t>
          </w:r>
        </w:fldSimple>
      </w:p>
    </w:sdtContent>
  </w:sdt>
  <w:p w:rsidR="00B32C54" w:rsidRDefault="00B32C54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9046F1F"/>
    <w:multiLevelType w:val="hybridMultilevel"/>
    <w:tmpl w:val="6018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80F"/>
    <w:rsid w:val="00001D34"/>
    <w:rsid w:val="000029CF"/>
    <w:rsid w:val="0000408D"/>
    <w:rsid w:val="000049A9"/>
    <w:rsid w:val="00004FE4"/>
    <w:rsid w:val="00005AD6"/>
    <w:rsid w:val="000125F2"/>
    <w:rsid w:val="000132FB"/>
    <w:rsid w:val="00013F9E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36B1"/>
    <w:rsid w:val="00065EA8"/>
    <w:rsid w:val="00071399"/>
    <w:rsid w:val="00071DFE"/>
    <w:rsid w:val="000758FD"/>
    <w:rsid w:val="00076DDD"/>
    <w:rsid w:val="00080687"/>
    <w:rsid w:val="00081A18"/>
    <w:rsid w:val="00081C47"/>
    <w:rsid w:val="00081DC1"/>
    <w:rsid w:val="00082F50"/>
    <w:rsid w:val="000844EA"/>
    <w:rsid w:val="000846FC"/>
    <w:rsid w:val="00085EC6"/>
    <w:rsid w:val="00086012"/>
    <w:rsid w:val="00092812"/>
    <w:rsid w:val="00095E0B"/>
    <w:rsid w:val="000A1F69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2B0E"/>
    <w:rsid w:val="000F4882"/>
    <w:rsid w:val="000F5011"/>
    <w:rsid w:val="000F62E4"/>
    <w:rsid w:val="000F7522"/>
    <w:rsid w:val="000F7912"/>
    <w:rsid w:val="000F7B6C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1C7A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77336"/>
    <w:rsid w:val="00180B0C"/>
    <w:rsid w:val="00180FB8"/>
    <w:rsid w:val="00181F48"/>
    <w:rsid w:val="00187F02"/>
    <w:rsid w:val="00192E92"/>
    <w:rsid w:val="00193D71"/>
    <w:rsid w:val="00194A14"/>
    <w:rsid w:val="00194A7F"/>
    <w:rsid w:val="001957D2"/>
    <w:rsid w:val="001A0E8B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0738"/>
    <w:rsid w:val="001C59A1"/>
    <w:rsid w:val="001C6D76"/>
    <w:rsid w:val="001C7B39"/>
    <w:rsid w:val="001D33B1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1772F"/>
    <w:rsid w:val="002206E0"/>
    <w:rsid w:val="002209F9"/>
    <w:rsid w:val="00221FE1"/>
    <w:rsid w:val="00222721"/>
    <w:rsid w:val="00222C7E"/>
    <w:rsid w:val="00222DBE"/>
    <w:rsid w:val="00223FCF"/>
    <w:rsid w:val="0022662C"/>
    <w:rsid w:val="002304BD"/>
    <w:rsid w:val="002314E3"/>
    <w:rsid w:val="00234091"/>
    <w:rsid w:val="00234F16"/>
    <w:rsid w:val="00241408"/>
    <w:rsid w:val="0024362C"/>
    <w:rsid w:val="002445F9"/>
    <w:rsid w:val="00244C94"/>
    <w:rsid w:val="00247980"/>
    <w:rsid w:val="00247D6A"/>
    <w:rsid w:val="00250BA3"/>
    <w:rsid w:val="00251311"/>
    <w:rsid w:val="00252F3C"/>
    <w:rsid w:val="002550A2"/>
    <w:rsid w:val="00265625"/>
    <w:rsid w:val="0027102E"/>
    <w:rsid w:val="002758AF"/>
    <w:rsid w:val="00276299"/>
    <w:rsid w:val="002779B3"/>
    <w:rsid w:val="00281132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4162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5280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772"/>
    <w:rsid w:val="00310DD0"/>
    <w:rsid w:val="00314F4C"/>
    <w:rsid w:val="003150EA"/>
    <w:rsid w:val="003167F8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57AFB"/>
    <w:rsid w:val="00361170"/>
    <w:rsid w:val="00361473"/>
    <w:rsid w:val="00364E98"/>
    <w:rsid w:val="00371745"/>
    <w:rsid w:val="00372C32"/>
    <w:rsid w:val="00375718"/>
    <w:rsid w:val="0037656A"/>
    <w:rsid w:val="0038155E"/>
    <w:rsid w:val="00383633"/>
    <w:rsid w:val="0038379C"/>
    <w:rsid w:val="0038456B"/>
    <w:rsid w:val="0038470E"/>
    <w:rsid w:val="00384BD2"/>
    <w:rsid w:val="003855A8"/>
    <w:rsid w:val="003856B0"/>
    <w:rsid w:val="0039290A"/>
    <w:rsid w:val="00392D29"/>
    <w:rsid w:val="0039541A"/>
    <w:rsid w:val="00396813"/>
    <w:rsid w:val="003A12AC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445D"/>
    <w:rsid w:val="003E4733"/>
    <w:rsid w:val="003E580E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2102"/>
    <w:rsid w:val="00423C4C"/>
    <w:rsid w:val="004249C6"/>
    <w:rsid w:val="00425009"/>
    <w:rsid w:val="004252A0"/>
    <w:rsid w:val="00425538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0E64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66C1A"/>
    <w:rsid w:val="0047046D"/>
    <w:rsid w:val="004709B2"/>
    <w:rsid w:val="0047197D"/>
    <w:rsid w:val="00477472"/>
    <w:rsid w:val="00482C8E"/>
    <w:rsid w:val="00484A5A"/>
    <w:rsid w:val="00487FB1"/>
    <w:rsid w:val="00491A44"/>
    <w:rsid w:val="00492827"/>
    <w:rsid w:val="00492C54"/>
    <w:rsid w:val="00495BFB"/>
    <w:rsid w:val="00495EF7"/>
    <w:rsid w:val="004A186C"/>
    <w:rsid w:val="004A18E6"/>
    <w:rsid w:val="004A1D8C"/>
    <w:rsid w:val="004A5202"/>
    <w:rsid w:val="004A54D5"/>
    <w:rsid w:val="004A5C6C"/>
    <w:rsid w:val="004B03EA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1859"/>
    <w:rsid w:val="004D4C5B"/>
    <w:rsid w:val="004D70F2"/>
    <w:rsid w:val="004D74D1"/>
    <w:rsid w:val="004E3806"/>
    <w:rsid w:val="004E63DF"/>
    <w:rsid w:val="004E7315"/>
    <w:rsid w:val="004F124C"/>
    <w:rsid w:val="004F3BC7"/>
    <w:rsid w:val="004F4857"/>
    <w:rsid w:val="004F4E4C"/>
    <w:rsid w:val="004F6EC5"/>
    <w:rsid w:val="00502B1C"/>
    <w:rsid w:val="00505C00"/>
    <w:rsid w:val="00505F97"/>
    <w:rsid w:val="00507DB7"/>
    <w:rsid w:val="00512D30"/>
    <w:rsid w:val="00513F00"/>
    <w:rsid w:val="00516DFE"/>
    <w:rsid w:val="005207B9"/>
    <w:rsid w:val="00520A5D"/>
    <w:rsid w:val="00520B35"/>
    <w:rsid w:val="00524A64"/>
    <w:rsid w:val="00526074"/>
    <w:rsid w:val="00526F1A"/>
    <w:rsid w:val="00530DA4"/>
    <w:rsid w:val="00531B5F"/>
    <w:rsid w:val="00531EDF"/>
    <w:rsid w:val="00535EE0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1812"/>
    <w:rsid w:val="00593124"/>
    <w:rsid w:val="00596DA3"/>
    <w:rsid w:val="005973F1"/>
    <w:rsid w:val="005A0C1E"/>
    <w:rsid w:val="005A2A71"/>
    <w:rsid w:val="005A2B2B"/>
    <w:rsid w:val="005A33BA"/>
    <w:rsid w:val="005A37A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18A7"/>
    <w:rsid w:val="005C4F3C"/>
    <w:rsid w:val="005C5B89"/>
    <w:rsid w:val="005C5E18"/>
    <w:rsid w:val="005D1F20"/>
    <w:rsid w:val="005D260B"/>
    <w:rsid w:val="005D6B59"/>
    <w:rsid w:val="005D6D2B"/>
    <w:rsid w:val="005E0A87"/>
    <w:rsid w:val="005E20EE"/>
    <w:rsid w:val="005E2698"/>
    <w:rsid w:val="005E2854"/>
    <w:rsid w:val="005E3081"/>
    <w:rsid w:val="005E50F2"/>
    <w:rsid w:val="005E77FD"/>
    <w:rsid w:val="005E7EE1"/>
    <w:rsid w:val="005F05FE"/>
    <w:rsid w:val="005F2607"/>
    <w:rsid w:val="005F34F7"/>
    <w:rsid w:val="00601A8C"/>
    <w:rsid w:val="00603B05"/>
    <w:rsid w:val="00605925"/>
    <w:rsid w:val="00606325"/>
    <w:rsid w:val="006065E3"/>
    <w:rsid w:val="0060754F"/>
    <w:rsid w:val="006102D5"/>
    <w:rsid w:val="0061118F"/>
    <w:rsid w:val="00611B71"/>
    <w:rsid w:val="00611B83"/>
    <w:rsid w:val="00613BE3"/>
    <w:rsid w:val="006148AB"/>
    <w:rsid w:val="00616DE2"/>
    <w:rsid w:val="00620EE7"/>
    <w:rsid w:val="00622964"/>
    <w:rsid w:val="00622FF8"/>
    <w:rsid w:val="006241C8"/>
    <w:rsid w:val="00624EFD"/>
    <w:rsid w:val="0062515F"/>
    <w:rsid w:val="00626F47"/>
    <w:rsid w:val="00627453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55C7E"/>
    <w:rsid w:val="0066083B"/>
    <w:rsid w:val="00663C9C"/>
    <w:rsid w:val="00664189"/>
    <w:rsid w:val="00671E9B"/>
    <w:rsid w:val="006726BF"/>
    <w:rsid w:val="00673611"/>
    <w:rsid w:val="00673826"/>
    <w:rsid w:val="00673C31"/>
    <w:rsid w:val="006740EB"/>
    <w:rsid w:val="0067446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35CD"/>
    <w:rsid w:val="006B56A9"/>
    <w:rsid w:val="006B737E"/>
    <w:rsid w:val="006B7A4B"/>
    <w:rsid w:val="006C0231"/>
    <w:rsid w:val="006C0AA7"/>
    <w:rsid w:val="006C48F4"/>
    <w:rsid w:val="006C69F7"/>
    <w:rsid w:val="006C6A1D"/>
    <w:rsid w:val="006D1265"/>
    <w:rsid w:val="006D2E5F"/>
    <w:rsid w:val="006D6395"/>
    <w:rsid w:val="006D7B09"/>
    <w:rsid w:val="006E086F"/>
    <w:rsid w:val="006E1412"/>
    <w:rsid w:val="006E2F14"/>
    <w:rsid w:val="006E34EB"/>
    <w:rsid w:val="006E4828"/>
    <w:rsid w:val="006E49AB"/>
    <w:rsid w:val="006E52B5"/>
    <w:rsid w:val="006E737B"/>
    <w:rsid w:val="006F035E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392"/>
    <w:rsid w:val="00723432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070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111E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2F7"/>
    <w:rsid w:val="007A2C3F"/>
    <w:rsid w:val="007A2DAB"/>
    <w:rsid w:val="007A2E4C"/>
    <w:rsid w:val="007A348F"/>
    <w:rsid w:val="007A491A"/>
    <w:rsid w:val="007A5B30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392"/>
    <w:rsid w:val="00802980"/>
    <w:rsid w:val="0080455F"/>
    <w:rsid w:val="008046B2"/>
    <w:rsid w:val="008054AE"/>
    <w:rsid w:val="00810114"/>
    <w:rsid w:val="00811231"/>
    <w:rsid w:val="00811782"/>
    <w:rsid w:val="00811F4A"/>
    <w:rsid w:val="00812CA7"/>
    <w:rsid w:val="0081423B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41D94"/>
    <w:rsid w:val="00842309"/>
    <w:rsid w:val="00842BBE"/>
    <w:rsid w:val="0084328C"/>
    <w:rsid w:val="008443E4"/>
    <w:rsid w:val="00844FED"/>
    <w:rsid w:val="008462BE"/>
    <w:rsid w:val="00847F2C"/>
    <w:rsid w:val="00850567"/>
    <w:rsid w:val="00851D68"/>
    <w:rsid w:val="00857DE8"/>
    <w:rsid w:val="00860D52"/>
    <w:rsid w:val="0086225A"/>
    <w:rsid w:val="00862304"/>
    <w:rsid w:val="0087218B"/>
    <w:rsid w:val="00873057"/>
    <w:rsid w:val="00876F6E"/>
    <w:rsid w:val="0087770F"/>
    <w:rsid w:val="0088163C"/>
    <w:rsid w:val="0088461C"/>
    <w:rsid w:val="00886072"/>
    <w:rsid w:val="00886F58"/>
    <w:rsid w:val="0089023C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529F"/>
    <w:rsid w:val="008A5D60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72B"/>
    <w:rsid w:val="008F1964"/>
    <w:rsid w:val="008F2BD1"/>
    <w:rsid w:val="008F7A5F"/>
    <w:rsid w:val="008F7BE5"/>
    <w:rsid w:val="00900E94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50CE"/>
    <w:rsid w:val="00937930"/>
    <w:rsid w:val="00942D16"/>
    <w:rsid w:val="00944D19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68C"/>
    <w:rsid w:val="0096377F"/>
    <w:rsid w:val="00967018"/>
    <w:rsid w:val="00967410"/>
    <w:rsid w:val="0097085B"/>
    <w:rsid w:val="00970D19"/>
    <w:rsid w:val="00970F0C"/>
    <w:rsid w:val="0097133A"/>
    <w:rsid w:val="0097282B"/>
    <w:rsid w:val="009732A3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45D7"/>
    <w:rsid w:val="009A699E"/>
    <w:rsid w:val="009A7E6A"/>
    <w:rsid w:val="009B14A5"/>
    <w:rsid w:val="009B1D19"/>
    <w:rsid w:val="009B54BA"/>
    <w:rsid w:val="009B5E78"/>
    <w:rsid w:val="009B671F"/>
    <w:rsid w:val="009C13B0"/>
    <w:rsid w:val="009C1F0C"/>
    <w:rsid w:val="009C5139"/>
    <w:rsid w:val="009C5E27"/>
    <w:rsid w:val="009C6A4D"/>
    <w:rsid w:val="009C7D17"/>
    <w:rsid w:val="009D08B4"/>
    <w:rsid w:val="009D5E4C"/>
    <w:rsid w:val="009E023C"/>
    <w:rsid w:val="009E07AD"/>
    <w:rsid w:val="009E0FE2"/>
    <w:rsid w:val="009E1D8D"/>
    <w:rsid w:val="009E2E31"/>
    <w:rsid w:val="009E3050"/>
    <w:rsid w:val="009E5FDA"/>
    <w:rsid w:val="009F0218"/>
    <w:rsid w:val="009F115C"/>
    <w:rsid w:val="009F595A"/>
    <w:rsid w:val="009F5F10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498D"/>
    <w:rsid w:val="00A37519"/>
    <w:rsid w:val="00A40A5B"/>
    <w:rsid w:val="00A40BF1"/>
    <w:rsid w:val="00A438F3"/>
    <w:rsid w:val="00A447C7"/>
    <w:rsid w:val="00A45692"/>
    <w:rsid w:val="00A46CA9"/>
    <w:rsid w:val="00A47C87"/>
    <w:rsid w:val="00A5336F"/>
    <w:rsid w:val="00A539E4"/>
    <w:rsid w:val="00A5458B"/>
    <w:rsid w:val="00A552C6"/>
    <w:rsid w:val="00A55433"/>
    <w:rsid w:val="00A567F0"/>
    <w:rsid w:val="00A56D30"/>
    <w:rsid w:val="00A6027A"/>
    <w:rsid w:val="00A62D7C"/>
    <w:rsid w:val="00A66224"/>
    <w:rsid w:val="00A66717"/>
    <w:rsid w:val="00A67509"/>
    <w:rsid w:val="00A703F8"/>
    <w:rsid w:val="00A70B82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677A"/>
    <w:rsid w:val="00A97C45"/>
    <w:rsid w:val="00AA060A"/>
    <w:rsid w:val="00AA2DB0"/>
    <w:rsid w:val="00AA3B6E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196B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0D6"/>
    <w:rsid w:val="00B14C4C"/>
    <w:rsid w:val="00B17797"/>
    <w:rsid w:val="00B17D48"/>
    <w:rsid w:val="00B222A0"/>
    <w:rsid w:val="00B2657B"/>
    <w:rsid w:val="00B272E9"/>
    <w:rsid w:val="00B27E36"/>
    <w:rsid w:val="00B32C54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54E86"/>
    <w:rsid w:val="00B617CA"/>
    <w:rsid w:val="00B61863"/>
    <w:rsid w:val="00B62382"/>
    <w:rsid w:val="00B632D7"/>
    <w:rsid w:val="00B63453"/>
    <w:rsid w:val="00B67C63"/>
    <w:rsid w:val="00B71D41"/>
    <w:rsid w:val="00B73959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2E24"/>
    <w:rsid w:val="00B83544"/>
    <w:rsid w:val="00B838A7"/>
    <w:rsid w:val="00B853FB"/>
    <w:rsid w:val="00B85BB5"/>
    <w:rsid w:val="00B87127"/>
    <w:rsid w:val="00B920EC"/>
    <w:rsid w:val="00B96C5A"/>
    <w:rsid w:val="00BA2005"/>
    <w:rsid w:val="00BA2035"/>
    <w:rsid w:val="00BA3806"/>
    <w:rsid w:val="00BA5C03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66AD"/>
    <w:rsid w:val="00BE7F49"/>
    <w:rsid w:val="00BF116F"/>
    <w:rsid w:val="00BF1BCC"/>
    <w:rsid w:val="00BF277A"/>
    <w:rsid w:val="00BF62BA"/>
    <w:rsid w:val="00BF6911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5C2A"/>
    <w:rsid w:val="00C461D5"/>
    <w:rsid w:val="00C4765A"/>
    <w:rsid w:val="00C47D2A"/>
    <w:rsid w:val="00C528B3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67B4D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35C2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19DB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05D54"/>
    <w:rsid w:val="00D12A16"/>
    <w:rsid w:val="00D155F8"/>
    <w:rsid w:val="00D15EC1"/>
    <w:rsid w:val="00D2153F"/>
    <w:rsid w:val="00D2171B"/>
    <w:rsid w:val="00D23305"/>
    <w:rsid w:val="00D24357"/>
    <w:rsid w:val="00D26E8A"/>
    <w:rsid w:val="00D27814"/>
    <w:rsid w:val="00D27F29"/>
    <w:rsid w:val="00D300CB"/>
    <w:rsid w:val="00D3323E"/>
    <w:rsid w:val="00D33F5B"/>
    <w:rsid w:val="00D34C3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1028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182A"/>
    <w:rsid w:val="00D94C88"/>
    <w:rsid w:val="00D94C9F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E5A"/>
    <w:rsid w:val="00DB3F4B"/>
    <w:rsid w:val="00DC0645"/>
    <w:rsid w:val="00DC1E9F"/>
    <w:rsid w:val="00DC298F"/>
    <w:rsid w:val="00DC4D46"/>
    <w:rsid w:val="00DC4E0A"/>
    <w:rsid w:val="00DC4F68"/>
    <w:rsid w:val="00DC6C32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DF6668"/>
    <w:rsid w:val="00E01F5F"/>
    <w:rsid w:val="00E0225E"/>
    <w:rsid w:val="00E0383C"/>
    <w:rsid w:val="00E0458B"/>
    <w:rsid w:val="00E04A95"/>
    <w:rsid w:val="00E05B0E"/>
    <w:rsid w:val="00E10D96"/>
    <w:rsid w:val="00E111BD"/>
    <w:rsid w:val="00E114A9"/>
    <w:rsid w:val="00E11A94"/>
    <w:rsid w:val="00E13446"/>
    <w:rsid w:val="00E1434C"/>
    <w:rsid w:val="00E15527"/>
    <w:rsid w:val="00E1730C"/>
    <w:rsid w:val="00E22CC2"/>
    <w:rsid w:val="00E24FFB"/>
    <w:rsid w:val="00E25F88"/>
    <w:rsid w:val="00E2645E"/>
    <w:rsid w:val="00E322ED"/>
    <w:rsid w:val="00E32359"/>
    <w:rsid w:val="00E32FE4"/>
    <w:rsid w:val="00E33B4E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77EFB"/>
    <w:rsid w:val="00E807AB"/>
    <w:rsid w:val="00E80B60"/>
    <w:rsid w:val="00E80EF3"/>
    <w:rsid w:val="00E810A7"/>
    <w:rsid w:val="00E82EA6"/>
    <w:rsid w:val="00E841B2"/>
    <w:rsid w:val="00E85017"/>
    <w:rsid w:val="00E93257"/>
    <w:rsid w:val="00E93E97"/>
    <w:rsid w:val="00E974AB"/>
    <w:rsid w:val="00E976B7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C4290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1DE8"/>
    <w:rsid w:val="00EF2081"/>
    <w:rsid w:val="00EF4247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37C1"/>
    <w:rsid w:val="00F16259"/>
    <w:rsid w:val="00F2052B"/>
    <w:rsid w:val="00F219F5"/>
    <w:rsid w:val="00F34C94"/>
    <w:rsid w:val="00F36F48"/>
    <w:rsid w:val="00F37396"/>
    <w:rsid w:val="00F4052A"/>
    <w:rsid w:val="00F40FDE"/>
    <w:rsid w:val="00F4385B"/>
    <w:rsid w:val="00F44D6C"/>
    <w:rsid w:val="00F507F4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0726"/>
    <w:rsid w:val="00F950A9"/>
    <w:rsid w:val="00FA0150"/>
    <w:rsid w:val="00FA08B4"/>
    <w:rsid w:val="00FA2DEA"/>
    <w:rsid w:val="00FA3744"/>
    <w:rsid w:val="00FA3E18"/>
    <w:rsid w:val="00FA6C36"/>
    <w:rsid w:val="00FB1825"/>
    <w:rsid w:val="00FB2F33"/>
    <w:rsid w:val="00FB3DD4"/>
    <w:rsid w:val="00FB5AA0"/>
    <w:rsid w:val="00FB6307"/>
    <w:rsid w:val="00FC00C4"/>
    <w:rsid w:val="00FC147C"/>
    <w:rsid w:val="00FC552A"/>
    <w:rsid w:val="00FC6FB4"/>
    <w:rsid w:val="00FD17B8"/>
    <w:rsid w:val="00FD1C20"/>
    <w:rsid w:val="00FD2A3E"/>
    <w:rsid w:val="00FD3B62"/>
    <w:rsid w:val="00FD45F9"/>
    <w:rsid w:val="00FD4EBB"/>
    <w:rsid w:val="00FD5F08"/>
    <w:rsid w:val="00FD6721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5E2D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uiPriority="99" w:qFormat="1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uiPriority w:val="99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24362C"/>
    <w:rPr>
      <w:rFonts w:ascii="Calibri" w:eastAsia="Calibri" w:hAnsi="Calibri"/>
      <w:lang w:eastAsia="en-US"/>
    </w:rPr>
  </w:style>
  <w:style w:type="character" w:styleId="afe">
    <w:name w:val="footnote reference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  <w:style w:type="character" w:customStyle="1" w:styleId="affd">
    <w:name w:val="Цветовое выделение"/>
    <w:rsid w:val="00BE66AD"/>
    <w:rPr>
      <w:b/>
      <w:bCs/>
      <w:color w:val="000080"/>
    </w:rPr>
  </w:style>
  <w:style w:type="character" w:customStyle="1" w:styleId="normaltextrun">
    <w:name w:val="normaltextrun"/>
    <w:basedOn w:val="a0"/>
    <w:rsid w:val="00886072"/>
  </w:style>
  <w:style w:type="character" w:customStyle="1" w:styleId="eop">
    <w:name w:val="eop"/>
    <w:basedOn w:val="a0"/>
    <w:rsid w:val="00886072"/>
  </w:style>
  <w:style w:type="paragraph" w:customStyle="1" w:styleId="editlog">
    <w:name w:val="editlog"/>
    <w:basedOn w:val="a"/>
    <w:uiPriority w:val="99"/>
    <w:qFormat/>
    <w:rsid w:val="004B03E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C0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0645"/>
    <w:pPr>
      <w:spacing w:before="100" w:beforeAutospacing="1" w:after="100" w:afterAutospacing="1"/>
    </w:pPr>
  </w:style>
  <w:style w:type="character" w:customStyle="1" w:styleId="pathseparator">
    <w:name w:val="path__separator"/>
    <w:basedOn w:val="a0"/>
    <w:rsid w:val="000636B1"/>
  </w:style>
  <w:style w:type="character" w:customStyle="1" w:styleId="extended-textfull">
    <w:name w:val="extended-text__full"/>
    <w:basedOn w:val="a0"/>
    <w:rsid w:val="000636B1"/>
  </w:style>
  <w:style w:type="paragraph" w:customStyle="1" w:styleId="msonormal1">
    <w:name w:val="msonormal1"/>
    <w:basedOn w:val="a"/>
    <w:rsid w:val="00723392"/>
  </w:style>
  <w:style w:type="paragraph" w:customStyle="1" w:styleId="style1">
    <w:name w:val="style1"/>
    <w:basedOn w:val="a"/>
    <w:rsid w:val="00723392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72339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723392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723392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723392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23392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723392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723392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723392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723392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723392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723392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723392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723392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723392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723392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723392"/>
    <w:pPr>
      <w:spacing w:before="100" w:beforeAutospacing="1" w:after="100" w:afterAutospacing="1"/>
    </w:pPr>
  </w:style>
  <w:style w:type="paragraph" w:customStyle="1" w:styleId="style18">
    <w:name w:val="style18"/>
    <w:basedOn w:val="a"/>
    <w:rsid w:val="00723392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723392"/>
    <w:pPr>
      <w:spacing w:before="100" w:beforeAutospacing="1" w:after="100" w:afterAutospacing="1"/>
    </w:pPr>
  </w:style>
  <w:style w:type="paragraph" w:customStyle="1" w:styleId="style20">
    <w:name w:val="style20"/>
    <w:basedOn w:val="a"/>
    <w:rsid w:val="00723392"/>
    <w:pPr>
      <w:spacing w:before="100" w:beforeAutospacing="1" w:after="100" w:afterAutospacing="1"/>
    </w:pPr>
    <w:rPr>
      <w:u w:val="single"/>
    </w:rPr>
  </w:style>
  <w:style w:type="paragraph" w:customStyle="1" w:styleId="style21">
    <w:name w:val="style21"/>
    <w:basedOn w:val="a"/>
    <w:rsid w:val="00723392"/>
    <w:pPr>
      <w:spacing w:before="100" w:beforeAutospacing="1" w:after="100" w:afterAutospacing="1"/>
      <w:jc w:val="right"/>
    </w:pPr>
  </w:style>
  <w:style w:type="paragraph" w:customStyle="1" w:styleId="style22">
    <w:name w:val="style22"/>
    <w:basedOn w:val="a"/>
    <w:rsid w:val="00723392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723392"/>
    <w:pPr>
      <w:spacing w:before="100" w:beforeAutospacing="1" w:after="100" w:afterAutospacing="1"/>
    </w:pPr>
  </w:style>
  <w:style w:type="paragraph" w:customStyle="1" w:styleId="style24">
    <w:name w:val="style24"/>
    <w:basedOn w:val="a"/>
    <w:rsid w:val="00723392"/>
    <w:pPr>
      <w:spacing w:before="100" w:beforeAutospacing="1" w:after="100" w:afterAutospacing="1"/>
    </w:pPr>
  </w:style>
  <w:style w:type="paragraph" w:customStyle="1" w:styleId="style25">
    <w:name w:val="style25"/>
    <w:basedOn w:val="a"/>
    <w:rsid w:val="00723392"/>
    <w:pPr>
      <w:spacing w:before="100" w:beforeAutospacing="1" w:after="100" w:afterAutospacing="1"/>
    </w:pPr>
  </w:style>
  <w:style w:type="paragraph" w:customStyle="1" w:styleId="style26">
    <w:name w:val="style26"/>
    <w:basedOn w:val="a"/>
    <w:rsid w:val="00723392"/>
    <w:pPr>
      <w:spacing w:before="100" w:beforeAutospacing="1" w:after="100" w:afterAutospacing="1"/>
    </w:pPr>
  </w:style>
  <w:style w:type="paragraph" w:customStyle="1" w:styleId="style27">
    <w:name w:val="style27"/>
    <w:basedOn w:val="a"/>
    <w:rsid w:val="00723392"/>
    <w:pPr>
      <w:spacing w:before="100" w:beforeAutospacing="1" w:after="100" w:afterAutospacing="1"/>
    </w:pPr>
  </w:style>
  <w:style w:type="paragraph" w:customStyle="1" w:styleId="style28">
    <w:name w:val="style28"/>
    <w:basedOn w:val="a"/>
    <w:rsid w:val="00723392"/>
    <w:pPr>
      <w:spacing w:before="100" w:beforeAutospacing="1" w:after="100" w:afterAutospacing="1"/>
    </w:pPr>
  </w:style>
  <w:style w:type="paragraph" w:customStyle="1" w:styleId="style30">
    <w:name w:val="style30"/>
    <w:basedOn w:val="a"/>
    <w:rsid w:val="00723392"/>
    <w:pPr>
      <w:spacing w:before="100" w:beforeAutospacing="1" w:after="100" w:afterAutospacing="1"/>
    </w:pPr>
  </w:style>
  <w:style w:type="paragraph" w:customStyle="1" w:styleId="style31">
    <w:name w:val="style31"/>
    <w:basedOn w:val="a"/>
    <w:rsid w:val="00723392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723392"/>
    <w:pPr>
      <w:spacing w:before="100" w:beforeAutospacing="1" w:after="100" w:afterAutospacing="1"/>
    </w:pPr>
  </w:style>
  <w:style w:type="paragraph" w:customStyle="1" w:styleId="style38">
    <w:name w:val="style38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1">
    <w:name w:val="style41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2">
    <w:name w:val="style42"/>
    <w:basedOn w:val="a"/>
    <w:rsid w:val="00723392"/>
    <w:pPr>
      <w:spacing w:before="100" w:beforeAutospacing="1" w:after="100" w:afterAutospacing="1"/>
      <w:jc w:val="center"/>
    </w:pPr>
    <w:rPr>
      <w:u w:val="single"/>
    </w:rPr>
  </w:style>
  <w:style w:type="paragraph" w:customStyle="1" w:styleId="style44">
    <w:name w:val="style44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5">
    <w:name w:val="style45"/>
    <w:basedOn w:val="a"/>
    <w:rsid w:val="00723392"/>
    <w:pPr>
      <w:spacing w:before="100" w:beforeAutospacing="1" w:after="100" w:afterAutospacing="1"/>
    </w:pPr>
  </w:style>
  <w:style w:type="paragraph" w:customStyle="1" w:styleId="style46">
    <w:name w:val="style46"/>
    <w:basedOn w:val="a"/>
    <w:rsid w:val="00723392"/>
    <w:pPr>
      <w:spacing w:before="100" w:beforeAutospacing="1" w:after="100" w:afterAutospacing="1"/>
    </w:pPr>
    <w:rPr>
      <w:rFonts w:ascii="Courier New" w:hAnsi="Courier New" w:cs="Courier New"/>
      <w:sz w:val="15"/>
      <w:szCs w:val="15"/>
    </w:rPr>
  </w:style>
  <w:style w:type="character" w:customStyle="1" w:styleId="style201">
    <w:name w:val="style201"/>
    <w:basedOn w:val="a0"/>
    <w:rsid w:val="00723392"/>
    <w:rPr>
      <w:u w:val="single"/>
    </w:rPr>
  </w:style>
  <w:style w:type="character" w:customStyle="1" w:styleId="style461">
    <w:name w:val="style461"/>
    <w:basedOn w:val="a0"/>
    <w:rsid w:val="00723392"/>
    <w:rPr>
      <w:rFonts w:ascii="Courier New" w:hAnsi="Courier New" w:cs="Courier New" w:hint="default"/>
      <w:sz w:val="15"/>
      <w:szCs w:val="15"/>
    </w:rPr>
  </w:style>
  <w:style w:type="paragraph" w:customStyle="1" w:styleId="Pa6">
    <w:name w:val="Pa6"/>
    <w:basedOn w:val="a"/>
    <w:next w:val="a"/>
    <w:uiPriority w:val="99"/>
    <w:rsid w:val="00723392"/>
    <w:pPr>
      <w:autoSpaceDE w:val="0"/>
      <w:autoSpaceDN w:val="0"/>
      <w:adjustRightInd w:val="0"/>
      <w:spacing w:line="189" w:lineRule="atLeast"/>
    </w:pPr>
    <w:rPr>
      <w:rFonts w:ascii="UniversC" w:eastAsia="Calibri" w:hAnsi="UniversC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30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FC27-85C5-4451-9CAC-4E42313E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6449</TotalTime>
  <Pages>14</Pages>
  <Words>4197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28070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idrica</cp:lastModifiedBy>
  <cp:revision>27</cp:revision>
  <cp:lastPrinted>2020-06-22T08:50:00Z</cp:lastPrinted>
  <dcterms:created xsi:type="dcterms:W3CDTF">2017-11-14T13:59:00Z</dcterms:created>
  <dcterms:modified xsi:type="dcterms:W3CDTF">2020-08-10T08:27:00Z</dcterms:modified>
</cp:coreProperties>
</file>