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2E" w:rsidRPr="005B222E" w:rsidRDefault="005B222E" w:rsidP="005B22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222E">
        <w:rPr>
          <w:rFonts w:ascii="Times New Roman" w:hAnsi="Times New Roman"/>
          <w:b/>
          <w:sz w:val="28"/>
          <w:szCs w:val="28"/>
        </w:rPr>
        <w:t>ПСКОВСКАЯ ОБЛАСТЬ</w:t>
      </w:r>
    </w:p>
    <w:p w:rsidR="005B222E" w:rsidRPr="005B222E" w:rsidRDefault="005B222E" w:rsidP="005B22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22E">
        <w:rPr>
          <w:rFonts w:ascii="Times New Roman" w:hAnsi="Times New Roman"/>
          <w:b/>
          <w:sz w:val="28"/>
          <w:szCs w:val="28"/>
        </w:rPr>
        <w:t>СЕБЕЖСКИЙ РАЙОН</w:t>
      </w:r>
    </w:p>
    <w:p w:rsidR="005B222E" w:rsidRDefault="005B222E" w:rsidP="005B222E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Городского поселения  «ИДРИЦА»</w:t>
      </w:r>
    </w:p>
    <w:p w:rsidR="005B222E" w:rsidRDefault="005B222E" w:rsidP="005B22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B222E" w:rsidRDefault="005B222E" w:rsidP="005B222E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5B222E" w:rsidRDefault="005B222E" w:rsidP="005B22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10.03.2015г.</w:t>
      </w:r>
      <w:r w:rsidRPr="005B22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14                                                                  </w:t>
      </w:r>
    </w:p>
    <w:p w:rsidR="005B222E" w:rsidRDefault="005B222E" w:rsidP="005B22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п. </w:t>
      </w:r>
      <w:proofErr w:type="spellStart"/>
      <w:r>
        <w:rPr>
          <w:rFonts w:ascii="Times New Roman" w:hAnsi="Times New Roman"/>
          <w:sz w:val="28"/>
          <w:szCs w:val="28"/>
        </w:rPr>
        <w:t>Идрица</w:t>
      </w:r>
      <w:proofErr w:type="spellEnd"/>
    </w:p>
    <w:p w:rsidR="005B222E" w:rsidRDefault="005B222E" w:rsidP="005B222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5B222E" w:rsidTr="005B222E">
        <w:trPr>
          <w:trHeight w:val="1615"/>
        </w:trPr>
        <w:tc>
          <w:tcPr>
            <w:tcW w:w="5353" w:type="dxa"/>
            <w:hideMark/>
          </w:tcPr>
          <w:p w:rsidR="005B222E" w:rsidRDefault="005B222E">
            <w:pPr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Идрица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от 26.01.2015 № 3 «О представлении гражданами, претендующими на замещение должностей муниципальной службы городского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Идрица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 муниципальными служащими городского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Идрица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сведений о доходах, расходах, об имуществе и обязательствах имущественного характера»</w:t>
            </w:r>
          </w:p>
        </w:tc>
      </w:tr>
    </w:tbl>
    <w:p w:rsidR="005B222E" w:rsidRDefault="005B222E" w:rsidP="005B222E">
      <w:pPr>
        <w:jc w:val="both"/>
        <w:rPr>
          <w:rFonts w:ascii="Times New Roman" w:hAnsi="Times New Roman"/>
          <w:lang w:eastAsia="en-US" w:bidi="en-US"/>
        </w:rPr>
      </w:pPr>
    </w:p>
    <w:p w:rsidR="005B222E" w:rsidRDefault="005B222E" w:rsidP="005B2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en-US" w:bidi="en-US"/>
        </w:rPr>
        <w:t>Согласно части 1 статьи 3 Федерального закона от 03.12.2012 № 230-ФЗ «</w:t>
      </w:r>
      <w:r>
        <w:rPr>
          <w:rFonts w:ascii="Times New Roman" w:hAnsi="Times New Roman" w:cs="Times New Roman"/>
          <w:sz w:val="28"/>
          <w:szCs w:val="28"/>
        </w:rPr>
        <w:t>О  контроле за соответствием расходов лиц, замещающих государственные должности, и иных лиц их доходов», Указом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внести изменения в постановление администрации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26.01.2015 № 3 «</w:t>
      </w:r>
      <w:r>
        <w:rPr>
          <w:rFonts w:ascii="Times New Roman" w:hAnsi="Times New Roman"/>
          <w:sz w:val="28"/>
          <w:szCs w:val="28"/>
        </w:rPr>
        <w:t>О представлении гражданами, претендующими на замещение должностей муниципальной службы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Идрица</w:t>
      </w:r>
      <w:proofErr w:type="spellEnd"/>
      <w:r>
        <w:rPr>
          <w:rFonts w:ascii="Times New Roman" w:hAnsi="Times New Roman"/>
          <w:sz w:val="28"/>
          <w:szCs w:val="28"/>
        </w:rPr>
        <w:t>» и муниципальными служащими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Идрица</w:t>
      </w:r>
      <w:proofErr w:type="spellEnd"/>
      <w:r>
        <w:rPr>
          <w:rFonts w:ascii="Times New Roman" w:hAnsi="Times New Roman"/>
          <w:sz w:val="28"/>
          <w:szCs w:val="28"/>
        </w:rPr>
        <w:t>» сведений о доходах, расходах, об имуществе и обязательствах имущественного характера»:</w:t>
      </w:r>
    </w:p>
    <w:p w:rsidR="005B222E" w:rsidRDefault="005B222E" w:rsidP="005B22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Положения о расходах изложить в следующей редакции:</w:t>
      </w:r>
    </w:p>
    <w:p w:rsidR="005B222E" w:rsidRDefault="005B222E" w:rsidP="005B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«3.Муниципальный служащий обязан представлять сведения о расходах,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B222E" w:rsidRDefault="005B222E" w:rsidP="005B222E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11 Положения о расходах изложить в следующей редакции:</w:t>
      </w:r>
    </w:p>
    <w:p w:rsidR="005B222E" w:rsidRDefault="005B222E" w:rsidP="005B22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совершенные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в соответствии с порядком, утвержденным нормативным правовым актом Администрации области размещаются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соблюдением установленных законодательством Российской Федерации требований о защите персональных 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B222E" w:rsidRDefault="005B222E" w:rsidP="005B222E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 подпункт 1.2.  пункта 1 Постановления.</w:t>
      </w:r>
    </w:p>
    <w:p w:rsidR="005B222E" w:rsidRDefault="005B222E" w:rsidP="005B22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222E" w:rsidRDefault="005B222E" w:rsidP="005B22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2E" w:rsidRDefault="005B222E" w:rsidP="005B222E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5B222E" w:rsidRDefault="005B222E" w:rsidP="005B222E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5B222E" w:rsidRDefault="005B222E" w:rsidP="005B2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22E" w:rsidRDefault="005B222E" w:rsidP="005B222E">
      <w:pPr>
        <w:jc w:val="both"/>
        <w:rPr>
          <w:rFonts w:ascii="Times New Roman" w:hAnsi="Times New Roman"/>
          <w:sz w:val="28"/>
          <w:szCs w:val="28"/>
        </w:rPr>
      </w:pPr>
    </w:p>
    <w:p w:rsidR="005B222E" w:rsidRDefault="005B222E" w:rsidP="005B22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B222E" w:rsidRDefault="005B222E" w:rsidP="005B22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Идрица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А.Ю.Рябов</w:t>
      </w:r>
    </w:p>
    <w:p w:rsidR="005B222E" w:rsidRDefault="005B222E" w:rsidP="005B222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222E" w:rsidRDefault="005B222E" w:rsidP="005B2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22E" w:rsidRDefault="005B222E" w:rsidP="005B222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B222E" w:rsidRDefault="005B222E" w:rsidP="005B22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22E" w:rsidRDefault="005B222E" w:rsidP="005B222E">
      <w:pPr>
        <w:rPr>
          <w:rFonts w:ascii="Cambria" w:hAnsi="Cambria"/>
          <w:b/>
          <w:sz w:val="28"/>
          <w:szCs w:val="28"/>
        </w:rPr>
      </w:pPr>
    </w:p>
    <w:p w:rsidR="005B222E" w:rsidRDefault="005B222E" w:rsidP="005B222E">
      <w:pPr>
        <w:rPr>
          <w:sz w:val="28"/>
          <w:szCs w:val="28"/>
        </w:rPr>
      </w:pPr>
    </w:p>
    <w:p w:rsidR="005B222E" w:rsidRDefault="005B222E" w:rsidP="005B222E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5B222E" w:rsidRDefault="005B222E" w:rsidP="005B222E">
      <w:pPr>
        <w:pStyle w:val="ConsPlusNormal0"/>
        <w:rPr>
          <w:rFonts w:ascii="Times New Roman" w:hAnsi="Times New Roman" w:cs="Times New Roman"/>
        </w:rPr>
      </w:pPr>
    </w:p>
    <w:p w:rsidR="005B222E" w:rsidRDefault="005B222E" w:rsidP="005B222E">
      <w:pPr>
        <w:pStyle w:val="ConsPlusNormal0"/>
        <w:rPr>
          <w:rFonts w:ascii="Times New Roman" w:hAnsi="Times New Roman" w:cs="Times New Roman"/>
        </w:rPr>
      </w:pPr>
    </w:p>
    <w:p w:rsidR="005B222E" w:rsidRDefault="005B222E" w:rsidP="005B222E">
      <w:pPr>
        <w:pStyle w:val="ConsPlusNormal0"/>
        <w:rPr>
          <w:rFonts w:ascii="Times New Roman" w:hAnsi="Times New Roman" w:cs="Times New Roman"/>
        </w:rPr>
      </w:pPr>
    </w:p>
    <w:p w:rsidR="005B222E" w:rsidRDefault="005B222E" w:rsidP="005B222E">
      <w:pPr>
        <w:pStyle w:val="ConsPlusNormal0"/>
        <w:rPr>
          <w:rFonts w:ascii="Times New Roman" w:hAnsi="Times New Roman" w:cs="Times New Roman"/>
        </w:rPr>
      </w:pPr>
    </w:p>
    <w:p w:rsidR="005B222E" w:rsidRDefault="005B222E" w:rsidP="005B222E">
      <w:pPr>
        <w:pStyle w:val="ConsPlusNormal0"/>
        <w:rPr>
          <w:rFonts w:ascii="Times New Roman" w:hAnsi="Times New Roman" w:cs="Times New Roman"/>
        </w:rPr>
      </w:pPr>
    </w:p>
    <w:p w:rsidR="005B222E" w:rsidRDefault="005B222E" w:rsidP="005B222E">
      <w:pPr>
        <w:pStyle w:val="ConsPlusNormal0"/>
        <w:rPr>
          <w:rFonts w:ascii="Times New Roman" w:hAnsi="Times New Roman" w:cs="Times New Roman"/>
        </w:rPr>
      </w:pPr>
    </w:p>
    <w:p w:rsidR="00504857" w:rsidRDefault="00504857"/>
    <w:sectPr w:rsidR="0050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1EC2"/>
    <w:multiLevelType w:val="hybridMultilevel"/>
    <w:tmpl w:val="518E089E"/>
    <w:lvl w:ilvl="0" w:tplc="F1B43074">
      <w:start w:val="1"/>
      <w:numFmt w:val="decimal"/>
      <w:lvlText w:val="%1."/>
      <w:lvlJc w:val="left"/>
      <w:pPr>
        <w:ind w:left="1069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22E"/>
    <w:rsid w:val="00504857"/>
    <w:rsid w:val="005B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2E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5B222E"/>
    <w:rPr>
      <w:rFonts w:ascii="Arial" w:hAnsi="Arial" w:cs="Arial"/>
    </w:rPr>
  </w:style>
  <w:style w:type="paragraph" w:customStyle="1" w:styleId="ConsPlusNormal0">
    <w:name w:val="ConsPlusNormal"/>
    <w:link w:val="ConsPlusNormal"/>
    <w:rsid w:val="005B2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B22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3</cp:revision>
  <cp:lastPrinted>2015-03-10T08:28:00Z</cp:lastPrinted>
  <dcterms:created xsi:type="dcterms:W3CDTF">2015-03-10T08:26:00Z</dcterms:created>
  <dcterms:modified xsi:type="dcterms:W3CDTF">2015-03-10T08:28:00Z</dcterms:modified>
</cp:coreProperties>
</file>